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B9BB" w14:textId="12752B0E" w:rsidR="003D4725" w:rsidRPr="003D4725" w:rsidRDefault="005E5E3E" w:rsidP="00496807">
      <w:pPr>
        <w:jc w:val="center"/>
        <w:rPr>
          <w:sz w:val="60"/>
          <w:szCs w:val="60"/>
        </w:rPr>
      </w:pPr>
      <w:bookmarkStart w:id="0" w:name="_GoBack"/>
      <w:bookmarkEnd w:id="0"/>
      <w:r w:rsidRPr="003D4725">
        <w:rPr>
          <w:sz w:val="60"/>
          <w:szCs w:val="60"/>
        </w:rPr>
        <w:t>Final Year Project</w:t>
      </w:r>
    </w:p>
    <w:p w14:paraId="555F0829" w14:textId="21FD15ED" w:rsidR="00C62675" w:rsidRDefault="00496807" w:rsidP="00C62675">
      <w:pPr>
        <w:jc w:val="center"/>
        <w:rPr>
          <w:sz w:val="40"/>
          <w:szCs w:val="40"/>
        </w:rPr>
      </w:pPr>
      <w:r>
        <w:rPr>
          <w:sz w:val="40"/>
          <w:szCs w:val="40"/>
        </w:rPr>
        <w:t>Statement report</w:t>
      </w:r>
    </w:p>
    <w:p w14:paraId="6EF7618C" w14:textId="77777777" w:rsidR="00C62675" w:rsidRDefault="00C62675" w:rsidP="00C62675">
      <w:pPr>
        <w:jc w:val="center"/>
        <w:rPr>
          <w:sz w:val="40"/>
          <w:szCs w:val="40"/>
        </w:rPr>
      </w:pPr>
    </w:p>
    <w:p w14:paraId="22175FDB" w14:textId="459C9D3C" w:rsidR="00C62675" w:rsidRDefault="00C62675" w:rsidP="00C62675">
      <w:pPr>
        <w:jc w:val="center"/>
        <w:rPr>
          <w:sz w:val="40"/>
          <w:szCs w:val="40"/>
        </w:rPr>
      </w:pPr>
    </w:p>
    <w:p w14:paraId="2448D10E" w14:textId="1888B9CA" w:rsidR="00C62675" w:rsidRDefault="00C62675" w:rsidP="00C62675">
      <w:pPr>
        <w:jc w:val="center"/>
        <w:rPr>
          <w:sz w:val="40"/>
          <w:szCs w:val="40"/>
        </w:rPr>
      </w:pPr>
    </w:p>
    <w:p w14:paraId="504C3A98" w14:textId="1770CC9C" w:rsidR="00C62675" w:rsidRDefault="00C62675" w:rsidP="00C62675">
      <w:pPr>
        <w:jc w:val="center"/>
        <w:rPr>
          <w:sz w:val="40"/>
          <w:szCs w:val="40"/>
        </w:rPr>
      </w:pPr>
    </w:p>
    <w:p w14:paraId="5D664C05" w14:textId="77777777" w:rsidR="00C62675" w:rsidRDefault="00C62675" w:rsidP="00C62675">
      <w:pPr>
        <w:jc w:val="center"/>
        <w:rPr>
          <w:sz w:val="40"/>
          <w:szCs w:val="40"/>
        </w:rPr>
      </w:pPr>
    </w:p>
    <w:p w14:paraId="26DFC442" w14:textId="77777777" w:rsidR="00C62675" w:rsidRDefault="00C62675" w:rsidP="00C62675">
      <w:pPr>
        <w:jc w:val="center"/>
        <w:rPr>
          <w:sz w:val="40"/>
          <w:szCs w:val="40"/>
        </w:rPr>
      </w:pPr>
    </w:p>
    <w:p w14:paraId="140ACAE5" w14:textId="07DA53E2" w:rsidR="005E5E3E" w:rsidRPr="00C62675" w:rsidRDefault="005E5E3E" w:rsidP="00C62675">
      <w:pPr>
        <w:jc w:val="center"/>
        <w:rPr>
          <w:sz w:val="36"/>
          <w:szCs w:val="36"/>
        </w:rPr>
      </w:pPr>
      <w:r w:rsidRPr="00C62675">
        <w:rPr>
          <w:sz w:val="36"/>
          <w:szCs w:val="36"/>
        </w:rPr>
        <w:t xml:space="preserve">Energy optimization of HVAC systems using </w:t>
      </w:r>
      <w:r w:rsidR="009750B7">
        <w:rPr>
          <w:sz w:val="36"/>
          <w:szCs w:val="36"/>
        </w:rPr>
        <w:t>supervised</w:t>
      </w:r>
      <w:r w:rsidRPr="00C62675">
        <w:rPr>
          <w:sz w:val="36"/>
          <w:szCs w:val="36"/>
        </w:rPr>
        <w:t xml:space="preserve"> learning</w:t>
      </w:r>
    </w:p>
    <w:p w14:paraId="714F6A81" w14:textId="77777777" w:rsidR="00C62675" w:rsidRDefault="00C62675" w:rsidP="00B05C14"/>
    <w:p w14:paraId="6E2E59C5" w14:textId="77777777" w:rsidR="00C62675" w:rsidRDefault="00C62675" w:rsidP="00B05C14"/>
    <w:p w14:paraId="67518D51" w14:textId="77777777" w:rsidR="00C62675" w:rsidRDefault="00C62675" w:rsidP="00B05C14"/>
    <w:p w14:paraId="355D17E1" w14:textId="77777777" w:rsidR="00C62675" w:rsidRDefault="00C62675" w:rsidP="00B05C14"/>
    <w:p w14:paraId="2DB13AEC" w14:textId="77777777" w:rsidR="00C62675" w:rsidRDefault="00C62675" w:rsidP="00B05C14"/>
    <w:p w14:paraId="1F3FBB4E" w14:textId="0548480A" w:rsidR="00C62675" w:rsidRDefault="00C62675" w:rsidP="00B05C14"/>
    <w:p w14:paraId="74BFA961" w14:textId="77777777" w:rsidR="00C62675" w:rsidRDefault="00C62675" w:rsidP="00B05C14"/>
    <w:p w14:paraId="2E59CCA7" w14:textId="77777777" w:rsidR="00C62675" w:rsidRDefault="00C62675" w:rsidP="00B05C14"/>
    <w:p w14:paraId="7654D18A" w14:textId="77777777" w:rsidR="00C62675" w:rsidRDefault="00C62675" w:rsidP="00B05C14"/>
    <w:p w14:paraId="6C488166" w14:textId="77777777" w:rsidR="00C62675" w:rsidRDefault="00C62675" w:rsidP="00B05C14"/>
    <w:p w14:paraId="727D225F" w14:textId="77777777" w:rsidR="00C62675" w:rsidRDefault="00C62675" w:rsidP="00B05C14"/>
    <w:p w14:paraId="3AA24513" w14:textId="76276F64" w:rsidR="001E2E3D" w:rsidRDefault="00410375" w:rsidP="00550912">
      <w:pPr>
        <w:jc w:val="center"/>
        <w:rPr>
          <w:sz w:val="34"/>
          <w:szCs w:val="34"/>
        </w:rPr>
      </w:pPr>
      <w:r>
        <w:rPr>
          <w:sz w:val="34"/>
          <w:szCs w:val="34"/>
        </w:rPr>
        <w:t>KWOK</w:t>
      </w:r>
      <w:r w:rsidR="00E55897">
        <w:rPr>
          <w:sz w:val="34"/>
          <w:szCs w:val="34"/>
        </w:rPr>
        <w:t xml:space="preserve">, </w:t>
      </w:r>
      <w:r w:rsidR="00C62675" w:rsidRPr="00C62675">
        <w:rPr>
          <w:sz w:val="34"/>
          <w:szCs w:val="34"/>
        </w:rPr>
        <w:t>Wai Lun 1155093954</w:t>
      </w:r>
    </w:p>
    <w:p w14:paraId="61E94C62" w14:textId="77777777" w:rsidR="001E2E3D" w:rsidRDefault="001E2E3D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TW"/>
        </w:rPr>
        <w:id w:val="633372751"/>
        <w:docPartObj>
          <w:docPartGallery w:val="Table of Contents"/>
          <w:docPartUnique/>
        </w:docPartObj>
      </w:sdtPr>
      <w:sdtEndPr/>
      <w:sdtContent>
        <w:p w14:paraId="7E40CAEE" w14:textId="57CC6C13" w:rsidR="00550912" w:rsidRPr="00EE2087" w:rsidRDefault="005428A3" w:rsidP="00EE2087">
          <w:pPr>
            <w:pStyle w:val="af8"/>
            <w:numPr>
              <w:ilvl w:val="0"/>
              <w:numId w:val="0"/>
            </w:numPr>
            <w:ind w:left="432"/>
            <w:rPr>
              <w:rStyle w:val="a9"/>
            </w:rPr>
          </w:pPr>
          <w:r w:rsidRPr="00EE2087">
            <w:rPr>
              <w:rStyle w:val="a9"/>
            </w:rPr>
            <w:t>Contents</w:t>
          </w:r>
        </w:p>
        <w:p w14:paraId="65ADC073" w14:textId="7811B4B8" w:rsidR="0054316D" w:rsidRDefault="00550912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8228" w:history="1">
            <w:r w:rsidR="0054316D" w:rsidRPr="004B4973">
              <w:rPr>
                <w:rStyle w:val="a3"/>
                <w:noProof/>
              </w:rPr>
              <w:t>1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Background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_Toc19838228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2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55BCDF5B" w14:textId="75869D57" w:rsidR="0054316D" w:rsidRDefault="009371BA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838229" w:history="1">
            <w:r w:rsidR="0054316D" w:rsidRPr="004B4973">
              <w:rPr>
                <w:rStyle w:val="a3"/>
                <w:noProof/>
              </w:rPr>
              <w:t>1.1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Motivation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_Toc19838229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2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49D18F42" w14:textId="18DE9429" w:rsidR="0054316D" w:rsidRDefault="009371BA">
          <w:pPr>
            <w:pStyle w:val="31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9838230" w:history="1">
            <w:r w:rsidR="0054316D" w:rsidRPr="004B4973">
              <w:rPr>
                <w:rStyle w:val="a3"/>
                <w:noProof/>
              </w:rPr>
              <w:t>1.1.1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Energy consumption on air handling: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_Toc19838230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2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0771B1B8" w14:textId="41AFB899" w:rsidR="0054316D" w:rsidRDefault="009371BA">
          <w:pPr>
            <w:pStyle w:val="31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9838231" w:history="1">
            <w:r w:rsidR="0054316D" w:rsidRPr="004B4973">
              <w:rPr>
                <w:rStyle w:val="a3"/>
                <w:noProof/>
              </w:rPr>
              <w:t>1.1.2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problem of HVAC system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_Toc19838231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3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2FBB920C" w14:textId="35EE1652" w:rsidR="0054316D" w:rsidRDefault="009371BA">
          <w:pPr>
            <w:pStyle w:val="31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9838232" w:history="1">
            <w:r w:rsidR="0054316D" w:rsidRPr="004B4973">
              <w:rPr>
                <w:rStyle w:val="a3"/>
                <w:noProof/>
              </w:rPr>
              <w:t>1.1.3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The rise of Machine learning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_Toc19838232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3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49DEA4A9" w14:textId="791C32E1" w:rsidR="0054316D" w:rsidRDefault="009371BA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838233" w:history="1">
            <w:r w:rsidR="0054316D" w:rsidRPr="004B4973">
              <w:rPr>
                <w:rStyle w:val="a3"/>
                <w:noProof/>
              </w:rPr>
              <w:t>1.2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What is machine learning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_Toc19838233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3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7D5FBA1D" w14:textId="369CA0FB" w:rsidR="0054316D" w:rsidRDefault="009371BA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838234" w:history="1">
            <w:r w:rsidR="0054316D" w:rsidRPr="004B4973">
              <w:rPr>
                <w:rStyle w:val="a3"/>
                <w:noProof/>
              </w:rPr>
              <w:t>1.3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How HVAC control system can be benefited from Machine Learning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_Toc19838234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4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5C73D8C1" w14:textId="3BB06098" w:rsidR="0054316D" w:rsidRDefault="009371BA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9838235" w:history="1">
            <w:r w:rsidR="0054316D" w:rsidRPr="004B4973">
              <w:rPr>
                <w:rStyle w:val="a3"/>
                <w:noProof/>
              </w:rPr>
              <w:t>2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Introduction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_Toc19838235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4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634F4571" w14:textId="59D4A00A" w:rsidR="0054316D" w:rsidRDefault="009371BA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838236" w:history="1">
            <w:r w:rsidR="0054316D" w:rsidRPr="004B4973">
              <w:rPr>
                <w:rStyle w:val="a3"/>
                <w:noProof/>
              </w:rPr>
              <w:t>2.1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Objective and scope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_Toc19838236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4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7327FE61" w14:textId="10626414" w:rsidR="0054316D" w:rsidRDefault="009371BA">
          <w:pPr>
            <w:pStyle w:val="2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838237" w:history="1">
            <w:r w:rsidR="0054316D" w:rsidRPr="004B4973">
              <w:rPr>
                <w:rStyle w:val="a3"/>
                <w:noProof/>
              </w:rPr>
              <w:t>2.2</w:t>
            </w:r>
            <w:r w:rsidR="0054316D">
              <w:rPr>
                <w:noProof/>
              </w:rPr>
              <w:tab/>
            </w:r>
            <w:r w:rsidR="0054316D" w:rsidRPr="004B4973">
              <w:rPr>
                <w:rStyle w:val="a3"/>
                <w:noProof/>
              </w:rPr>
              <w:t>Milestones</w:t>
            </w:r>
            <w:r w:rsidR="0054316D">
              <w:rPr>
                <w:noProof/>
                <w:webHidden/>
              </w:rPr>
              <w:tab/>
            </w:r>
            <w:r w:rsidR="0054316D">
              <w:rPr>
                <w:noProof/>
                <w:webHidden/>
              </w:rPr>
              <w:fldChar w:fldCharType="begin"/>
            </w:r>
            <w:r w:rsidR="0054316D">
              <w:rPr>
                <w:noProof/>
                <w:webHidden/>
              </w:rPr>
              <w:instrText xml:space="preserve"> PAGEREF _Toc19838237 \h </w:instrText>
            </w:r>
            <w:r w:rsidR="0054316D">
              <w:rPr>
                <w:noProof/>
                <w:webHidden/>
              </w:rPr>
            </w:r>
            <w:r w:rsidR="0054316D">
              <w:rPr>
                <w:noProof/>
                <w:webHidden/>
              </w:rPr>
              <w:fldChar w:fldCharType="separate"/>
            </w:r>
            <w:r w:rsidR="0054316D">
              <w:rPr>
                <w:noProof/>
                <w:webHidden/>
              </w:rPr>
              <w:t>5</w:t>
            </w:r>
            <w:r w:rsidR="0054316D">
              <w:rPr>
                <w:noProof/>
                <w:webHidden/>
              </w:rPr>
              <w:fldChar w:fldCharType="end"/>
            </w:r>
          </w:hyperlink>
        </w:p>
        <w:p w14:paraId="16B61548" w14:textId="6A554E67" w:rsidR="00550912" w:rsidRDefault="00550912">
          <w:r>
            <w:rPr>
              <w:b/>
              <w:bCs/>
              <w:lang w:val="zh-TW"/>
            </w:rPr>
            <w:fldChar w:fldCharType="end"/>
          </w:r>
        </w:p>
      </w:sdtContent>
    </w:sdt>
    <w:p w14:paraId="7BCA042B" w14:textId="7ED67E23" w:rsidR="00550912" w:rsidRPr="00550912" w:rsidRDefault="00EE2087" w:rsidP="00EE2087">
      <w:pPr>
        <w:pStyle w:val="1"/>
      </w:pPr>
      <w:bookmarkStart w:id="1" w:name="_Toc19838228"/>
      <w:r>
        <w:t>Background</w:t>
      </w:r>
      <w:bookmarkEnd w:id="1"/>
    </w:p>
    <w:p w14:paraId="62759CE0" w14:textId="4DF903A3" w:rsidR="005E5E3E" w:rsidRDefault="005E5E3E" w:rsidP="00EE2087">
      <w:pPr>
        <w:pStyle w:val="2"/>
      </w:pPr>
      <w:bookmarkStart w:id="2" w:name="_Toc19838229"/>
      <w:r>
        <w:t>Motivation</w:t>
      </w:r>
      <w:bookmarkEnd w:id="2"/>
    </w:p>
    <w:p w14:paraId="5510169D" w14:textId="1D898CC2" w:rsidR="00470B09" w:rsidRDefault="00470B09" w:rsidP="00EE2087">
      <w:pPr>
        <w:pStyle w:val="3"/>
      </w:pPr>
      <w:bookmarkStart w:id="3" w:name="_Toc19838230"/>
      <w:r>
        <w:t>Energy consumption on air handling:</w:t>
      </w:r>
      <w:bookmarkEnd w:id="3"/>
    </w:p>
    <w:p w14:paraId="65406BAF" w14:textId="534DD2E8" w:rsidR="005D1B41" w:rsidRDefault="00470B09">
      <w:r>
        <w:t xml:space="preserve">Hong Kong is a high-density </w:t>
      </w:r>
      <w:r w:rsidR="00576BB0">
        <w:t>city</w:t>
      </w:r>
      <w:r>
        <w:t xml:space="preserve"> with intensive business</w:t>
      </w:r>
      <w:r w:rsidR="00576BB0">
        <w:t xml:space="preserve"> activity</w:t>
      </w:r>
      <w:r>
        <w:t xml:space="preserve">. </w:t>
      </w:r>
      <w:r w:rsidR="001E7B75">
        <w:t>According to the energy end use report 2018, c</w:t>
      </w:r>
      <w:r>
        <w:t>ommercial building occupied 43% of the total energy used in this small town which is twice the residential usage</w:t>
      </w:r>
      <w:r w:rsidR="005D1B41">
        <w:t xml:space="preserve"> and </w:t>
      </w:r>
      <w:r w:rsidR="006F46EA">
        <w:t xml:space="preserve">three times higher than the </w:t>
      </w:r>
      <w:r w:rsidR="005D1B41">
        <w:t>industrial usage.</w:t>
      </w:r>
      <w:sdt>
        <w:sdtPr>
          <w:id w:val="1422980136"/>
          <w:citation/>
        </w:sdtPr>
        <w:sdtEndPr/>
        <w:sdtContent>
          <w:r w:rsidR="001C5525">
            <w:fldChar w:fldCharType="begin"/>
          </w:r>
          <w:r w:rsidR="001C5525">
            <w:instrText xml:space="preserve">CITATION Ele18 \l 1033 </w:instrText>
          </w:r>
          <w:r w:rsidR="001C5525">
            <w:fldChar w:fldCharType="separate"/>
          </w:r>
          <w:r w:rsidR="001C5525">
            <w:rPr>
              <w:noProof/>
            </w:rPr>
            <w:t xml:space="preserve"> (Electical and Mechanical Services Department, 2018)</w:t>
          </w:r>
          <w:r w:rsidR="001C5525">
            <w:fldChar w:fldCharType="end"/>
          </w:r>
        </w:sdtContent>
      </w:sdt>
    </w:p>
    <w:p w14:paraId="737012EE" w14:textId="77777777" w:rsidR="005D1B41" w:rsidRDefault="005D1B41">
      <w:r>
        <w:rPr>
          <w:noProof/>
        </w:rPr>
        <w:drawing>
          <wp:inline distT="0" distB="0" distL="0" distR="0" wp14:anchorId="6AEFF301" wp14:editId="46A17F03">
            <wp:extent cx="5448300" cy="2276475"/>
            <wp:effectExtent l="0" t="0" r="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93260E" w14:textId="27D8718E" w:rsidR="00470B09" w:rsidRDefault="005D1B41">
      <w:r>
        <w:t>“</w:t>
      </w:r>
      <w:r w:rsidR="00F92F97">
        <w:t>Air</w:t>
      </w:r>
      <w:r>
        <w:t xml:space="preserve"> conditioning”</w:t>
      </w:r>
      <w:r w:rsidR="009A4211">
        <w:t xml:space="preserve"> has the highest energy consumption which had </w:t>
      </w:r>
      <w:r w:rsidR="009C7E03">
        <w:rPr>
          <w:rFonts w:hint="eastAsia"/>
        </w:rPr>
        <w:t>u</w:t>
      </w:r>
      <w:r w:rsidR="009C7E03">
        <w:t>sed up</w:t>
      </w:r>
      <w:r>
        <w:t xml:space="preserve"> 24% of the tota</w:t>
      </w:r>
      <w:r w:rsidR="00F73E73">
        <w:t>l</w:t>
      </w:r>
      <w:r w:rsidR="009A4211">
        <w:t>.</w:t>
      </w:r>
    </w:p>
    <w:p w14:paraId="0127A8A7" w14:textId="77777777" w:rsidR="005D1B41" w:rsidRDefault="005D1B41">
      <w:r>
        <w:rPr>
          <w:noProof/>
        </w:rPr>
        <w:lastRenderedPageBreak/>
        <w:drawing>
          <wp:inline distT="0" distB="0" distL="0" distR="0" wp14:anchorId="4A3ADDF1" wp14:editId="4F613320">
            <wp:extent cx="5486400" cy="32004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7DBFAB" w14:textId="4656D765" w:rsidR="005D1B41" w:rsidRDefault="00261AFA">
      <w:r>
        <w:rPr>
          <w:rFonts w:hint="eastAsia"/>
        </w:rPr>
        <w:t>G</w:t>
      </w:r>
      <w:r>
        <w:t>eneral</w:t>
      </w:r>
      <w:r w:rsidR="0005454D">
        <w:t xml:space="preserve"> speaking</w:t>
      </w:r>
      <w:r w:rsidR="005D1B41">
        <w:t>, air-conditioning in commercial building has occupied around 10% of the total energy used in Hong Kong. Therefore, I am looking forward to finding out the way to improve the energy end use efficiency in this aspect.</w:t>
      </w:r>
    </w:p>
    <w:p w14:paraId="182EFB63" w14:textId="650D56EF" w:rsidR="00470B09" w:rsidRDefault="00470B09" w:rsidP="00EE2087">
      <w:pPr>
        <w:pStyle w:val="3"/>
      </w:pPr>
      <w:bookmarkStart w:id="4" w:name="_Toc19838231"/>
      <w:r>
        <w:t>problem</w:t>
      </w:r>
      <w:r w:rsidR="004E69C6">
        <w:t xml:space="preserve"> of HVAC system</w:t>
      </w:r>
      <w:bookmarkEnd w:id="4"/>
    </w:p>
    <w:p w14:paraId="5D6EB1FF" w14:textId="0607DF0D" w:rsidR="005D1B41" w:rsidRDefault="005D1B41">
      <w:r>
        <w:t>HVAC</w:t>
      </w:r>
      <w:r w:rsidR="009C6477">
        <w:t xml:space="preserve">, heating ventilation, and air conditioning is a widely used technology to provide indoor thermal comfort and proper air quality.  Some building automation like lighting has a well-defined behavior, however, HVAC control system is not the case. Some may think HVAC should have well-defined behavior as well. Theoretically, it is true. </w:t>
      </w:r>
      <w:r w:rsidR="00460AED">
        <w:t>How</w:t>
      </w:r>
      <w:r w:rsidR="0075344C">
        <w:t>ever</w:t>
      </w:r>
      <w:r w:rsidR="009C6477">
        <w:t xml:space="preserve">, in real life application, it does not.  Typically, the control logic of a HVAC system is defined in the design stage. </w:t>
      </w:r>
      <w:r w:rsidR="004B4EBA">
        <w:t>The control logic</w:t>
      </w:r>
      <w:r w:rsidR="00A12097">
        <w:t xml:space="preserve"> only</w:t>
      </w:r>
      <w:r w:rsidR="004B4EBA">
        <w:t xml:space="preserve"> work</w:t>
      </w:r>
      <w:r w:rsidR="005A156C">
        <w:t>s</w:t>
      </w:r>
      <w:r w:rsidR="004B4EBA">
        <w:t xml:space="preserve"> well, if and only if the operation environment is same as the defined one and </w:t>
      </w:r>
      <w:r w:rsidR="00A12097">
        <w:t>consistent overtime</w:t>
      </w:r>
      <w:r w:rsidR="004B4EBA">
        <w:t xml:space="preserve">. The fact is, the installation always </w:t>
      </w:r>
      <w:r w:rsidR="000F61EF">
        <w:t>varies</w:t>
      </w:r>
      <w:r w:rsidR="004B4EBA">
        <w:t xml:space="preserve"> from the design criteria, also, the behavior will change when the system starts to age. </w:t>
      </w:r>
    </w:p>
    <w:p w14:paraId="7AAF63D7" w14:textId="4BCCFD0B" w:rsidR="00470B09" w:rsidRDefault="00470B09" w:rsidP="00F768A4">
      <w:pPr>
        <w:pStyle w:val="3"/>
      </w:pPr>
      <w:bookmarkStart w:id="5" w:name="_Toc19838232"/>
      <w:r>
        <w:t>The rise of Machine learning</w:t>
      </w:r>
      <w:bookmarkEnd w:id="5"/>
    </w:p>
    <w:p w14:paraId="35963800" w14:textId="094ED608" w:rsidR="005E5E3E" w:rsidRDefault="00434E39">
      <w:r>
        <w:t>In recent years, machine learning has become widely use</w:t>
      </w:r>
      <w:r w:rsidR="00027865">
        <w:t>d</w:t>
      </w:r>
      <w:r>
        <w:t xml:space="preserve">. Alpha Go - One of the most well-known machine learning project of DeepMind has shown the world the capability of </w:t>
      </w:r>
      <w:r w:rsidR="00027865">
        <w:t>AI</w:t>
      </w:r>
      <w:r>
        <w:t xml:space="preserve">. </w:t>
      </w:r>
      <w:r w:rsidR="000F61EF">
        <w:t>Machine learning</w:t>
      </w:r>
      <w:r w:rsidR="00487B38">
        <w:t xml:space="preserve"> is not a</w:t>
      </w:r>
      <w:r w:rsidR="0004447D">
        <w:t xml:space="preserve"> new technology</w:t>
      </w:r>
      <w:r w:rsidR="00BF25A1">
        <w:t>. Nonetheless,</w:t>
      </w:r>
      <w:r w:rsidR="0004447D">
        <w:t xml:space="preserve"> </w:t>
      </w:r>
      <w:r w:rsidR="00BF25A1">
        <w:t>with</w:t>
      </w:r>
      <w:r>
        <w:t xml:space="preserve"> more advanced computing technology</w:t>
      </w:r>
      <w:r w:rsidR="00ED7B44">
        <w:t xml:space="preserve"> we are </w:t>
      </w:r>
      <w:r w:rsidR="00ED7B44">
        <w:rPr>
          <w:rFonts w:hint="eastAsia"/>
        </w:rPr>
        <w:t>having</w:t>
      </w:r>
      <w:r w:rsidR="00ED7B44">
        <w:t xml:space="preserve"> these day’s</w:t>
      </w:r>
      <w:r>
        <w:t xml:space="preserve">, machine learning become more </w:t>
      </w:r>
      <w:r w:rsidR="00ED7B44">
        <w:t xml:space="preserve">effective and </w:t>
      </w:r>
      <w:r>
        <w:t xml:space="preserve">feasible than the old </w:t>
      </w:r>
      <w:r w:rsidR="004A3312">
        <w:t>days.</w:t>
      </w:r>
      <w:r>
        <w:t xml:space="preserve">  </w:t>
      </w:r>
    </w:p>
    <w:p w14:paraId="5EEF2C71" w14:textId="12147042" w:rsidR="005E5E3E" w:rsidRPr="00F768A4" w:rsidRDefault="005E5E3E" w:rsidP="00F768A4">
      <w:pPr>
        <w:pStyle w:val="2"/>
      </w:pPr>
      <w:bookmarkStart w:id="6" w:name="_Toc19838233"/>
      <w:r w:rsidRPr="00F768A4">
        <w:t>What is machine learning</w:t>
      </w:r>
      <w:bookmarkEnd w:id="6"/>
    </w:p>
    <w:p w14:paraId="1888E017" w14:textId="6E8D02A4" w:rsidR="00470B09" w:rsidRDefault="00434E39">
      <w:r>
        <w:t xml:space="preserve">Machine learning, using algorithm and statistic models </w:t>
      </w:r>
      <w:r w:rsidR="00A46041">
        <w:t>to perform specific</w:t>
      </w:r>
      <w:r w:rsidR="001842CA">
        <w:t xml:space="preserve"> </w:t>
      </w:r>
      <w:r w:rsidR="003163E3">
        <w:t>“</w:t>
      </w:r>
      <w:r w:rsidR="001842CA">
        <w:t>human</w:t>
      </w:r>
      <w:r w:rsidR="00A46041">
        <w:t xml:space="preserve"> task</w:t>
      </w:r>
      <w:r w:rsidR="003163E3">
        <w:t>”</w:t>
      </w:r>
      <w:r w:rsidR="00A46041">
        <w:t xml:space="preserve">. The fundamental idea is using a set of “training data” </w:t>
      </w:r>
      <w:r w:rsidR="007F0B8C">
        <w:t xml:space="preserve">for the program. The program is built to </w:t>
      </w:r>
      <w:r w:rsidR="00304F48">
        <w:t xml:space="preserve">find out the correlation between </w:t>
      </w:r>
      <w:r w:rsidR="00304F48">
        <w:rPr>
          <w:rFonts w:hint="eastAsia"/>
        </w:rPr>
        <w:t>different</w:t>
      </w:r>
      <w:r w:rsidR="00304F48">
        <w:t xml:space="preserve"> </w:t>
      </w:r>
      <w:r w:rsidR="00304F48">
        <w:rPr>
          <w:rFonts w:hint="eastAsia"/>
        </w:rPr>
        <w:t>parameter</w:t>
      </w:r>
      <w:r w:rsidR="00304F48">
        <w:t>. There is no doubt that machine learning could easily find out the correlation between parameters and mak</w:t>
      </w:r>
      <w:r w:rsidR="000D6152">
        <w:t xml:space="preserve">ing </w:t>
      </w:r>
      <w:r w:rsidR="000D6152">
        <w:rPr>
          <w:rFonts w:hint="eastAsia"/>
        </w:rPr>
        <w:t>prediction</w:t>
      </w:r>
      <w:r w:rsidR="000D6152">
        <w:t xml:space="preserve"> as well as</w:t>
      </w:r>
      <w:r w:rsidR="000F61EF">
        <w:t xml:space="preserve"> a</w:t>
      </w:r>
      <w:r w:rsidR="000D6152">
        <w:t xml:space="preserve"> human being </w:t>
      </w:r>
      <w:r w:rsidR="000F61EF">
        <w:t xml:space="preserve"> could be and even</w:t>
      </w:r>
      <w:r w:rsidR="000D6152">
        <w:rPr>
          <w:rFonts w:hint="eastAsia"/>
        </w:rPr>
        <w:t xml:space="preserve"> </w:t>
      </w:r>
      <w:r w:rsidR="000D6152">
        <w:t>better</w:t>
      </w:r>
      <w:r w:rsidR="00A46041">
        <w:t xml:space="preserve">. </w:t>
      </w:r>
      <w:r w:rsidR="000D6152">
        <w:t>What</w:t>
      </w:r>
      <w:r w:rsidR="00451DED">
        <w:t xml:space="preserve"> makes machine learning </w:t>
      </w:r>
      <w:r w:rsidR="005529BC">
        <w:t>a</w:t>
      </w:r>
      <w:r w:rsidR="00451DED">
        <w:rPr>
          <w:rFonts w:hint="eastAsia"/>
        </w:rPr>
        <w:t>ppealing</w:t>
      </w:r>
      <w:r w:rsidR="00F42F8F">
        <w:t xml:space="preserve"> is that</w:t>
      </w:r>
      <w:r w:rsidR="00F42F8F">
        <w:rPr>
          <w:rFonts w:hint="eastAsia"/>
        </w:rPr>
        <w:t xml:space="preserve"> </w:t>
      </w:r>
      <w:r w:rsidR="00F42F8F">
        <w:t>machine</w:t>
      </w:r>
      <w:r w:rsidR="00F42F8F">
        <w:rPr>
          <w:rFonts w:hint="eastAsia"/>
        </w:rPr>
        <w:t xml:space="preserve"> learning </w:t>
      </w:r>
      <w:r w:rsidR="005529BC">
        <w:t>often</w:t>
      </w:r>
      <w:r w:rsidR="00F42F8F">
        <w:t xml:space="preserve"> come out </w:t>
      </w:r>
      <w:r w:rsidR="005529BC">
        <w:t>with the result</w:t>
      </w:r>
      <w:r w:rsidR="00F42F8F">
        <w:t xml:space="preserve"> which sounds</w:t>
      </w:r>
      <w:r w:rsidR="00F42F8F">
        <w:rPr>
          <w:rFonts w:hint="eastAsia"/>
        </w:rPr>
        <w:t xml:space="preserve"> intuitive</w:t>
      </w:r>
      <w:r w:rsidR="00F42F8F">
        <w:t xml:space="preserve"> to a human being. There are</w:t>
      </w:r>
      <w:r w:rsidR="00451DED">
        <w:t xml:space="preserve"> </w:t>
      </w:r>
      <w:r w:rsidR="00A46041">
        <w:t>different approaches in machine learning, supervised and unsupervised learning</w:t>
      </w:r>
      <w:r w:rsidR="005529BC">
        <w:t xml:space="preserve"> are two</w:t>
      </w:r>
      <w:r w:rsidR="00653ABA">
        <w:t xml:space="preserve"> best known approaches</w:t>
      </w:r>
      <w:r w:rsidR="00A46041">
        <w:t xml:space="preserve">. Different </w:t>
      </w:r>
      <w:r w:rsidR="00A46041">
        <w:lastRenderedPageBreak/>
        <w:t xml:space="preserve">approach </w:t>
      </w:r>
      <w:r w:rsidR="00F42F8F">
        <w:t xml:space="preserve">is selected to </w:t>
      </w:r>
      <w:r w:rsidR="00A46041">
        <w:t xml:space="preserve">solve different kind of problem. </w:t>
      </w:r>
      <w:r w:rsidR="008C1AAB">
        <w:t>This</w:t>
      </w:r>
      <w:r w:rsidR="00653ABA">
        <w:t xml:space="preserve"> project</w:t>
      </w:r>
      <w:r w:rsidR="008C1AAB">
        <w:t xml:space="preserve"> </w:t>
      </w:r>
      <w:r w:rsidR="00653ABA">
        <w:t>will</w:t>
      </w:r>
      <w:r w:rsidR="008C1AAB">
        <w:t xml:space="preserve"> </w:t>
      </w:r>
      <w:r w:rsidR="00BE69D6">
        <w:t xml:space="preserve">mainly </w:t>
      </w:r>
      <w:r w:rsidR="008C1AAB">
        <w:t xml:space="preserve">be </w:t>
      </w:r>
      <w:r w:rsidR="00BE69D6">
        <w:t>conducted</w:t>
      </w:r>
      <w:r w:rsidR="00653ABA">
        <w:t xml:space="preserve"> </w:t>
      </w:r>
      <w:r w:rsidR="00BE69D6">
        <w:t>with</w:t>
      </w:r>
      <w:r w:rsidR="00653ABA">
        <w:t xml:space="preserve"> </w:t>
      </w:r>
      <w:r w:rsidR="008C1AAB">
        <w:t>the supervised approach.</w:t>
      </w:r>
    </w:p>
    <w:p w14:paraId="5609A18E" w14:textId="72A300A4" w:rsidR="00A46041" w:rsidRDefault="00A46041" w:rsidP="00F768A4">
      <w:pPr>
        <w:pStyle w:val="2"/>
      </w:pPr>
      <w:bookmarkStart w:id="7" w:name="_Toc19838234"/>
      <w:r w:rsidRPr="00F768A4">
        <w:rPr>
          <w:rStyle w:val="20"/>
        </w:rPr>
        <w:t>How HVAC control system can</w:t>
      </w:r>
      <w:r w:rsidR="00377BCF" w:rsidRPr="00F768A4">
        <w:rPr>
          <w:rStyle w:val="20"/>
        </w:rPr>
        <w:t xml:space="preserve"> be</w:t>
      </w:r>
      <w:r w:rsidRPr="00F768A4">
        <w:rPr>
          <w:rStyle w:val="20"/>
        </w:rPr>
        <w:t xml:space="preserve"> </w:t>
      </w:r>
      <w:r w:rsidR="00EE2087" w:rsidRPr="00F768A4">
        <w:rPr>
          <w:rStyle w:val="20"/>
        </w:rPr>
        <w:t>benefited</w:t>
      </w:r>
      <w:r w:rsidRPr="00F768A4">
        <w:rPr>
          <w:rStyle w:val="20"/>
        </w:rPr>
        <w:t xml:space="preserve"> from Machine</w:t>
      </w:r>
      <w:r>
        <w:t xml:space="preserve"> Learning</w:t>
      </w:r>
      <w:bookmarkEnd w:id="7"/>
    </w:p>
    <w:p w14:paraId="13C0EA79" w14:textId="306EEBC2" w:rsidR="005E5E3E" w:rsidRDefault="00A46041" w:rsidP="00772D9D">
      <w:r>
        <w:t>In term of HVAC, there are a lot of way to improve</w:t>
      </w:r>
      <w:r w:rsidR="00ED12A5">
        <w:t xml:space="preserve"> the</w:t>
      </w:r>
      <w:r>
        <w:t xml:space="preserve"> efficiency. </w:t>
      </w:r>
      <w:r w:rsidR="00CB1256">
        <w:t>Even we already have some</w:t>
      </w:r>
      <w:r w:rsidR="00CB1256">
        <w:rPr>
          <w:rFonts w:hint="eastAsia"/>
        </w:rPr>
        <w:t xml:space="preserve"> </w:t>
      </w:r>
      <w:r w:rsidR="00CB1256">
        <w:t>advanced control system in the industry, there are some</w:t>
      </w:r>
      <w:r w:rsidR="00CB1256">
        <w:rPr>
          <w:rFonts w:hint="eastAsia"/>
        </w:rPr>
        <w:t xml:space="preserve"> bottleneck</w:t>
      </w:r>
      <w:r w:rsidR="00CB1256">
        <w:t xml:space="preserve">s that are hard to </w:t>
      </w:r>
      <w:r w:rsidR="00004012">
        <w:t>solve with</w:t>
      </w:r>
      <w:r w:rsidR="00004012">
        <w:rPr>
          <w:rFonts w:hint="eastAsia"/>
        </w:rPr>
        <w:t xml:space="preserve"> conventional</w:t>
      </w:r>
      <w:r w:rsidR="00004012">
        <w:t xml:space="preserve"> methodology.</w:t>
      </w:r>
      <w:r w:rsidR="00CB1256">
        <w:t xml:space="preserve"> </w:t>
      </w:r>
      <w:r w:rsidR="00004012">
        <w:t xml:space="preserve">Some </w:t>
      </w:r>
      <w:r w:rsidR="00004012">
        <w:rPr>
          <w:rFonts w:hint="eastAsia"/>
        </w:rPr>
        <w:t>parameter</w:t>
      </w:r>
      <w:r w:rsidR="00004012">
        <w:t>s</w:t>
      </w:r>
      <w:r>
        <w:t xml:space="preserve"> </w:t>
      </w:r>
      <w:r w:rsidR="00004012">
        <w:t>could</w:t>
      </w:r>
      <w:r>
        <w:t xml:space="preserve"> not be easily predicted</w:t>
      </w:r>
      <w:r w:rsidR="00D4269E">
        <w:rPr>
          <w:rFonts w:hint="eastAsia"/>
        </w:rPr>
        <w:t xml:space="preserve"> </w:t>
      </w:r>
      <w:r w:rsidR="00D4269E">
        <w:t>in a</w:t>
      </w:r>
      <w:r>
        <w:t xml:space="preserve"> </w:t>
      </w:r>
      <w:r w:rsidR="00D4269E">
        <w:rPr>
          <w:rFonts w:hint="eastAsia"/>
        </w:rPr>
        <w:t>traditional</w:t>
      </w:r>
      <w:r w:rsidR="00D4269E">
        <w:t xml:space="preserve"> </w:t>
      </w:r>
      <w:r>
        <w:t xml:space="preserve">scripted control logic. For instance, even if the system is well-defined, it is hard to tell the occupancy tendency of a building. </w:t>
      </w:r>
      <w:r w:rsidR="008468A5">
        <w:rPr>
          <w:rFonts w:hint="eastAsia"/>
        </w:rPr>
        <w:t>Therefore</w:t>
      </w:r>
      <w:r>
        <w:t xml:space="preserve">, </w:t>
      </w:r>
      <w:r w:rsidR="008468A5">
        <w:rPr>
          <w:rFonts w:hint="eastAsia"/>
        </w:rPr>
        <w:t>i</w:t>
      </w:r>
      <w:r w:rsidR="008468A5">
        <w:t xml:space="preserve">n most of the HVAC control </w:t>
      </w:r>
      <w:r w:rsidR="00140FE7">
        <w:rPr>
          <w:rFonts w:hint="eastAsia"/>
        </w:rPr>
        <w:t>systems</w:t>
      </w:r>
      <w:r w:rsidR="00140FE7">
        <w:t>, they only response to</w:t>
      </w:r>
      <w:r w:rsidR="008468A5">
        <w:t xml:space="preserve"> </w:t>
      </w:r>
      <w:r>
        <w:t>real time parameter and will not predict the future</w:t>
      </w:r>
      <w:r w:rsidR="00140FE7">
        <w:t xml:space="preserve"> condition</w:t>
      </w:r>
      <w:r>
        <w:t xml:space="preserve">. </w:t>
      </w:r>
      <w:r w:rsidR="00140FE7">
        <w:t>Impressing</w:t>
      </w:r>
      <w:r w:rsidR="007928C5">
        <w:t xml:space="preserve"> oh, </w:t>
      </w:r>
      <w:r w:rsidR="007928C5">
        <w:rPr>
          <w:rFonts w:hint="eastAsia"/>
        </w:rPr>
        <w:t>w</w:t>
      </w:r>
      <w:r w:rsidR="007928C5">
        <w:t>ith</w:t>
      </w:r>
      <w:r>
        <w:t xml:space="preserve"> </w:t>
      </w:r>
      <w:r w:rsidR="007928C5">
        <w:t xml:space="preserve">a </w:t>
      </w:r>
      <w:r>
        <w:t>machine learning</w:t>
      </w:r>
      <w:r w:rsidR="007928C5">
        <w:t>-based controller</w:t>
      </w:r>
      <w:r>
        <w:t xml:space="preserve">, </w:t>
      </w:r>
      <w:r w:rsidR="007928C5">
        <w:t>the system</w:t>
      </w:r>
      <w:r>
        <w:t xml:space="preserve"> could predict the </w:t>
      </w:r>
      <w:r w:rsidR="00A3247A">
        <w:t xml:space="preserve">upcoming parameters. For example, the </w:t>
      </w:r>
      <w:r>
        <w:t xml:space="preserve">occupancy </w:t>
      </w:r>
      <w:r w:rsidR="003F3237">
        <w:t>of a</w:t>
      </w:r>
      <w:r w:rsidR="00A3247A">
        <w:t xml:space="preserve"> room in</w:t>
      </w:r>
      <w:r w:rsidR="006A40C5">
        <w:t xml:space="preserve"> </w:t>
      </w:r>
      <w:r w:rsidR="00A3247A">
        <w:t>next</w:t>
      </w:r>
      <w:r w:rsidR="006A40C5">
        <w:t xml:space="preserve"> hour. Or </w:t>
      </w:r>
      <w:r w:rsidR="006A40C5">
        <w:rPr>
          <w:rFonts w:hint="eastAsia"/>
        </w:rPr>
        <w:t>m</w:t>
      </w:r>
      <w:r w:rsidR="006A40C5">
        <w:t>ore</w:t>
      </w:r>
      <w:r w:rsidR="003F3237">
        <w:t xml:space="preserve"> complicatedly, the machine can understand how the indoor temperature react with the supply air temperature, occupancy, humidity ration and such. So that, the machine knows what</w:t>
      </w:r>
      <w:r w:rsidR="00CF52B0">
        <w:t xml:space="preserve"> how to select</w:t>
      </w:r>
      <w:r w:rsidR="003F3237">
        <w:t xml:space="preserve"> the best set point </w:t>
      </w:r>
      <w:r w:rsidR="00CF52B0">
        <w:t>in term</w:t>
      </w:r>
      <w:r w:rsidR="003F3237">
        <w:t xml:space="preserve"> of both efficiency and performance. In conventional control system, it is hard to strive the balance between performance and efficiency. </w:t>
      </w:r>
      <w:r w:rsidR="00CF52B0">
        <w:t xml:space="preserve">And </w:t>
      </w:r>
      <w:r w:rsidR="00CF52B0">
        <w:rPr>
          <w:rFonts w:hint="eastAsia"/>
        </w:rPr>
        <w:t>m</w:t>
      </w:r>
      <w:r w:rsidR="00CF52B0">
        <w:t>achine</w:t>
      </w:r>
      <w:r w:rsidR="003F3237">
        <w:t xml:space="preserve"> learning can help HVAC system to perform a more </w:t>
      </w:r>
      <w:r w:rsidR="00776665">
        <w:rPr>
          <w:rFonts w:hint="eastAsia"/>
        </w:rPr>
        <w:t>c</w:t>
      </w:r>
      <w:r w:rsidR="00776665">
        <w:t>ost</w:t>
      </w:r>
      <w:r w:rsidR="00776665">
        <w:rPr>
          <w:rFonts w:hint="eastAsia"/>
        </w:rPr>
        <w:t>-effective</w:t>
      </w:r>
      <w:r w:rsidR="00776665">
        <w:t xml:space="preserve"> and </w:t>
      </w:r>
      <w:r w:rsidR="00776665">
        <w:rPr>
          <w:rFonts w:hint="eastAsia"/>
        </w:rPr>
        <w:t>h</w:t>
      </w:r>
      <w:r w:rsidR="00776665">
        <w:t xml:space="preserve">igh efficiency control </w:t>
      </w:r>
      <w:r w:rsidR="003F3237">
        <w:t xml:space="preserve">to minimize the </w:t>
      </w:r>
      <w:r w:rsidR="00776665">
        <w:t>parameter</w:t>
      </w:r>
      <w:r w:rsidR="002A4CA5">
        <w:t xml:space="preserve">s’ </w:t>
      </w:r>
      <w:r w:rsidR="003F3237">
        <w:t xml:space="preserve">offset and energy usage. </w:t>
      </w:r>
    </w:p>
    <w:p w14:paraId="2A574D91" w14:textId="33C79996" w:rsidR="005428A3" w:rsidRDefault="00826ED5" w:rsidP="00826ED5">
      <w:pPr>
        <w:pStyle w:val="1"/>
      </w:pPr>
      <w:bookmarkStart w:id="8" w:name="_Toc19838235"/>
      <w:r>
        <w:t>Introduction</w:t>
      </w:r>
      <w:bookmarkEnd w:id="8"/>
    </w:p>
    <w:p w14:paraId="0B5BF0E7" w14:textId="064307DB" w:rsidR="00826ED5" w:rsidRDefault="00826ED5" w:rsidP="00826ED5">
      <w:pPr>
        <w:pStyle w:val="2"/>
      </w:pPr>
      <w:bookmarkStart w:id="9" w:name="_Toc19838236"/>
      <w:r>
        <w:t>Objective</w:t>
      </w:r>
      <w:r w:rsidR="00565E4A">
        <w:t xml:space="preserve"> and scope</w:t>
      </w:r>
      <w:bookmarkEnd w:id="9"/>
    </w:p>
    <w:p w14:paraId="795030E1" w14:textId="49ACFC74" w:rsidR="00826ED5" w:rsidRDefault="000E4AFB" w:rsidP="00826ED5">
      <w:r>
        <w:t>The main objective of this project is to optimize the HVAC controlling</w:t>
      </w:r>
      <w:r w:rsidR="00C1258B">
        <w:t xml:space="preserve"> with supervised learning. The sample </w:t>
      </w:r>
      <w:r w:rsidR="006F038C">
        <w:t xml:space="preserve">data </w:t>
      </w:r>
      <w:r w:rsidR="00837FC7">
        <w:t>collect</w:t>
      </w:r>
      <w:r w:rsidR="00F6161D">
        <w:t>ed</w:t>
      </w:r>
      <w:r w:rsidR="00837FC7">
        <w:t xml:space="preserve"> some </w:t>
      </w:r>
      <w:r w:rsidR="0031462A">
        <w:t xml:space="preserve">input and output </w:t>
      </w:r>
      <w:r w:rsidR="00837FC7">
        <w:t>parameter</w:t>
      </w:r>
      <w:r w:rsidR="00F6161D">
        <w:t xml:space="preserve">s of a </w:t>
      </w:r>
      <w:r w:rsidR="0031462A">
        <w:t>group of Chillers of a commercial building in Hong Kong.</w:t>
      </w:r>
      <w:r w:rsidR="00593852">
        <w:t xml:space="preserve"> The following is </w:t>
      </w:r>
      <w:r w:rsidR="00D17CCB">
        <w:t xml:space="preserve">the </w:t>
      </w:r>
      <w:r w:rsidR="00B816B1">
        <w:t>tentative</w:t>
      </w:r>
      <w:r w:rsidR="00593852">
        <w:t xml:space="preserve"> milest</w:t>
      </w:r>
      <w:r w:rsidR="00976691">
        <w:t>ones of my project.</w:t>
      </w:r>
    </w:p>
    <w:p w14:paraId="185F81EB" w14:textId="64F9BD4C" w:rsidR="009E7D37" w:rsidRDefault="009E7D37" w:rsidP="00826ED5">
      <w:r>
        <w:rPr>
          <w:noProof/>
        </w:rPr>
        <w:drawing>
          <wp:inline distT="0" distB="0" distL="0" distR="0" wp14:anchorId="0FD97C68" wp14:editId="697ABEB5">
            <wp:extent cx="5771515" cy="3460089"/>
            <wp:effectExtent l="0" t="0" r="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t xml:space="preserve"> </w:t>
      </w:r>
    </w:p>
    <w:p w14:paraId="5BDFEF10" w14:textId="6AF7DDC3" w:rsidR="007639C0" w:rsidRDefault="007639C0" w:rsidP="00826ED5">
      <w:r>
        <w:lastRenderedPageBreak/>
        <w:t xml:space="preserve">As mentioned, supervised learning will be implemented. </w:t>
      </w:r>
      <w:r w:rsidR="006D0635">
        <w:t xml:space="preserve">For the predictive model, regression algorithm will be used. </w:t>
      </w:r>
      <w:r w:rsidR="00F3044B">
        <w:t>Neural network will be used f</w:t>
      </w:r>
      <w:r w:rsidR="006D0635">
        <w:t xml:space="preserve">or classification, </w:t>
      </w:r>
      <w:r w:rsidR="0039411F">
        <w:t>e.g. selecting the best operation mode</w:t>
      </w:r>
      <w:r w:rsidR="00F3044B">
        <w:t xml:space="preserve">. </w:t>
      </w:r>
    </w:p>
    <w:p w14:paraId="0E38E963" w14:textId="21BA7001" w:rsidR="00FD7B07" w:rsidRDefault="00FD7B07" w:rsidP="003A550D">
      <w:pPr>
        <w:pStyle w:val="2"/>
      </w:pPr>
      <w:bookmarkStart w:id="10" w:name="_Toc19838237"/>
      <w:r>
        <w:t>Milestones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50D" w14:paraId="11287BA3" w14:textId="77777777" w:rsidTr="003A550D">
        <w:tc>
          <w:tcPr>
            <w:tcW w:w="4675" w:type="dxa"/>
          </w:tcPr>
          <w:p w14:paraId="0BCFA2AA" w14:textId="1A5F5993" w:rsidR="003A550D" w:rsidRDefault="003A550D" w:rsidP="003A550D">
            <w:r>
              <w:t>September</w:t>
            </w:r>
          </w:p>
        </w:tc>
        <w:tc>
          <w:tcPr>
            <w:tcW w:w="4675" w:type="dxa"/>
          </w:tcPr>
          <w:p w14:paraId="37A0068F" w14:textId="22FCE054" w:rsidR="003A550D" w:rsidRDefault="007032A5" w:rsidP="003A550D">
            <w:r>
              <w:t>Data Visualization</w:t>
            </w:r>
          </w:p>
        </w:tc>
      </w:tr>
      <w:tr w:rsidR="003A550D" w14:paraId="56BBC85C" w14:textId="77777777" w:rsidTr="003A550D">
        <w:tc>
          <w:tcPr>
            <w:tcW w:w="4675" w:type="dxa"/>
          </w:tcPr>
          <w:p w14:paraId="591BCDF7" w14:textId="7406D536" w:rsidR="003A550D" w:rsidRDefault="003A550D" w:rsidP="003A550D">
            <w:r>
              <w:t>October</w:t>
            </w:r>
          </w:p>
        </w:tc>
        <w:tc>
          <w:tcPr>
            <w:tcW w:w="4675" w:type="dxa"/>
          </w:tcPr>
          <w:p w14:paraId="1AB96DF3" w14:textId="174B03EF" w:rsidR="003A550D" w:rsidRDefault="007032A5" w:rsidP="003A550D">
            <w:r>
              <w:t>Make hypo</w:t>
            </w:r>
            <w:r w:rsidR="00333110">
              <w:t xml:space="preserve">thesis and </w:t>
            </w:r>
            <w:r w:rsidR="00364C3D">
              <w:t>create model</w:t>
            </w:r>
          </w:p>
        </w:tc>
      </w:tr>
      <w:tr w:rsidR="003A550D" w14:paraId="62BF3505" w14:textId="77777777" w:rsidTr="003A550D">
        <w:tc>
          <w:tcPr>
            <w:tcW w:w="4675" w:type="dxa"/>
          </w:tcPr>
          <w:p w14:paraId="7D025D64" w14:textId="64B11041" w:rsidR="00CC0D44" w:rsidRDefault="00CC0D44" w:rsidP="003A550D">
            <w:r>
              <w:t>November</w:t>
            </w:r>
          </w:p>
        </w:tc>
        <w:tc>
          <w:tcPr>
            <w:tcW w:w="4675" w:type="dxa"/>
          </w:tcPr>
          <w:p w14:paraId="5EC5BBB7" w14:textId="03A10DBE" w:rsidR="003A550D" w:rsidRDefault="00364C3D" w:rsidP="003A550D">
            <w:r>
              <w:t>verify hypothesis</w:t>
            </w:r>
          </w:p>
        </w:tc>
      </w:tr>
      <w:tr w:rsidR="003A550D" w14:paraId="62F61564" w14:textId="77777777" w:rsidTr="003A550D">
        <w:tc>
          <w:tcPr>
            <w:tcW w:w="4675" w:type="dxa"/>
          </w:tcPr>
          <w:p w14:paraId="5C61DCFA" w14:textId="556FF5C0" w:rsidR="003A550D" w:rsidRDefault="00CC0D44" w:rsidP="003A550D">
            <w:r>
              <w:t>December</w:t>
            </w:r>
          </w:p>
        </w:tc>
        <w:tc>
          <w:tcPr>
            <w:tcW w:w="4675" w:type="dxa"/>
          </w:tcPr>
          <w:p w14:paraId="31674CB2" w14:textId="4694364D" w:rsidR="003A550D" w:rsidRDefault="00626FC9" w:rsidP="003A550D">
            <w:r>
              <w:t>Interim Report</w:t>
            </w:r>
            <w:r w:rsidR="00364C3D">
              <w:t xml:space="preserve"> | apply different models</w:t>
            </w:r>
          </w:p>
        </w:tc>
      </w:tr>
      <w:tr w:rsidR="003A550D" w14:paraId="4B18DCA3" w14:textId="77777777" w:rsidTr="003A550D">
        <w:tc>
          <w:tcPr>
            <w:tcW w:w="4675" w:type="dxa"/>
          </w:tcPr>
          <w:p w14:paraId="159F772C" w14:textId="72AC55FB" w:rsidR="003A550D" w:rsidRDefault="00626FC9" w:rsidP="003A550D">
            <w:r>
              <w:t>January</w:t>
            </w:r>
          </w:p>
        </w:tc>
        <w:tc>
          <w:tcPr>
            <w:tcW w:w="4675" w:type="dxa"/>
          </w:tcPr>
          <w:p w14:paraId="21AB7E4C" w14:textId="62FB9591" w:rsidR="003A550D" w:rsidRDefault="00523BB3" w:rsidP="003A550D">
            <w:r>
              <w:t xml:space="preserve">Figure out the best models </w:t>
            </w:r>
          </w:p>
        </w:tc>
      </w:tr>
      <w:tr w:rsidR="003A550D" w14:paraId="67BADBD0" w14:textId="77777777" w:rsidTr="003A550D">
        <w:tc>
          <w:tcPr>
            <w:tcW w:w="4675" w:type="dxa"/>
          </w:tcPr>
          <w:p w14:paraId="13D52771" w14:textId="5F70AB7F" w:rsidR="003A550D" w:rsidRDefault="00626FC9" w:rsidP="003A550D">
            <w:r>
              <w:t>February</w:t>
            </w:r>
          </w:p>
        </w:tc>
        <w:tc>
          <w:tcPr>
            <w:tcW w:w="4675" w:type="dxa"/>
          </w:tcPr>
          <w:p w14:paraId="7356E5CD" w14:textId="4C04889D" w:rsidR="003A550D" w:rsidRDefault="007639C0" w:rsidP="003A550D">
            <w:r>
              <w:t>Examine if AI performs a better job</w:t>
            </w:r>
          </w:p>
        </w:tc>
      </w:tr>
      <w:tr w:rsidR="003A550D" w14:paraId="1360D240" w14:textId="77777777" w:rsidTr="003A550D">
        <w:tc>
          <w:tcPr>
            <w:tcW w:w="4675" w:type="dxa"/>
          </w:tcPr>
          <w:p w14:paraId="068F9B99" w14:textId="25972084" w:rsidR="00626FC9" w:rsidRDefault="00626FC9" w:rsidP="003A550D">
            <w:r>
              <w:t>March</w:t>
            </w:r>
          </w:p>
        </w:tc>
        <w:tc>
          <w:tcPr>
            <w:tcW w:w="4675" w:type="dxa"/>
          </w:tcPr>
          <w:p w14:paraId="4E50F8AD" w14:textId="63A22041" w:rsidR="003A550D" w:rsidRDefault="001F54DC" w:rsidP="003A550D">
            <w:r>
              <w:t xml:space="preserve">Review the work </w:t>
            </w:r>
          </w:p>
        </w:tc>
      </w:tr>
      <w:tr w:rsidR="00626FC9" w14:paraId="43DDFF35" w14:textId="77777777" w:rsidTr="003A550D">
        <w:tc>
          <w:tcPr>
            <w:tcW w:w="4675" w:type="dxa"/>
          </w:tcPr>
          <w:p w14:paraId="2053FE2E" w14:textId="50BF466A" w:rsidR="00626FC9" w:rsidRDefault="003F5720" w:rsidP="003A550D">
            <w:r>
              <w:t>April</w:t>
            </w:r>
          </w:p>
        </w:tc>
        <w:tc>
          <w:tcPr>
            <w:tcW w:w="4675" w:type="dxa"/>
          </w:tcPr>
          <w:p w14:paraId="514AF676" w14:textId="719684E8" w:rsidR="00626FC9" w:rsidRDefault="001F54DC" w:rsidP="003A550D">
            <w:r>
              <w:t>Preparation of presentation</w:t>
            </w:r>
          </w:p>
        </w:tc>
      </w:tr>
      <w:tr w:rsidR="003F5720" w14:paraId="6262091A" w14:textId="77777777" w:rsidTr="003A550D">
        <w:tc>
          <w:tcPr>
            <w:tcW w:w="4675" w:type="dxa"/>
          </w:tcPr>
          <w:p w14:paraId="4C9CD7E7" w14:textId="341BFC79" w:rsidR="003F5720" w:rsidRDefault="003F5720" w:rsidP="003A550D">
            <w:r>
              <w:t>May</w:t>
            </w:r>
          </w:p>
        </w:tc>
        <w:tc>
          <w:tcPr>
            <w:tcW w:w="4675" w:type="dxa"/>
          </w:tcPr>
          <w:p w14:paraId="381395AE" w14:textId="57CE940A" w:rsidR="003F5720" w:rsidRDefault="001F54DC" w:rsidP="003A550D">
            <w:r>
              <w:t>Final report and presentation</w:t>
            </w:r>
          </w:p>
        </w:tc>
      </w:tr>
    </w:tbl>
    <w:p w14:paraId="0C2738B5" w14:textId="77777777" w:rsidR="00C76B72" w:rsidRPr="00C76B72" w:rsidRDefault="00C76B72" w:rsidP="00C76B72"/>
    <w:sectPr w:rsidR="00C76B72" w:rsidRPr="00C76B72" w:rsidSect="0073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E1469" w14:textId="77777777" w:rsidR="00556D45" w:rsidRDefault="00556D45" w:rsidP="003D4725">
      <w:pPr>
        <w:spacing w:after="0" w:line="240" w:lineRule="auto"/>
      </w:pPr>
      <w:r>
        <w:separator/>
      </w:r>
    </w:p>
  </w:endnote>
  <w:endnote w:type="continuationSeparator" w:id="0">
    <w:p w14:paraId="0B53CCBC" w14:textId="77777777" w:rsidR="00556D45" w:rsidRDefault="00556D45" w:rsidP="003D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09AD4" w14:textId="77777777" w:rsidR="00556D45" w:rsidRDefault="00556D45" w:rsidP="003D4725">
      <w:pPr>
        <w:spacing w:after="0" w:line="240" w:lineRule="auto"/>
      </w:pPr>
      <w:r>
        <w:separator/>
      </w:r>
    </w:p>
  </w:footnote>
  <w:footnote w:type="continuationSeparator" w:id="0">
    <w:p w14:paraId="643DFFA5" w14:textId="77777777" w:rsidR="00556D45" w:rsidRDefault="00556D45" w:rsidP="003D4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910E9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55245"/>
    <w:multiLevelType w:val="hybridMultilevel"/>
    <w:tmpl w:val="9E0830CA"/>
    <w:lvl w:ilvl="0" w:tplc="5658027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3E"/>
    <w:rsid w:val="00004012"/>
    <w:rsid w:val="000064C3"/>
    <w:rsid w:val="00027865"/>
    <w:rsid w:val="0004447D"/>
    <w:rsid w:val="00051822"/>
    <w:rsid w:val="0005454D"/>
    <w:rsid w:val="00092E8A"/>
    <w:rsid w:val="000D6152"/>
    <w:rsid w:val="000E4AFB"/>
    <w:rsid w:val="000F61EF"/>
    <w:rsid w:val="00114A4E"/>
    <w:rsid w:val="00140FC6"/>
    <w:rsid w:val="00140FE7"/>
    <w:rsid w:val="001842CA"/>
    <w:rsid w:val="001B78C6"/>
    <w:rsid w:val="001C5525"/>
    <w:rsid w:val="001E2E3D"/>
    <w:rsid w:val="001E49F1"/>
    <w:rsid w:val="001E7B75"/>
    <w:rsid w:val="001F54DC"/>
    <w:rsid w:val="00261AFA"/>
    <w:rsid w:val="002A4CA5"/>
    <w:rsid w:val="002B2382"/>
    <w:rsid w:val="00304F48"/>
    <w:rsid w:val="0031462A"/>
    <w:rsid w:val="003163E3"/>
    <w:rsid w:val="00332A67"/>
    <w:rsid w:val="00333110"/>
    <w:rsid w:val="00347955"/>
    <w:rsid w:val="00364C3D"/>
    <w:rsid w:val="00377BCF"/>
    <w:rsid w:val="00380AC4"/>
    <w:rsid w:val="0039411F"/>
    <w:rsid w:val="003A550D"/>
    <w:rsid w:val="003B3403"/>
    <w:rsid w:val="003D4725"/>
    <w:rsid w:val="003F3237"/>
    <w:rsid w:val="003F5720"/>
    <w:rsid w:val="00410375"/>
    <w:rsid w:val="00434E39"/>
    <w:rsid w:val="00451DED"/>
    <w:rsid w:val="00460AED"/>
    <w:rsid w:val="00470B09"/>
    <w:rsid w:val="00485E4D"/>
    <w:rsid w:val="00487B38"/>
    <w:rsid w:val="00496807"/>
    <w:rsid w:val="004A3312"/>
    <w:rsid w:val="004B02B9"/>
    <w:rsid w:val="004B4EBA"/>
    <w:rsid w:val="004C2957"/>
    <w:rsid w:val="004E69C6"/>
    <w:rsid w:val="004F7C6A"/>
    <w:rsid w:val="00523BB3"/>
    <w:rsid w:val="005428A3"/>
    <w:rsid w:val="0054316D"/>
    <w:rsid w:val="00550912"/>
    <w:rsid w:val="005529BC"/>
    <w:rsid w:val="00556D45"/>
    <w:rsid w:val="00565E4A"/>
    <w:rsid w:val="00571629"/>
    <w:rsid w:val="00576BB0"/>
    <w:rsid w:val="00593852"/>
    <w:rsid w:val="005A156C"/>
    <w:rsid w:val="005A7781"/>
    <w:rsid w:val="005C580A"/>
    <w:rsid w:val="005D1B41"/>
    <w:rsid w:val="005D2DC5"/>
    <w:rsid w:val="005E5E3E"/>
    <w:rsid w:val="00607451"/>
    <w:rsid w:val="00626FC9"/>
    <w:rsid w:val="00653ABA"/>
    <w:rsid w:val="00697A1B"/>
    <w:rsid w:val="006A40C5"/>
    <w:rsid w:val="006B3B34"/>
    <w:rsid w:val="006D0635"/>
    <w:rsid w:val="006F038C"/>
    <w:rsid w:val="006F46EA"/>
    <w:rsid w:val="007032A5"/>
    <w:rsid w:val="007074BE"/>
    <w:rsid w:val="00732E16"/>
    <w:rsid w:val="0075344C"/>
    <w:rsid w:val="007639C0"/>
    <w:rsid w:val="00772D9D"/>
    <w:rsid w:val="00776665"/>
    <w:rsid w:val="007928C5"/>
    <w:rsid w:val="00792ABB"/>
    <w:rsid w:val="00796507"/>
    <w:rsid w:val="007F0B8C"/>
    <w:rsid w:val="00826ED5"/>
    <w:rsid w:val="00837FC7"/>
    <w:rsid w:val="008468A5"/>
    <w:rsid w:val="008A7709"/>
    <w:rsid w:val="008C1AAB"/>
    <w:rsid w:val="008C7681"/>
    <w:rsid w:val="009008A0"/>
    <w:rsid w:val="009371BA"/>
    <w:rsid w:val="009750B7"/>
    <w:rsid w:val="00976691"/>
    <w:rsid w:val="009769C3"/>
    <w:rsid w:val="009A4211"/>
    <w:rsid w:val="009C6477"/>
    <w:rsid w:val="009C7E03"/>
    <w:rsid w:val="009E5BB6"/>
    <w:rsid w:val="009E7D37"/>
    <w:rsid w:val="009F2856"/>
    <w:rsid w:val="00A12097"/>
    <w:rsid w:val="00A3247A"/>
    <w:rsid w:val="00A46041"/>
    <w:rsid w:val="00AB1CEC"/>
    <w:rsid w:val="00AE3877"/>
    <w:rsid w:val="00B247D6"/>
    <w:rsid w:val="00B816B1"/>
    <w:rsid w:val="00BB16F2"/>
    <w:rsid w:val="00BB61A4"/>
    <w:rsid w:val="00BE69D6"/>
    <w:rsid w:val="00BF25A1"/>
    <w:rsid w:val="00C004FD"/>
    <w:rsid w:val="00C1258B"/>
    <w:rsid w:val="00C16131"/>
    <w:rsid w:val="00C458A0"/>
    <w:rsid w:val="00C472CD"/>
    <w:rsid w:val="00C62675"/>
    <w:rsid w:val="00C76B72"/>
    <w:rsid w:val="00C92EFA"/>
    <w:rsid w:val="00CB1256"/>
    <w:rsid w:val="00CC0D44"/>
    <w:rsid w:val="00CF52B0"/>
    <w:rsid w:val="00D17CCB"/>
    <w:rsid w:val="00D30F53"/>
    <w:rsid w:val="00D4269E"/>
    <w:rsid w:val="00DE0926"/>
    <w:rsid w:val="00DF2455"/>
    <w:rsid w:val="00E020E0"/>
    <w:rsid w:val="00E078AB"/>
    <w:rsid w:val="00E55897"/>
    <w:rsid w:val="00E61FF7"/>
    <w:rsid w:val="00ED12A5"/>
    <w:rsid w:val="00ED7B44"/>
    <w:rsid w:val="00EE2087"/>
    <w:rsid w:val="00F3044B"/>
    <w:rsid w:val="00F42F8F"/>
    <w:rsid w:val="00F6161D"/>
    <w:rsid w:val="00F73E73"/>
    <w:rsid w:val="00F768A4"/>
    <w:rsid w:val="00F92F97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3EB6AB"/>
  <w15:chartTrackingRefBased/>
  <w15:docId w15:val="{057E863D-62AB-403F-BB56-A44158C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2E3D"/>
  </w:style>
  <w:style w:type="paragraph" w:styleId="1">
    <w:name w:val="heading 1"/>
    <w:basedOn w:val="a"/>
    <w:next w:val="a"/>
    <w:link w:val="10"/>
    <w:uiPriority w:val="9"/>
    <w:qFormat/>
    <w:rsid w:val="001E2E3D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E2E3D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E2E3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E2E3D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E3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2140A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E3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40A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E3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E3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E3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EBA"/>
    <w:rPr>
      <w:color w:val="77A2BB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4E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F3237"/>
    <w:pPr>
      <w:ind w:left="720"/>
      <w:contextualSpacing/>
    </w:pPr>
  </w:style>
  <w:style w:type="table" w:styleId="a6">
    <w:name w:val="Table Grid"/>
    <w:basedOn w:val="a1"/>
    <w:uiPriority w:val="39"/>
    <w:rsid w:val="00976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E2E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1E2E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E2E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標題 4 字元"/>
    <w:basedOn w:val="a0"/>
    <w:link w:val="4"/>
    <w:uiPriority w:val="9"/>
    <w:rsid w:val="001E2E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1E2E3D"/>
    <w:rPr>
      <w:rFonts w:asciiTheme="majorHAnsi" w:eastAsiaTheme="majorEastAsia" w:hAnsiTheme="majorHAnsi" w:cstheme="majorBidi"/>
      <w:color w:val="12140A" w:themeColor="text2" w:themeShade="BF"/>
    </w:rPr>
  </w:style>
  <w:style w:type="character" w:customStyle="1" w:styleId="60">
    <w:name w:val="標題 6 字元"/>
    <w:basedOn w:val="a0"/>
    <w:link w:val="6"/>
    <w:uiPriority w:val="9"/>
    <w:semiHidden/>
    <w:rsid w:val="001E2E3D"/>
    <w:rPr>
      <w:rFonts w:asciiTheme="majorHAnsi" w:eastAsiaTheme="majorEastAsia" w:hAnsiTheme="majorHAnsi" w:cstheme="majorBidi"/>
      <w:i/>
      <w:iCs/>
      <w:color w:val="12140A" w:themeColor="text2" w:themeShade="BF"/>
    </w:rPr>
  </w:style>
  <w:style w:type="character" w:customStyle="1" w:styleId="70">
    <w:name w:val="標題 7 字元"/>
    <w:basedOn w:val="a0"/>
    <w:link w:val="7"/>
    <w:uiPriority w:val="9"/>
    <w:semiHidden/>
    <w:rsid w:val="001E2E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E2E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E2E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1E2E3D"/>
    <w:pPr>
      <w:spacing w:after="200" w:line="240" w:lineRule="auto"/>
    </w:pPr>
    <w:rPr>
      <w:i/>
      <w:iCs/>
      <w:color w:val="191B0E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E2E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標題 字元"/>
    <w:basedOn w:val="a0"/>
    <w:link w:val="a8"/>
    <w:uiPriority w:val="10"/>
    <w:rsid w:val="001E2E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1E2E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b">
    <w:name w:val="副標題 字元"/>
    <w:basedOn w:val="a0"/>
    <w:link w:val="aa"/>
    <w:uiPriority w:val="11"/>
    <w:rsid w:val="001E2E3D"/>
    <w:rPr>
      <w:color w:val="5A5A5A" w:themeColor="text1" w:themeTint="A5"/>
      <w:spacing w:val="10"/>
    </w:rPr>
  </w:style>
  <w:style w:type="character" w:styleId="ac">
    <w:name w:val="Strong"/>
    <w:basedOn w:val="a0"/>
    <w:uiPriority w:val="22"/>
    <w:qFormat/>
    <w:rsid w:val="001E2E3D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1E2E3D"/>
    <w:rPr>
      <w:i/>
      <w:iCs/>
      <w:color w:val="auto"/>
    </w:rPr>
  </w:style>
  <w:style w:type="paragraph" w:styleId="ae">
    <w:name w:val="No Spacing"/>
    <w:uiPriority w:val="1"/>
    <w:qFormat/>
    <w:rsid w:val="001E2E3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1E2E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文 字元"/>
    <w:basedOn w:val="a0"/>
    <w:link w:val="af"/>
    <w:uiPriority w:val="29"/>
    <w:rsid w:val="001E2E3D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1E2E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鮮明引文 字元"/>
    <w:basedOn w:val="a0"/>
    <w:link w:val="af1"/>
    <w:uiPriority w:val="30"/>
    <w:rsid w:val="001E2E3D"/>
    <w:rPr>
      <w:color w:val="000000" w:themeColor="text1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1E2E3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1E2E3D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1E2E3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1E2E3D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1E2E3D"/>
    <w:rPr>
      <w:b w:val="0"/>
      <w:bCs w:val="0"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E2E3D"/>
    <w:pPr>
      <w:outlineLvl w:val="9"/>
    </w:pPr>
  </w:style>
  <w:style w:type="paragraph" w:styleId="af9">
    <w:name w:val="header"/>
    <w:basedOn w:val="a"/>
    <w:link w:val="afa"/>
    <w:uiPriority w:val="99"/>
    <w:unhideWhenUsed/>
    <w:rsid w:val="003D4725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首 字元"/>
    <w:basedOn w:val="a0"/>
    <w:link w:val="af9"/>
    <w:uiPriority w:val="99"/>
    <w:rsid w:val="003D4725"/>
  </w:style>
  <w:style w:type="paragraph" w:styleId="afb">
    <w:name w:val="footer"/>
    <w:basedOn w:val="a"/>
    <w:link w:val="afc"/>
    <w:uiPriority w:val="99"/>
    <w:unhideWhenUsed/>
    <w:rsid w:val="003D4725"/>
    <w:pPr>
      <w:tabs>
        <w:tab w:val="center" w:pos="4153"/>
        <w:tab w:val="right" w:pos="8306"/>
      </w:tabs>
      <w:snapToGrid w:val="0"/>
    </w:pPr>
  </w:style>
  <w:style w:type="character" w:customStyle="1" w:styleId="afc">
    <w:name w:val="頁尾 字元"/>
    <w:basedOn w:val="a0"/>
    <w:link w:val="afb"/>
    <w:uiPriority w:val="99"/>
    <w:rsid w:val="003D4725"/>
  </w:style>
  <w:style w:type="paragraph" w:styleId="afd">
    <w:name w:val="footnote text"/>
    <w:basedOn w:val="a"/>
    <w:link w:val="afe"/>
    <w:uiPriority w:val="99"/>
    <w:semiHidden/>
    <w:unhideWhenUsed/>
    <w:rsid w:val="001C5525"/>
    <w:pPr>
      <w:spacing w:after="0" w:line="240" w:lineRule="auto"/>
    </w:pPr>
  </w:style>
  <w:style w:type="character" w:customStyle="1" w:styleId="afe">
    <w:name w:val="註腳文字 字元"/>
    <w:basedOn w:val="a0"/>
    <w:link w:val="afd"/>
    <w:uiPriority w:val="99"/>
    <w:semiHidden/>
    <w:rsid w:val="001C5525"/>
  </w:style>
  <w:style w:type="character" w:styleId="aff">
    <w:name w:val="footnote reference"/>
    <w:basedOn w:val="a0"/>
    <w:uiPriority w:val="99"/>
    <w:semiHidden/>
    <w:unhideWhenUsed/>
    <w:rsid w:val="001C5525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5509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0912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826E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Energy end use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E29-4101-805D-A6D0AA9DD0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E29-4101-805D-A6D0AA9DD0F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E29-4101-805D-A6D0AA9DD0F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E29-4101-805D-A6D0AA9DD0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Commercial</c:v>
                </c:pt>
                <c:pt idx="1">
                  <c:v>Transport</c:v>
                </c:pt>
                <c:pt idx="2">
                  <c:v>Industrial</c:v>
                </c:pt>
                <c:pt idx="3">
                  <c:v>Residental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43</c:v>
                </c:pt>
                <c:pt idx="1">
                  <c:v>31</c:v>
                </c:pt>
                <c:pt idx="2">
                  <c:v>5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04-4AEA-890C-733B31BB37B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energy end use in comercial sector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F58-4548-A685-B26AF137A8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F58-4548-A685-B26AF137A8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F58-4548-A685-B26AF137A8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F58-4548-A685-B26AF137A8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F58-4548-A685-B26AF137A86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Others</c:v>
                </c:pt>
                <c:pt idx="1">
                  <c:v>Air conditioning</c:v>
                </c:pt>
                <c:pt idx="2">
                  <c:v>Cooking</c:v>
                </c:pt>
                <c:pt idx="3">
                  <c:v>Lighting</c:v>
                </c:pt>
                <c:pt idx="4">
                  <c:v>Hot Water &amp; refrigeration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38</c:v>
                </c:pt>
                <c:pt idx="1">
                  <c:v>24</c:v>
                </c:pt>
                <c:pt idx="2">
                  <c:v>14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AB-45D4-8ADC-F7E569190E9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F8E4AB-11F9-4BBC-9E96-0AF69D31F0F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DD5A1F-7554-4BF4-9E83-A6A8B0B82E2E}">
      <dgm:prSet phldrT="[文字]" custT="1"/>
      <dgm:spPr/>
      <dgm:t>
        <a:bodyPr/>
        <a:lstStyle/>
        <a:p>
          <a:r>
            <a:rPr lang="en-US" sz="1100"/>
            <a:t>Visualize data</a:t>
          </a:r>
        </a:p>
      </dgm:t>
    </dgm:pt>
    <dgm:pt modelId="{FBE70D75-9C77-4073-BB52-FE865FD02005}" type="parTrans" cxnId="{A655DF1D-0E58-4CFD-9AF1-B8F9B53C4321}">
      <dgm:prSet/>
      <dgm:spPr/>
      <dgm:t>
        <a:bodyPr/>
        <a:lstStyle/>
        <a:p>
          <a:endParaRPr lang="en-US"/>
        </a:p>
      </dgm:t>
    </dgm:pt>
    <dgm:pt modelId="{114646D3-236B-4A17-99E9-D66E741BEB7E}" type="sibTrans" cxnId="{A655DF1D-0E58-4CFD-9AF1-B8F9B53C4321}">
      <dgm:prSet/>
      <dgm:spPr/>
      <dgm:t>
        <a:bodyPr/>
        <a:lstStyle/>
        <a:p>
          <a:endParaRPr lang="en-US"/>
        </a:p>
      </dgm:t>
    </dgm:pt>
    <dgm:pt modelId="{850C61AA-3925-4912-A3C3-ABB0F9873811}">
      <dgm:prSet phldrT="[文字]" custT="1"/>
      <dgm:spPr/>
      <dgm:t>
        <a:bodyPr/>
        <a:lstStyle/>
        <a:p>
          <a:r>
            <a:rPr lang="en-US" sz="1100"/>
            <a:t>Data analysis and varify hypothesis</a:t>
          </a:r>
        </a:p>
      </dgm:t>
    </dgm:pt>
    <dgm:pt modelId="{6B0E5E1B-3540-4C24-BDAB-FA204C47C286}" type="parTrans" cxnId="{1FF47154-4756-4D0F-A652-1A957B1106EF}">
      <dgm:prSet/>
      <dgm:spPr/>
      <dgm:t>
        <a:bodyPr/>
        <a:lstStyle/>
        <a:p>
          <a:endParaRPr lang="en-US"/>
        </a:p>
      </dgm:t>
    </dgm:pt>
    <dgm:pt modelId="{D4DE98A5-2053-4B7B-B799-A0AB5DBC08E4}" type="sibTrans" cxnId="{1FF47154-4756-4D0F-A652-1A957B1106EF}">
      <dgm:prSet/>
      <dgm:spPr/>
      <dgm:t>
        <a:bodyPr/>
        <a:lstStyle/>
        <a:p>
          <a:endParaRPr lang="en-US"/>
        </a:p>
      </dgm:t>
    </dgm:pt>
    <dgm:pt modelId="{817FBD8D-6AF9-4A82-A711-A54A2F7969A1}">
      <dgm:prSet phldrT="[文字]" custT="1"/>
      <dgm:spPr/>
      <dgm:t>
        <a:bodyPr/>
        <a:lstStyle/>
        <a:p>
          <a:r>
            <a:rPr lang="en-US" sz="1100"/>
            <a:t>Draw conclusion</a:t>
          </a:r>
        </a:p>
      </dgm:t>
    </dgm:pt>
    <dgm:pt modelId="{C9AF59FF-C592-47F1-AA27-B0045757B9D2}" type="parTrans" cxnId="{40BE4C58-956A-4638-9463-2F1BB9AEE7FA}">
      <dgm:prSet/>
      <dgm:spPr/>
      <dgm:t>
        <a:bodyPr/>
        <a:lstStyle/>
        <a:p>
          <a:endParaRPr lang="en-US"/>
        </a:p>
      </dgm:t>
    </dgm:pt>
    <dgm:pt modelId="{43027DA0-BABF-45F6-A4ED-5F6D7E38A05E}" type="sibTrans" cxnId="{40BE4C58-956A-4638-9463-2F1BB9AEE7FA}">
      <dgm:prSet/>
      <dgm:spPr/>
      <dgm:t>
        <a:bodyPr/>
        <a:lstStyle/>
        <a:p>
          <a:endParaRPr lang="en-US"/>
        </a:p>
      </dgm:t>
    </dgm:pt>
    <dgm:pt modelId="{7BA95162-3BB0-4D78-AC87-BAE2B07D7A62}">
      <dgm:prSet phldrT="[文字]" custT="1"/>
      <dgm:spPr/>
      <dgm:t>
        <a:bodyPr/>
        <a:lstStyle/>
        <a:p>
          <a:r>
            <a:rPr lang="en-US" sz="1100"/>
            <a:t>Make hypothesis</a:t>
          </a:r>
        </a:p>
      </dgm:t>
    </dgm:pt>
    <dgm:pt modelId="{45D87560-0608-40E3-A951-6904471965E0}" type="parTrans" cxnId="{6401AA28-0DF8-47F1-AE02-FE0DC19F89A9}">
      <dgm:prSet/>
      <dgm:spPr/>
      <dgm:t>
        <a:bodyPr/>
        <a:lstStyle/>
        <a:p>
          <a:endParaRPr lang="en-US"/>
        </a:p>
      </dgm:t>
    </dgm:pt>
    <dgm:pt modelId="{9ECC1B48-D4ED-4827-B299-D278E0E9E3DA}" type="sibTrans" cxnId="{6401AA28-0DF8-47F1-AE02-FE0DC19F89A9}">
      <dgm:prSet/>
      <dgm:spPr/>
      <dgm:t>
        <a:bodyPr/>
        <a:lstStyle/>
        <a:p>
          <a:endParaRPr lang="en-US"/>
        </a:p>
      </dgm:t>
    </dgm:pt>
    <dgm:pt modelId="{2984411A-55FF-46A3-AA33-8A121C08ED63}">
      <dgm:prSet phldrT="[文字]" custT="1"/>
      <dgm:spPr/>
      <dgm:t>
        <a:bodyPr/>
        <a:lstStyle/>
        <a:p>
          <a:r>
            <a:rPr lang="en-US" sz="1100"/>
            <a:t>Developed different model</a:t>
          </a:r>
        </a:p>
      </dgm:t>
    </dgm:pt>
    <dgm:pt modelId="{ADB80422-3B10-4AE7-9D2D-7B0008433296}" type="parTrans" cxnId="{2BBDFF37-85B1-42C9-B0D0-E5A8610DD243}">
      <dgm:prSet/>
      <dgm:spPr/>
      <dgm:t>
        <a:bodyPr/>
        <a:lstStyle/>
        <a:p>
          <a:endParaRPr lang="en-US"/>
        </a:p>
      </dgm:t>
    </dgm:pt>
    <dgm:pt modelId="{BEA01C14-A214-4968-BE88-6A55CC64932F}" type="sibTrans" cxnId="{2BBDFF37-85B1-42C9-B0D0-E5A8610DD243}">
      <dgm:prSet/>
      <dgm:spPr/>
      <dgm:t>
        <a:bodyPr/>
        <a:lstStyle/>
        <a:p>
          <a:endParaRPr lang="en-US"/>
        </a:p>
      </dgm:t>
    </dgm:pt>
    <dgm:pt modelId="{6EB02FC3-85EC-4A62-BBE2-752E8D5AA316}">
      <dgm:prSet phldrT="[文字]" custT="1"/>
      <dgm:spPr/>
      <dgm:t>
        <a:bodyPr/>
        <a:lstStyle/>
        <a:p>
          <a:r>
            <a:rPr lang="en-US" sz="1100"/>
            <a:t>Seleting the best model</a:t>
          </a:r>
        </a:p>
      </dgm:t>
    </dgm:pt>
    <dgm:pt modelId="{CF0569B4-BEAA-44F4-BFA0-A3772905A5CC}" type="parTrans" cxnId="{22EE281F-34A1-433F-982F-2B56316E2552}">
      <dgm:prSet/>
      <dgm:spPr/>
      <dgm:t>
        <a:bodyPr/>
        <a:lstStyle/>
        <a:p>
          <a:endParaRPr lang="en-US"/>
        </a:p>
      </dgm:t>
    </dgm:pt>
    <dgm:pt modelId="{CCF49156-07D6-4A72-AA85-F047A95714E6}" type="sibTrans" cxnId="{22EE281F-34A1-433F-982F-2B56316E2552}">
      <dgm:prSet/>
      <dgm:spPr/>
      <dgm:t>
        <a:bodyPr/>
        <a:lstStyle/>
        <a:p>
          <a:endParaRPr lang="en-US"/>
        </a:p>
      </dgm:t>
    </dgm:pt>
    <dgm:pt modelId="{72F7FEEA-21DD-47D0-9489-18839B9B1E6C}">
      <dgm:prSet phldrT="[文字]" custT="1"/>
      <dgm:spPr/>
      <dgm:t>
        <a:bodyPr/>
        <a:lstStyle/>
        <a:p>
          <a:r>
            <a:rPr lang="en-US" sz="1100"/>
            <a:t>Compare the computational intelligent method and the original one's</a:t>
          </a:r>
        </a:p>
      </dgm:t>
    </dgm:pt>
    <dgm:pt modelId="{BE371AC9-65DB-4BF3-B640-90117067A6CD}" type="parTrans" cxnId="{522B6F37-3228-4382-84A7-5799EA6D7C8C}">
      <dgm:prSet/>
      <dgm:spPr/>
      <dgm:t>
        <a:bodyPr/>
        <a:lstStyle/>
        <a:p>
          <a:endParaRPr lang="en-US"/>
        </a:p>
      </dgm:t>
    </dgm:pt>
    <dgm:pt modelId="{797F5C68-7474-409A-84BE-E45E4D952686}" type="sibTrans" cxnId="{522B6F37-3228-4382-84A7-5799EA6D7C8C}">
      <dgm:prSet/>
      <dgm:spPr/>
      <dgm:t>
        <a:bodyPr/>
        <a:lstStyle/>
        <a:p>
          <a:endParaRPr lang="en-US"/>
        </a:p>
      </dgm:t>
    </dgm:pt>
    <dgm:pt modelId="{8DB66458-40E3-48F3-ABD4-A2616CA4C805}" type="pres">
      <dgm:prSet presAssocID="{AFF8E4AB-11F9-4BBC-9E96-0AF69D31F0F5}" presName="Name0" presStyleCnt="0">
        <dgm:presLayoutVars>
          <dgm:dir/>
          <dgm:resizeHandles val="exact"/>
        </dgm:presLayoutVars>
      </dgm:prSet>
      <dgm:spPr/>
    </dgm:pt>
    <dgm:pt modelId="{8BE64DDC-4C83-472D-B8D2-DBDEBD7A6659}" type="pres">
      <dgm:prSet presAssocID="{08DD5A1F-7554-4BF4-9E83-A6A8B0B82E2E}" presName="node" presStyleLbl="node1" presStyleIdx="0" presStyleCnt="7" custScaleX="2000000" custScaleY="66321" custLinFactX="74087" custLinFactNeighborX="100000" custLinFactNeighborY="-50354">
        <dgm:presLayoutVars>
          <dgm:bulletEnabled val="1"/>
        </dgm:presLayoutVars>
      </dgm:prSet>
      <dgm:spPr/>
    </dgm:pt>
    <dgm:pt modelId="{1C18E39D-92AB-4308-987A-52850AB6FAE3}" type="pres">
      <dgm:prSet presAssocID="{114646D3-236B-4A17-99E9-D66E741BEB7E}" presName="sibTrans" presStyleLbl="sibTrans2D1" presStyleIdx="0" presStyleCnt="6"/>
      <dgm:spPr/>
    </dgm:pt>
    <dgm:pt modelId="{B7F95248-9B4D-4F00-A695-BC121C5F38E3}" type="pres">
      <dgm:prSet presAssocID="{114646D3-236B-4A17-99E9-D66E741BEB7E}" presName="connectorText" presStyleLbl="sibTrans2D1" presStyleIdx="0" presStyleCnt="6"/>
      <dgm:spPr/>
    </dgm:pt>
    <dgm:pt modelId="{40A28CE4-24C4-464C-A747-8536507BF686}" type="pres">
      <dgm:prSet presAssocID="{7BA95162-3BB0-4D78-AC87-BAE2B07D7A62}" presName="node" presStyleLbl="node1" presStyleIdx="1" presStyleCnt="7" custScaleX="2000000" custScaleY="66321" custLinFactX="1100000" custLinFactNeighborX="1100432" custLinFactNeighborY="-49840">
        <dgm:presLayoutVars>
          <dgm:bulletEnabled val="1"/>
        </dgm:presLayoutVars>
      </dgm:prSet>
      <dgm:spPr/>
    </dgm:pt>
    <dgm:pt modelId="{8AB44A7F-FFB0-4845-9288-80C529AEC9FB}" type="pres">
      <dgm:prSet presAssocID="{9ECC1B48-D4ED-4827-B299-D278E0E9E3DA}" presName="sibTrans" presStyleLbl="sibTrans2D1" presStyleIdx="1" presStyleCnt="6"/>
      <dgm:spPr/>
    </dgm:pt>
    <dgm:pt modelId="{8F31551C-76EA-4958-BC65-C26E751444BF}" type="pres">
      <dgm:prSet presAssocID="{9ECC1B48-D4ED-4827-B299-D278E0E9E3DA}" presName="connectorText" presStyleLbl="sibTrans2D1" presStyleIdx="1" presStyleCnt="6"/>
      <dgm:spPr/>
    </dgm:pt>
    <dgm:pt modelId="{DDDCA595-C678-434B-A700-30C6F187173A}" type="pres">
      <dgm:prSet presAssocID="{850C61AA-3925-4912-A3C3-ABB0F9873811}" presName="node" presStyleLbl="node1" presStyleIdx="2" presStyleCnt="7" custScaleX="2000000" custScaleY="66321" custLinFactX="2440241" custLinFactNeighborX="2500000" custLinFactNeighborY="-50354">
        <dgm:presLayoutVars>
          <dgm:bulletEnabled val="1"/>
        </dgm:presLayoutVars>
      </dgm:prSet>
      <dgm:spPr/>
    </dgm:pt>
    <dgm:pt modelId="{46FED212-452D-440F-95F1-84046D6491D0}" type="pres">
      <dgm:prSet presAssocID="{D4DE98A5-2053-4B7B-B799-A0AB5DBC08E4}" presName="sibTrans" presStyleLbl="sibTrans2D1" presStyleIdx="2" presStyleCnt="6"/>
      <dgm:spPr/>
    </dgm:pt>
    <dgm:pt modelId="{6A68AD4C-8839-4563-A7D6-0F0A59E08E40}" type="pres">
      <dgm:prSet presAssocID="{D4DE98A5-2053-4B7B-B799-A0AB5DBC08E4}" presName="connectorText" presStyleLbl="sibTrans2D1" presStyleIdx="2" presStyleCnt="6"/>
      <dgm:spPr/>
    </dgm:pt>
    <dgm:pt modelId="{DC253CA6-4248-40CC-BFF9-75ECB7705C30}" type="pres">
      <dgm:prSet presAssocID="{2984411A-55FF-46A3-AA33-8A121C08ED63}" presName="node" presStyleLbl="node1" presStyleIdx="3" presStyleCnt="7" custScaleX="2000000" custScaleY="66321" custLinFactX="3802094" custLinFactNeighborX="3900000" custLinFactNeighborY="-50354">
        <dgm:presLayoutVars>
          <dgm:bulletEnabled val="1"/>
        </dgm:presLayoutVars>
      </dgm:prSet>
      <dgm:spPr/>
    </dgm:pt>
    <dgm:pt modelId="{0D2A9CBF-705F-4DE5-A3EE-D1F4C13C48A8}" type="pres">
      <dgm:prSet presAssocID="{BEA01C14-A214-4968-BE88-6A55CC64932F}" presName="sibTrans" presStyleLbl="sibTrans2D1" presStyleIdx="3" presStyleCnt="6"/>
      <dgm:spPr/>
    </dgm:pt>
    <dgm:pt modelId="{D7E5F9A9-B391-411A-BA39-C9BFC1688D6D}" type="pres">
      <dgm:prSet presAssocID="{BEA01C14-A214-4968-BE88-6A55CC64932F}" presName="connectorText" presStyleLbl="sibTrans2D1" presStyleIdx="3" presStyleCnt="6"/>
      <dgm:spPr/>
    </dgm:pt>
    <dgm:pt modelId="{DECF62D9-C52A-444B-9EA1-FE40ECBA0C1D}" type="pres">
      <dgm:prSet presAssocID="{6EB02FC3-85EC-4A62-BBE2-752E8D5AA316}" presName="node" presStyleLbl="node1" presStyleIdx="4" presStyleCnt="7" custScaleX="2000000" custScaleY="71910" custLinFactX="700000" custLinFactNeighborX="763591" custLinFactNeighborY="40857">
        <dgm:presLayoutVars>
          <dgm:bulletEnabled val="1"/>
        </dgm:presLayoutVars>
      </dgm:prSet>
      <dgm:spPr/>
    </dgm:pt>
    <dgm:pt modelId="{65B988CC-1F4D-48FB-AEB1-08000C229539}" type="pres">
      <dgm:prSet presAssocID="{CCF49156-07D6-4A72-AA85-F047A95714E6}" presName="sibTrans" presStyleLbl="sibTrans2D1" presStyleIdx="4" presStyleCnt="6"/>
      <dgm:spPr/>
    </dgm:pt>
    <dgm:pt modelId="{4F73D8A5-4E2D-4A2C-B163-58121A9EEDE8}" type="pres">
      <dgm:prSet presAssocID="{CCF49156-07D6-4A72-AA85-F047A95714E6}" presName="connectorText" presStyleLbl="sibTrans2D1" presStyleIdx="4" presStyleCnt="6"/>
      <dgm:spPr/>
    </dgm:pt>
    <dgm:pt modelId="{50ACF27A-2FE9-4483-9272-DFBFAF107949}" type="pres">
      <dgm:prSet presAssocID="{72F7FEEA-21DD-47D0-9489-18839B9B1E6C}" presName="node" presStyleLbl="node1" presStyleIdx="5" presStyleCnt="7" custScaleX="2000000" custScaleY="97152" custLinFactX="-3729786" custLinFactNeighborX="-3800000" custLinFactNeighborY="40174">
        <dgm:presLayoutVars>
          <dgm:bulletEnabled val="1"/>
        </dgm:presLayoutVars>
      </dgm:prSet>
      <dgm:spPr/>
    </dgm:pt>
    <dgm:pt modelId="{25449AC6-F6BE-4A29-909A-3A5428830944}" type="pres">
      <dgm:prSet presAssocID="{797F5C68-7474-409A-84BE-E45E4D952686}" presName="sibTrans" presStyleLbl="sibTrans2D1" presStyleIdx="5" presStyleCnt="6"/>
      <dgm:spPr/>
    </dgm:pt>
    <dgm:pt modelId="{A90F4AC6-CA72-4A8D-9EF0-DC7BF11C135C}" type="pres">
      <dgm:prSet presAssocID="{797F5C68-7474-409A-84BE-E45E4D952686}" presName="connectorText" presStyleLbl="sibTrans2D1" presStyleIdx="5" presStyleCnt="6"/>
      <dgm:spPr/>
    </dgm:pt>
    <dgm:pt modelId="{2BA6DDCE-5A7C-4A70-8E03-F3CC81B46B1E}" type="pres">
      <dgm:prSet presAssocID="{817FBD8D-6AF9-4A82-A711-A54A2F7969A1}" presName="node" presStyleLbl="node1" presStyleIdx="6" presStyleCnt="7" custScaleX="2000000" custScaleY="66321" custLinFactX="-8482794" custLinFactNeighborX="-8500000" custLinFactNeighborY="39546">
        <dgm:presLayoutVars>
          <dgm:bulletEnabled val="1"/>
        </dgm:presLayoutVars>
      </dgm:prSet>
      <dgm:spPr/>
    </dgm:pt>
  </dgm:ptLst>
  <dgm:cxnLst>
    <dgm:cxn modelId="{46E80207-0628-45D4-B29A-FB7F96A31C5F}" type="presOf" srcId="{D4DE98A5-2053-4B7B-B799-A0AB5DBC08E4}" destId="{6A68AD4C-8839-4563-A7D6-0F0A59E08E40}" srcOrd="1" destOrd="0" presId="urn:microsoft.com/office/officeart/2005/8/layout/process1"/>
    <dgm:cxn modelId="{659C540E-1D5D-42D3-A0F0-ED54DFCF85AA}" type="presOf" srcId="{AFF8E4AB-11F9-4BBC-9E96-0AF69D31F0F5}" destId="{8DB66458-40E3-48F3-ABD4-A2616CA4C805}" srcOrd="0" destOrd="0" presId="urn:microsoft.com/office/officeart/2005/8/layout/process1"/>
    <dgm:cxn modelId="{513B4D0F-88F3-4836-84AA-0E578995FE45}" type="presOf" srcId="{850C61AA-3925-4912-A3C3-ABB0F9873811}" destId="{DDDCA595-C678-434B-A700-30C6F187173A}" srcOrd="0" destOrd="0" presId="urn:microsoft.com/office/officeart/2005/8/layout/process1"/>
    <dgm:cxn modelId="{A655DF1D-0E58-4CFD-9AF1-B8F9B53C4321}" srcId="{AFF8E4AB-11F9-4BBC-9E96-0AF69D31F0F5}" destId="{08DD5A1F-7554-4BF4-9E83-A6A8B0B82E2E}" srcOrd="0" destOrd="0" parTransId="{FBE70D75-9C77-4073-BB52-FE865FD02005}" sibTransId="{114646D3-236B-4A17-99E9-D66E741BEB7E}"/>
    <dgm:cxn modelId="{0807081F-8B25-4BA6-B1CB-E3ECDB1A2292}" type="presOf" srcId="{CCF49156-07D6-4A72-AA85-F047A95714E6}" destId="{4F73D8A5-4E2D-4A2C-B163-58121A9EEDE8}" srcOrd="1" destOrd="0" presId="urn:microsoft.com/office/officeart/2005/8/layout/process1"/>
    <dgm:cxn modelId="{22EE281F-34A1-433F-982F-2B56316E2552}" srcId="{AFF8E4AB-11F9-4BBC-9E96-0AF69D31F0F5}" destId="{6EB02FC3-85EC-4A62-BBE2-752E8D5AA316}" srcOrd="4" destOrd="0" parTransId="{CF0569B4-BEAA-44F4-BFA0-A3772905A5CC}" sibTransId="{CCF49156-07D6-4A72-AA85-F047A95714E6}"/>
    <dgm:cxn modelId="{6401AA28-0DF8-47F1-AE02-FE0DC19F89A9}" srcId="{AFF8E4AB-11F9-4BBC-9E96-0AF69D31F0F5}" destId="{7BA95162-3BB0-4D78-AC87-BAE2B07D7A62}" srcOrd="1" destOrd="0" parTransId="{45D87560-0608-40E3-A951-6904471965E0}" sibTransId="{9ECC1B48-D4ED-4827-B299-D278E0E9E3DA}"/>
    <dgm:cxn modelId="{522B6F37-3228-4382-84A7-5799EA6D7C8C}" srcId="{AFF8E4AB-11F9-4BBC-9E96-0AF69D31F0F5}" destId="{72F7FEEA-21DD-47D0-9489-18839B9B1E6C}" srcOrd="5" destOrd="0" parTransId="{BE371AC9-65DB-4BF3-B640-90117067A6CD}" sibTransId="{797F5C68-7474-409A-84BE-E45E4D952686}"/>
    <dgm:cxn modelId="{2BBDFF37-85B1-42C9-B0D0-E5A8610DD243}" srcId="{AFF8E4AB-11F9-4BBC-9E96-0AF69D31F0F5}" destId="{2984411A-55FF-46A3-AA33-8A121C08ED63}" srcOrd="3" destOrd="0" parTransId="{ADB80422-3B10-4AE7-9D2D-7B0008433296}" sibTransId="{BEA01C14-A214-4968-BE88-6A55CC64932F}"/>
    <dgm:cxn modelId="{7F29ED5D-60B0-4C15-935E-7668DBF00FEF}" type="presOf" srcId="{9ECC1B48-D4ED-4827-B299-D278E0E9E3DA}" destId="{8AB44A7F-FFB0-4845-9288-80C529AEC9FB}" srcOrd="0" destOrd="0" presId="urn:microsoft.com/office/officeart/2005/8/layout/process1"/>
    <dgm:cxn modelId="{BF19535E-F2AA-409A-AE32-39D73FE9A52D}" type="presOf" srcId="{797F5C68-7474-409A-84BE-E45E4D952686}" destId="{A90F4AC6-CA72-4A8D-9EF0-DC7BF11C135C}" srcOrd="1" destOrd="0" presId="urn:microsoft.com/office/officeart/2005/8/layout/process1"/>
    <dgm:cxn modelId="{7B979A53-321B-4BF7-B9C4-9C729A27A4D6}" type="presOf" srcId="{72F7FEEA-21DD-47D0-9489-18839B9B1E6C}" destId="{50ACF27A-2FE9-4483-9272-DFBFAF107949}" srcOrd="0" destOrd="0" presId="urn:microsoft.com/office/officeart/2005/8/layout/process1"/>
    <dgm:cxn modelId="{1FF47154-4756-4D0F-A652-1A957B1106EF}" srcId="{AFF8E4AB-11F9-4BBC-9E96-0AF69D31F0F5}" destId="{850C61AA-3925-4912-A3C3-ABB0F9873811}" srcOrd="2" destOrd="0" parTransId="{6B0E5E1B-3540-4C24-BDAB-FA204C47C286}" sibTransId="{D4DE98A5-2053-4B7B-B799-A0AB5DBC08E4}"/>
    <dgm:cxn modelId="{E67C6975-A349-4BCD-AB23-698C289794EA}" type="presOf" srcId="{BEA01C14-A214-4968-BE88-6A55CC64932F}" destId="{0D2A9CBF-705F-4DE5-A3EE-D1F4C13C48A8}" srcOrd="0" destOrd="0" presId="urn:microsoft.com/office/officeart/2005/8/layout/process1"/>
    <dgm:cxn modelId="{40BE4C58-956A-4638-9463-2F1BB9AEE7FA}" srcId="{AFF8E4AB-11F9-4BBC-9E96-0AF69D31F0F5}" destId="{817FBD8D-6AF9-4A82-A711-A54A2F7969A1}" srcOrd="6" destOrd="0" parTransId="{C9AF59FF-C592-47F1-AA27-B0045757B9D2}" sibTransId="{43027DA0-BABF-45F6-A4ED-5F6D7E38A05E}"/>
    <dgm:cxn modelId="{25A43182-D08E-4F5D-A47D-55AC15533725}" type="presOf" srcId="{797F5C68-7474-409A-84BE-E45E4D952686}" destId="{25449AC6-F6BE-4A29-909A-3A5428830944}" srcOrd="0" destOrd="0" presId="urn:microsoft.com/office/officeart/2005/8/layout/process1"/>
    <dgm:cxn modelId="{2C0C1483-B44E-404C-B0EC-0FA7C69BC478}" type="presOf" srcId="{817FBD8D-6AF9-4A82-A711-A54A2F7969A1}" destId="{2BA6DDCE-5A7C-4A70-8E03-F3CC81B46B1E}" srcOrd="0" destOrd="0" presId="urn:microsoft.com/office/officeart/2005/8/layout/process1"/>
    <dgm:cxn modelId="{27B3DBA4-9786-4190-BFAC-A19453EC3F06}" type="presOf" srcId="{9ECC1B48-D4ED-4827-B299-D278E0E9E3DA}" destId="{8F31551C-76EA-4958-BC65-C26E751444BF}" srcOrd="1" destOrd="0" presId="urn:microsoft.com/office/officeart/2005/8/layout/process1"/>
    <dgm:cxn modelId="{9EDA80B0-04CD-4BE4-8564-3908CE6D79C9}" type="presOf" srcId="{08DD5A1F-7554-4BF4-9E83-A6A8B0B82E2E}" destId="{8BE64DDC-4C83-472D-B8D2-DBDEBD7A6659}" srcOrd="0" destOrd="0" presId="urn:microsoft.com/office/officeart/2005/8/layout/process1"/>
    <dgm:cxn modelId="{D76A74B8-3FE3-4A06-9D06-B4F57586F589}" type="presOf" srcId="{7BA95162-3BB0-4D78-AC87-BAE2B07D7A62}" destId="{40A28CE4-24C4-464C-A747-8536507BF686}" srcOrd="0" destOrd="0" presId="urn:microsoft.com/office/officeart/2005/8/layout/process1"/>
    <dgm:cxn modelId="{5C41F5BA-CBBD-4CF2-A716-67F1F3E645F8}" type="presOf" srcId="{CCF49156-07D6-4A72-AA85-F047A95714E6}" destId="{65B988CC-1F4D-48FB-AEB1-08000C229539}" srcOrd="0" destOrd="0" presId="urn:microsoft.com/office/officeart/2005/8/layout/process1"/>
    <dgm:cxn modelId="{3BE9FABF-8252-4EEA-8804-3DD6D40C64EF}" type="presOf" srcId="{D4DE98A5-2053-4B7B-B799-A0AB5DBC08E4}" destId="{46FED212-452D-440F-95F1-84046D6491D0}" srcOrd="0" destOrd="0" presId="urn:microsoft.com/office/officeart/2005/8/layout/process1"/>
    <dgm:cxn modelId="{36FC6AC5-8BFB-4BF8-8F29-DDAB7669B907}" type="presOf" srcId="{6EB02FC3-85EC-4A62-BBE2-752E8D5AA316}" destId="{DECF62D9-C52A-444B-9EA1-FE40ECBA0C1D}" srcOrd="0" destOrd="0" presId="urn:microsoft.com/office/officeart/2005/8/layout/process1"/>
    <dgm:cxn modelId="{3DF9BCD3-8621-4287-9C03-CD713E73AE09}" type="presOf" srcId="{114646D3-236B-4A17-99E9-D66E741BEB7E}" destId="{1C18E39D-92AB-4308-987A-52850AB6FAE3}" srcOrd="0" destOrd="0" presId="urn:microsoft.com/office/officeart/2005/8/layout/process1"/>
    <dgm:cxn modelId="{C40067DC-9B7C-408A-BAB4-EC6BC0D639D0}" type="presOf" srcId="{2984411A-55FF-46A3-AA33-8A121C08ED63}" destId="{DC253CA6-4248-40CC-BFF9-75ECB7705C30}" srcOrd="0" destOrd="0" presId="urn:microsoft.com/office/officeart/2005/8/layout/process1"/>
    <dgm:cxn modelId="{87F01DE5-0E86-4281-B188-77A0877B51A4}" type="presOf" srcId="{BEA01C14-A214-4968-BE88-6A55CC64932F}" destId="{D7E5F9A9-B391-411A-BA39-C9BFC1688D6D}" srcOrd="1" destOrd="0" presId="urn:microsoft.com/office/officeart/2005/8/layout/process1"/>
    <dgm:cxn modelId="{A7C9F4F7-6B91-49F7-96D0-0EF41EE795FD}" type="presOf" srcId="{114646D3-236B-4A17-99E9-D66E741BEB7E}" destId="{B7F95248-9B4D-4F00-A695-BC121C5F38E3}" srcOrd="1" destOrd="0" presId="urn:microsoft.com/office/officeart/2005/8/layout/process1"/>
    <dgm:cxn modelId="{B14CC918-A85E-44B9-BBF3-031806DD2D25}" type="presParOf" srcId="{8DB66458-40E3-48F3-ABD4-A2616CA4C805}" destId="{8BE64DDC-4C83-472D-B8D2-DBDEBD7A6659}" srcOrd="0" destOrd="0" presId="urn:microsoft.com/office/officeart/2005/8/layout/process1"/>
    <dgm:cxn modelId="{80FF633F-C4B2-4E7F-84AE-B832F3B461BE}" type="presParOf" srcId="{8DB66458-40E3-48F3-ABD4-A2616CA4C805}" destId="{1C18E39D-92AB-4308-987A-52850AB6FAE3}" srcOrd="1" destOrd="0" presId="urn:microsoft.com/office/officeart/2005/8/layout/process1"/>
    <dgm:cxn modelId="{AD00099C-B059-4322-ADC8-E6C9855AFC71}" type="presParOf" srcId="{1C18E39D-92AB-4308-987A-52850AB6FAE3}" destId="{B7F95248-9B4D-4F00-A695-BC121C5F38E3}" srcOrd="0" destOrd="0" presId="urn:microsoft.com/office/officeart/2005/8/layout/process1"/>
    <dgm:cxn modelId="{182A2E22-B9BB-4D1B-B02B-EF8A03D67367}" type="presParOf" srcId="{8DB66458-40E3-48F3-ABD4-A2616CA4C805}" destId="{40A28CE4-24C4-464C-A747-8536507BF686}" srcOrd="2" destOrd="0" presId="urn:microsoft.com/office/officeart/2005/8/layout/process1"/>
    <dgm:cxn modelId="{195E20B7-DD15-4503-8C64-696DD430B14E}" type="presParOf" srcId="{8DB66458-40E3-48F3-ABD4-A2616CA4C805}" destId="{8AB44A7F-FFB0-4845-9288-80C529AEC9FB}" srcOrd="3" destOrd="0" presId="urn:microsoft.com/office/officeart/2005/8/layout/process1"/>
    <dgm:cxn modelId="{8475449E-D80D-49CC-9294-6340C54D7016}" type="presParOf" srcId="{8AB44A7F-FFB0-4845-9288-80C529AEC9FB}" destId="{8F31551C-76EA-4958-BC65-C26E751444BF}" srcOrd="0" destOrd="0" presId="urn:microsoft.com/office/officeart/2005/8/layout/process1"/>
    <dgm:cxn modelId="{F177306C-1026-4A4A-AE1E-8CC8685F363B}" type="presParOf" srcId="{8DB66458-40E3-48F3-ABD4-A2616CA4C805}" destId="{DDDCA595-C678-434B-A700-30C6F187173A}" srcOrd="4" destOrd="0" presId="urn:microsoft.com/office/officeart/2005/8/layout/process1"/>
    <dgm:cxn modelId="{DB5981B2-E516-400D-BB61-55EB3A1B90E1}" type="presParOf" srcId="{8DB66458-40E3-48F3-ABD4-A2616CA4C805}" destId="{46FED212-452D-440F-95F1-84046D6491D0}" srcOrd="5" destOrd="0" presId="urn:microsoft.com/office/officeart/2005/8/layout/process1"/>
    <dgm:cxn modelId="{0110A803-5500-43CF-B15F-634B19736F1A}" type="presParOf" srcId="{46FED212-452D-440F-95F1-84046D6491D0}" destId="{6A68AD4C-8839-4563-A7D6-0F0A59E08E40}" srcOrd="0" destOrd="0" presId="urn:microsoft.com/office/officeart/2005/8/layout/process1"/>
    <dgm:cxn modelId="{A1EBFEBC-6AC5-4BCD-ABE5-9C70C9B05602}" type="presParOf" srcId="{8DB66458-40E3-48F3-ABD4-A2616CA4C805}" destId="{DC253CA6-4248-40CC-BFF9-75ECB7705C30}" srcOrd="6" destOrd="0" presId="urn:microsoft.com/office/officeart/2005/8/layout/process1"/>
    <dgm:cxn modelId="{B6B2AB53-0D34-4CB0-8A73-80B947632A42}" type="presParOf" srcId="{8DB66458-40E3-48F3-ABD4-A2616CA4C805}" destId="{0D2A9CBF-705F-4DE5-A3EE-D1F4C13C48A8}" srcOrd="7" destOrd="0" presId="urn:microsoft.com/office/officeart/2005/8/layout/process1"/>
    <dgm:cxn modelId="{C7271F95-EA79-4C41-9EFC-85F073B203B7}" type="presParOf" srcId="{0D2A9CBF-705F-4DE5-A3EE-D1F4C13C48A8}" destId="{D7E5F9A9-B391-411A-BA39-C9BFC1688D6D}" srcOrd="0" destOrd="0" presId="urn:microsoft.com/office/officeart/2005/8/layout/process1"/>
    <dgm:cxn modelId="{52AC6AFF-6C5E-431B-ABA6-B53A3A477D04}" type="presParOf" srcId="{8DB66458-40E3-48F3-ABD4-A2616CA4C805}" destId="{DECF62D9-C52A-444B-9EA1-FE40ECBA0C1D}" srcOrd="8" destOrd="0" presId="urn:microsoft.com/office/officeart/2005/8/layout/process1"/>
    <dgm:cxn modelId="{E7253F2E-9E69-4BF3-88ED-21FF26D3581A}" type="presParOf" srcId="{8DB66458-40E3-48F3-ABD4-A2616CA4C805}" destId="{65B988CC-1F4D-48FB-AEB1-08000C229539}" srcOrd="9" destOrd="0" presId="urn:microsoft.com/office/officeart/2005/8/layout/process1"/>
    <dgm:cxn modelId="{C849CA0B-60CB-4A43-8221-78317AF6FD7A}" type="presParOf" srcId="{65B988CC-1F4D-48FB-AEB1-08000C229539}" destId="{4F73D8A5-4E2D-4A2C-B163-58121A9EEDE8}" srcOrd="0" destOrd="0" presId="urn:microsoft.com/office/officeart/2005/8/layout/process1"/>
    <dgm:cxn modelId="{4082B34C-8F6E-47E3-A37C-4D5D18A9CC90}" type="presParOf" srcId="{8DB66458-40E3-48F3-ABD4-A2616CA4C805}" destId="{50ACF27A-2FE9-4483-9272-DFBFAF107949}" srcOrd="10" destOrd="0" presId="urn:microsoft.com/office/officeart/2005/8/layout/process1"/>
    <dgm:cxn modelId="{C3B1A01F-4109-444E-A8E0-0C2388E8AB20}" type="presParOf" srcId="{8DB66458-40E3-48F3-ABD4-A2616CA4C805}" destId="{25449AC6-F6BE-4A29-909A-3A5428830944}" srcOrd="11" destOrd="0" presId="urn:microsoft.com/office/officeart/2005/8/layout/process1"/>
    <dgm:cxn modelId="{F1266CDE-849F-4CEC-A690-57549275B494}" type="presParOf" srcId="{25449AC6-F6BE-4A29-909A-3A5428830944}" destId="{A90F4AC6-CA72-4A8D-9EF0-DC7BF11C135C}" srcOrd="0" destOrd="0" presId="urn:microsoft.com/office/officeart/2005/8/layout/process1"/>
    <dgm:cxn modelId="{06D7A580-5586-4779-B367-5C364ABC1075}" type="presParOf" srcId="{8DB66458-40E3-48F3-ABD4-A2616CA4C805}" destId="{2BA6DDCE-5A7C-4A70-8E03-F3CC81B46B1E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E64DDC-4C83-472D-B8D2-DBDEBD7A6659}">
      <dsp:nvSpPr>
        <dsp:cNvPr id="0" name=""/>
        <dsp:cNvSpPr/>
      </dsp:nvSpPr>
      <dsp:spPr>
        <a:xfrm>
          <a:off x="50397" y="541548"/>
          <a:ext cx="809419" cy="943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Visualize data</a:t>
          </a:r>
        </a:p>
      </dsp:txBody>
      <dsp:txXfrm>
        <a:off x="74104" y="565255"/>
        <a:ext cx="762005" cy="896400"/>
      </dsp:txXfrm>
    </dsp:sp>
    <dsp:sp modelId="{1C18E39D-92AB-4308-987A-52850AB6FAE3}">
      <dsp:nvSpPr>
        <dsp:cNvPr id="0" name=""/>
        <dsp:cNvSpPr/>
      </dsp:nvSpPr>
      <dsp:spPr>
        <a:xfrm rot="17926">
          <a:off x="1008149" y="1012141"/>
          <a:ext cx="314473" cy="100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08149" y="1014140"/>
        <a:ext cx="311462" cy="6022"/>
      </dsp:txXfrm>
    </dsp:sp>
    <dsp:sp modelId="{40A28CE4-24C4-464C-A747-8536507BF686}">
      <dsp:nvSpPr>
        <dsp:cNvPr id="0" name=""/>
        <dsp:cNvSpPr/>
      </dsp:nvSpPr>
      <dsp:spPr>
        <a:xfrm>
          <a:off x="1453155" y="548863"/>
          <a:ext cx="809419" cy="943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Make hypothesis</a:t>
          </a:r>
        </a:p>
      </dsp:txBody>
      <dsp:txXfrm>
        <a:off x="1476862" y="572570"/>
        <a:ext cx="762005" cy="896400"/>
      </dsp:txXfrm>
    </dsp:sp>
    <dsp:sp modelId="{8AB44A7F-FFB0-4845-9288-80C529AEC9FB}">
      <dsp:nvSpPr>
        <dsp:cNvPr id="0" name=""/>
        <dsp:cNvSpPr/>
      </dsp:nvSpPr>
      <dsp:spPr>
        <a:xfrm rot="21584230">
          <a:off x="2458863" y="1012041"/>
          <a:ext cx="416141" cy="100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8863" y="1014055"/>
        <a:ext cx="413130" cy="6022"/>
      </dsp:txXfrm>
    </dsp:sp>
    <dsp:sp modelId="{DDDCA595-C678-434B-A700-30C6F187173A}">
      <dsp:nvSpPr>
        <dsp:cNvPr id="0" name=""/>
        <dsp:cNvSpPr/>
      </dsp:nvSpPr>
      <dsp:spPr>
        <a:xfrm>
          <a:off x="3047738" y="541548"/>
          <a:ext cx="809419" cy="943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analysis and varify hypothesis</a:t>
          </a:r>
        </a:p>
      </dsp:txBody>
      <dsp:txXfrm>
        <a:off x="3071445" y="565255"/>
        <a:ext cx="762005" cy="896400"/>
      </dsp:txXfrm>
    </dsp:sp>
    <dsp:sp modelId="{46FED212-452D-440F-95F1-84046D6491D0}">
      <dsp:nvSpPr>
        <dsp:cNvPr id="0" name=""/>
        <dsp:cNvSpPr/>
      </dsp:nvSpPr>
      <dsp:spPr>
        <a:xfrm>
          <a:off x="4055652" y="1008437"/>
          <a:ext cx="420809" cy="100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55652" y="1010444"/>
        <a:ext cx="417798" cy="6022"/>
      </dsp:txXfrm>
    </dsp:sp>
    <dsp:sp modelId="{DC253CA6-4248-40CC-BFF9-75ECB7705C30}">
      <dsp:nvSpPr>
        <dsp:cNvPr id="0" name=""/>
        <dsp:cNvSpPr/>
      </dsp:nvSpPr>
      <dsp:spPr>
        <a:xfrm>
          <a:off x="4651138" y="541548"/>
          <a:ext cx="809419" cy="943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Developed different model</a:t>
          </a:r>
        </a:p>
      </dsp:txBody>
      <dsp:txXfrm>
        <a:off x="4674845" y="565255"/>
        <a:ext cx="762005" cy="896400"/>
      </dsp:txXfrm>
    </dsp:sp>
    <dsp:sp modelId="{0D2A9CBF-705F-4DE5-A3EE-D1F4C13C48A8}">
      <dsp:nvSpPr>
        <dsp:cNvPr id="0" name=""/>
        <dsp:cNvSpPr/>
      </dsp:nvSpPr>
      <dsp:spPr>
        <a:xfrm rot="7550453">
          <a:off x="4495226" y="1642282"/>
          <a:ext cx="205581" cy="100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497613" y="1643069"/>
        <a:ext cx="202570" cy="6022"/>
      </dsp:txXfrm>
    </dsp:sp>
    <dsp:sp modelId="{DECF62D9-C52A-444B-9EA1-FE40ECBA0C1D}">
      <dsp:nvSpPr>
        <dsp:cNvPr id="0" name=""/>
        <dsp:cNvSpPr/>
      </dsp:nvSpPr>
      <dsp:spPr>
        <a:xfrm>
          <a:off x="3713565" y="1799804"/>
          <a:ext cx="809419" cy="10233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Seleting the best model</a:t>
          </a:r>
        </a:p>
      </dsp:txBody>
      <dsp:txXfrm>
        <a:off x="3737272" y="1823511"/>
        <a:ext cx="762005" cy="975937"/>
      </dsp:txXfrm>
    </dsp:sp>
    <dsp:sp modelId="{65B988CC-1F4D-48FB-AEB1-08000C229539}">
      <dsp:nvSpPr>
        <dsp:cNvPr id="0" name=""/>
        <dsp:cNvSpPr/>
      </dsp:nvSpPr>
      <dsp:spPr>
        <a:xfrm rot="10819587">
          <a:off x="3014274" y="2301525"/>
          <a:ext cx="475164" cy="100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017285" y="2303541"/>
        <a:ext cx="472153" cy="6022"/>
      </dsp:txXfrm>
    </dsp:sp>
    <dsp:sp modelId="{50ACF27A-2FE9-4483-9272-DFBFAF107949}">
      <dsp:nvSpPr>
        <dsp:cNvPr id="0" name=""/>
        <dsp:cNvSpPr/>
      </dsp:nvSpPr>
      <dsp:spPr>
        <a:xfrm>
          <a:off x="2007624" y="1610475"/>
          <a:ext cx="809419" cy="13825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Compare the computational intelligent method and the original one's</a:t>
          </a:r>
        </a:p>
      </dsp:txBody>
      <dsp:txXfrm>
        <a:off x="2031331" y="1634182"/>
        <a:ext cx="762005" cy="1335157"/>
      </dsp:txXfrm>
    </dsp:sp>
    <dsp:sp modelId="{25449AC6-F6BE-4A29-909A-3A5428830944}">
      <dsp:nvSpPr>
        <dsp:cNvPr id="0" name=""/>
        <dsp:cNvSpPr/>
      </dsp:nvSpPr>
      <dsp:spPr>
        <a:xfrm rot="10816528">
          <a:off x="1189077" y="2292198"/>
          <a:ext cx="556196" cy="100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192088" y="2294212"/>
        <a:ext cx="553185" cy="6022"/>
      </dsp:txXfrm>
    </dsp:sp>
    <dsp:sp modelId="{2BA6DDCE-5A7C-4A70-8E03-F3CC81B46B1E}">
      <dsp:nvSpPr>
        <dsp:cNvPr id="0" name=""/>
        <dsp:cNvSpPr/>
      </dsp:nvSpPr>
      <dsp:spPr>
        <a:xfrm>
          <a:off x="148790" y="1820916"/>
          <a:ext cx="809419" cy="943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Draw conclusion</a:t>
          </a:r>
        </a:p>
      </dsp:txBody>
      <dsp:txXfrm>
        <a:off x="172497" y="1844623"/>
        <a:ext cx="762005" cy="896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裁剪">
  <a:themeElements>
    <a:clrScheme name="裁剪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裁剪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裁剪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9F216DD6F0746ABB9EC572831D6E8" ma:contentTypeVersion="9" ma:contentTypeDescription="Create a new document." ma:contentTypeScope="" ma:versionID="45b5a9b1aa78cfd33a0f94c189e00009">
  <xsd:schema xmlns:xsd="http://www.w3.org/2001/XMLSchema" xmlns:xs="http://www.w3.org/2001/XMLSchema" xmlns:p="http://schemas.microsoft.com/office/2006/metadata/properties" xmlns:ns3="3827c593-e9d3-457d-aed5-9e3a2874a41f" xmlns:ns4="a9e574c6-c860-41af-8918-0d49a986cd95" targetNamespace="http://schemas.microsoft.com/office/2006/metadata/properties" ma:root="true" ma:fieldsID="ba06e1b7a57abe2d45f1133e69f00e48" ns3:_="" ns4:_="">
    <xsd:import namespace="3827c593-e9d3-457d-aed5-9e3a2874a41f"/>
    <xsd:import namespace="a9e574c6-c860-41af-8918-0d49a986cd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7c593-e9d3-457d-aed5-9e3a2874a4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74c6-c860-41af-8918-0d49a986c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Ele18</b:Tag>
    <b:SourceType>DocumentFromInternetSite</b:SourceType>
    <b:Guid>{73089BA5-A67D-418F-AF1D-3470B4514FE7}</b:Guid>
    <b:Title>Hong Kong Energy End-use Data 2018</b:Title>
    <b:InternetSiteTitle>emsd.gov</b:InternetSiteTitle>
    <b:Year>2018</b:Year>
    <b:Month>9</b:Month>
    <b:URL>https://www.emsd.gov.hk/filemanager/en/content_762/HKEEUD2018.pdf</b:URL>
    <b:Author>
      <b:Author>
        <b:Corporate>Electical and Mechanical Services Department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41364F6-A3E2-4D46-BDD4-44D807710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7c593-e9d3-457d-aed5-9e3a2874a41f"/>
    <ds:schemaRef ds:uri="a9e574c6-c860-41af-8918-0d49a986c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0A253-A21D-460B-8FE8-B40BDBA1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120F9-1215-4541-B082-9B4E67BF16F5}">
  <ds:schemaRefs>
    <ds:schemaRef ds:uri="http://purl.org/dc/dcmitype/"/>
    <ds:schemaRef ds:uri="http://purl.org/dc/elements/1.1/"/>
    <ds:schemaRef ds:uri="3827c593-e9d3-457d-aed5-9e3a2874a41f"/>
    <ds:schemaRef ds:uri="a9e574c6-c860-41af-8918-0d49a986cd95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58967B8-A93B-408B-8145-E5307200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Wai Lun</dc:creator>
  <cp:keywords/>
  <dc:description/>
  <cp:lastModifiedBy>KWOK, Wai Lun</cp:lastModifiedBy>
  <cp:revision>2</cp:revision>
  <dcterms:created xsi:type="dcterms:W3CDTF">2019-09-19T18:18:00Z</dcterms:created>
  <dcterms:modified xsi:type="dcterms:W3CDTF">2019-09-19T18:18:00Z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0x010100ED69F216DD6F0746ABB9EC572831D6E8</vt:lpwstr>
  </property>
</Properties>
</file>