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3.png" ContentType="image/png"/>
  <Override PartName="/word/media/image22.png" ContentType="image/png"/>
  <Override PartName="/word/media/image1.jpeg" ContentType="image/jpeg"/>
  <Override PartName="/word/media/image10.png" ContentType="image/png"/>
  <Override PartName="/word/media/image21.png" ContentType="image/png"/>
  <Override PartName="/word/media/image19.png" ContentType="image/png"/>
  <Override PartName="/word/media/image11.png" ContentType="image/png"/>
  <Override PartName="/word/media/image2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mc:AlternateContent>
          <mc:Choice Requires="wpg">
            <w:drawing>
              <wp:anchor behindDoc="0" distT="0" distB="48260" distL="0" distR="0" simplePos="0" locked="0" layoutInCell="1" allowOverlap="1" relativeHeight="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38100" t="38100" r="0" b="38735"/>
                <wp:wrapNone/>
                <wp:docPr id="1" name="Группа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560" cy="9476640"/>
                          <a:chOff x="0" y="0"/>
                          <a:chExt cx="8629560" cy="94766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8629560" cy="9476640"/>
                          </a:xfrm>
                        </wpg:grpSpPr>
                        <wps:wsp>
                          <wps:cNvPr id="2" name="Прямоугольник 3"/>
                          <wps:cNvSpPr/>
                          <wps:spPr>
                            <a:xfrm>
                              <a:off x="8134920" y="3686760"/>
                              <a:ext cx="494640" cy="5789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648480" cy="9476640"/>
                            </a:xfrm>
                          </wpg:grpSpPr>
                          <wps:wsp>
                            <wps:cNvPr id="3" name="Прямоугольник 5"/>
                            <wps:cNvSpPr/>
                            <wps:spPr>
                              <a:xfrm>
                                <a:off x="2352600" y="1800720"/>
                                <a:ext cx="100800" cy="227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6648480" cy="9476640"/>
                              </a:xfrm>
                            </wpg:grpSpPr>
                            <wps:wsp>
                              <wps:cNvPr id="4" name="Прямая со стрелкой 7"/>
                              <wps:cNvSpPr/>
                              <wps:spPr>
                                <a:xfrm>
                                  <a:off x="552600" y="0"/>
                                  <a:ext cx="720" cy="94766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320">
                                  <a:solidFill>
                                    <a:srgbClr val="5f497a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" name="Прямая со стрелкой 8"/>
                              <wps:cNvSpPr/>
                              <wps:spPr>
                                <a:xfrm>
                                  <a:off x="0" y="1054080"/>
                                  <a:ext cx="664848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320">
                                  <a:solidFill>
                                    <a:srgbClr val="5f497a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6" name="Shape 9" descr="эмблема ЕКТС 2009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270000" y="442080"/>
                                <a:ext cx="563760" cy="91116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Группа 1" style="position:absolute;margin-left:-58.05pt;margin-top:10.05pt;width:679.5pt;height:746.2pt" coordorigin="-1161,201" coordsize="13590,14924">
                <v:group id="shape_0" style="position:absolute;left:-1161;top:201;width:13590;height:14924">
                  <v:rect id="shape_0" ID="Прямоугольник 3" path="m0,0l-2147483645,0l-2147483645,-2147483646l0,-2147483646xe" stroked="f" o:allowincell="f" style="position:absolute;left:11650;top:6007;width:778;height:9117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-1161;top:201;width:10470;height:14924">
                    <v:rect id="shape_0" ID="Прямоугольник 5" path="m0,0l-2147483645,0l-2147483645,-2147483646l0,-2147483646xe" stroked="f" o:allowincell="f" style="position:absolute;left:2544;top:3037;width:158;height:358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-1161;top:201;width:10470;height:14924">
                      <v:shapetype id="_x0000_t32" coordsize="21600,21600" o:spt="32" path="m,l21600,21600nfe">
                        <v:stroke joinstyle="miter"/>
                        <v:path gradientshapeok="t" o:connecttype="rect" textboxrect="0,0,21600,21600"/>
                      </v:shapetype>
                      <v:shape id="shape_0" ID="Прямая со стрелкой 7" path="m0,0l-2147483648,-2147483647e" stroked="t" o:allowincell="f" style="position:absolute;left:-291;top:201;width:0;height:14923;mso-wrap-style:none;v-text-anchor:middle" type="_x0000_t32">
                        <v:fill o:detectmouseclick="t" on="false"/>
                        <v:stroke color="#5f497a" weight="76320" joinstyle="round" endcap="flat"/>
                        <w10:wrap type="none"/>
                      </v:shape>
                      <v:shape id="shape_0" ID="Прямая со стрелкой 8" path="m0,0l-2147483648,-2147483647e" stroked="t" o:allowincell="f" style="position:absolute;left:-1161;top:1861;width:10469;height:0;mso-wrap-style:none;v-text-anchor:middle" type="_x0000_t32">
                        <v:fill o:detectmouseclick="t" on="false"/>
                        <v:stroke color="#5f497a" weight="76320" joinstyle="round" endcap="flat"/>
                        <w10:wrap type="none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Shape 9" stroked="f" o:allowincell="f" style="position:absolute;left:-736;top:897;width:887;height:1434;mso-wrap-style:none;v-text-anchor:middle" type="_x0000_t75">
                      <v:imagedata r:id="rId3" o:detectmouseclick="t"/>
                      <v:stroke color="#3465a4" joinstyle="round" endcap="flat"/>
                      <w10:wrap type="none"/>
                    </v:shape>
                  </v:group>
                </v:group>
              </v:group>
            </w:pict>
          </mc:Fallback>
        </mc:AlternateConten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Отчёт по учебной практике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УП 01.02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Выполнила: Епимахов Денис Леонидович</w:t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Группа: ПР-31</w:t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Преподаватель: Мирошниченко Г.В.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2025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>
              <w:rStyle w:val="1"/>
              <w:rFonts w:cs="Times New Roman"/>
              <w:color w:val="auto"/>
              <w:sz w:val="28"/>
              <w:szCs w:val="28"/>
            </w:rPr>
            <w:t>Содержание</w:t>
          </w:r>
        </w:p>
      </w:sdtContent>
    </w:sdt>
    <w:p>
      <w:pPr>
        <w:pStyle w:val="TOC1"/>
        <w:tabs>
          <w:tab w:val="clear" w:pos="708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47">
        <w:r>
          <w:rPr>
            <w:rStyle w:val="Style13"/>
            <w:rFonts w:cs="Times New Roman"/>
          </w:rPr>
          <w:t xml:space="preserve">1. </w:t>
        </w:r>
        <w:r>
          <w:rPr>
            <w:rStyle w:val="Style13"/>
            <w:rFonts w:cs="Times New Roman"/>
            <w:b/>
          </w:rPr>
          <w:t>Задание №1 Мобильное приложение «Релакс и развитие»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_Toc215827447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left" w:pos="960" w:leader="none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48">
        <w:r>
          <w:rPr>
            <w:rStyle w:val="Style13"/>
            <w:rFonts w:cs="Times New Roman"/>
          </w:rPr>
          <w:t>1.1</w:t>
        </w:r>
        <w:r>
          <w:rPr>
            <w:rStyle w:val="Style13"/>
            <w:rFonts w:ascii="Calibri" w:hAnsi="Calibri"/>
            <w:kern w:val="2"/>
            <w:sz w:val="24"/>
            <w:szCs w:val="24"/>
            <w:lang w:eastAsia="ru-RU"/>
          </w:rPr>
          <w:tab/>
        </w:r>
        <w:r>
          <w:rPr>
            <w:rStyle w:val="Style13"/>
            <w:rFonts w:cs="Times New Roman"/>
          </w:rPr>
          <w:t>Описание задачи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_Toc215827448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left" w:pos="960" w:leader="none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49">
        <w:r>
          <w:rPr>
            <w:rStyle w:val="Style13"/>
            <w:rFonts w:cs="Times New Roman"/>
          </w:rPr>
          <w:t>1.2</w:t>
        </w:r>
        <w:r>
          <w:rPr>
            <w:rStyle w:val="Style13"/>
            <w:rFonts w:ascii="Calibri" w:hAnsi="Calibri"/>
            <w:kern w:val="2"/>
            <w:sz w:val="24"/>
            <w:szCs w:val="24"/>
            <w:lang w:eastAsia="ru-RU"/>
          </w:rPr>
          <w:tab/>
        </w:r>
        <w:r>
          <w:rPr>
            <w:rStyle w:val="Style13"/>
            <w:rFonts w:cs="Times New Roman"/>
          </w:rPr>
          <w:t>Структура проекта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_Toc215827449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50">
        <w:r>
          <w:rPr>
            <w:rStyle w:val="Style13"/>
            <w:rFonts w:cs="Times New Roman"/>
          </w:rPr>
          <w:t>1.3 Описание разработанных функций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_Toc215827450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52">
        <w:r>
          <w:rPr>
            <w:rStyle w:val="Style13"/>
            <w:rFonts w:cs="Times New Roman"/>
          </w:rPr>
          <w:t>1.</w:t>
        </w:r>
        <w:r>
          <w:rPr>
            <w:rStyle w:val="Style13"/>
            <w:rFonts w:cs="Times New Roman"/>
          </w:rPr>
          <w:t>4</w:t>
        </w:r>
        <w:r>
          <w:rPr>
            <w:rStyle w:val="Style13"/>
            <w:rFonts w:cs="Times New Roman"/>
          </w:rPr>
          <w:t xml:space="preserve"> Используемые библиотеки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_Toc215827452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11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53">
        <w:r>
          <w:rPr>
            <w:rStyle w:val="Style13"/>
            <w:rFonts w:cs="Times New Roman"/>
          </w:rPr>
          <w:t>1.</w:t>
        </w:r>
        <w:r>
          <w:rPr>
            <w:rStyle w:val="Style13"/>
            <w:rFonts w:cs="Times New Roman"/>
          </w:rPr>
          <w:t>5</w:t>
        </w:r>
        <w:r>
          <w:rPr>
            <w:rStyle w:val="Style13"/>
            <w:rFonts w:cs="Times New Roman"/>
          </w:rPr>
          <w:t xml:space="preserve"> Тестовые случаи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_Toc215827453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12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54">
        <w:r>
          <w:rPr>
            <w:rStyle w:val="Style13"/>
            <w:rFonts w:cs="Times New Roman"/>
          </w:rPr>
          <w:t>1.</w:t>
        </w:r>
        <w:r>
          <w:rPr>
            <w:rStyle w:val="Style13"/>
            <w:rFonts w:cs="Times New Roman"/>
          </w:rPr>
          <w:t>6</w:t>
        </w:r>
        <w:r>
          <w:rPr>
            <w:rStyle w:val="Style13"/>
            <w:rFonts w:cs="Times New Roman"/>
          </w:rPr>
          <w:t xml:space="preserve"> Используемые инструменты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_Toc215827454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14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55">
        <w:r>
          <w:rPr>
            <w:rStyle w:val="Style13"/>
            <w:rFonts w:cs="Times New Roman"/>
          </w:rPr>
          <w:t>1.</w:t>
        </w:r>
        <w:r>
          <w:rPr>
            <w:rStyle w:val="Style13"/>
            <w:rFonts w:cs="Times New Roman"/>
          </w:rPr>
          <w:t>7</w:t>
        </w:r>
        <w:r>
          <w:rPr>
            <w:rStyle w:val="Style13"/>
            <w:rFonts w:cs="Times New Roman"/>
          </w:rPr>
          <w:t xml:space="preserve"> Описание пользовательского интерфейса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_Toc215827455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14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ascii="Calibri" w:hAnsi="Calibri"/>
          <w:kern w:val="2"/>
          <w:sz w:val="24"/>
          <w:szCs w:val="24"/>
          <w:lang w:eastAsia="ru-RU"/>
        </w:rPr>
      </w:pPr>
      <w:hyperlink w:anchor="_Toc215827456">
        <w:r>
          <w:rPr>
            <w:rStyle w:val="Style13"/>
            <w:rFonts w:cs="Times New Roman"/>
          </w:rPr>
          <w:t>1.</w:t>
        </w:r>
        <w:r>
          <w:rPr>
            <w:rStyle w:val="Style13"/>
            <w:rFonts w:cs="Times New Roman"/>
          </w:rPr>
          <w:t>8</w:t>
        </w:r>
        <w:r>
          <w:rPr>
            <w:rStyle w:val="Style13"/>
            <w:rFonts w:cs="Times New Roman"/>
          </w:rPr>
          <w:t xml:space="preserve"> Приложение (pr screen экранов)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_Toc215827456 \h</w:instrText>
        </w:r>
        <w:r>
          <w:rPr>
            <w:webHidden/>
          </w:rPr>
          <w:fldChar w:fldCharType="separate"/>
        </w:r>
        <w:r>
          <w:rPr>
            <w:rStyle w:val="Style13"/>
            <w:vanish w:val="false"/>
          </w:rPr>
          <w:tab/>
          <w:t>14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ind w:firstLine="709"/>
        <w:rPr>
          <w:rFonts w:cs="Times New Roman"/>
          <w:color w:val="auto"/>
          <w:sz w:val="28"/>
          <w:szCs w:val="28"/>
        </w:rPr>
      </w:pPr>
      <w:bookmarkStart w:id="0" w:name="_Toc215827447"/>
      <w:r>
        <w:rPr>
          <w:rFonts w:cs="Times New Roman"/>
          <w:color w:val="auto"/>
          <w:sz w:val="28"/>
          <w:szCs w:val="28"/>
        </w:rPr>
        <w:t xml:space="preserve">1.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</w:t>
      </w:r>
      <w:hyperlink w:anchor="_Toc215827447">
        <w:r>
          <w:rPr>
            <w:rStyle w:val="Style13"/>
            <w:rFonts w:cs="Times New Roman"/>
            <w:b/>
            <w:color w:val="auto"/>
            <w:sz w:val="28"/>
            <w:szCs w:val="28"/>
          </w:rPr>
          <w:t>Релакс и развитие</w:t>
        </w:r>
      </w:hyperlink>
      <w:r>
        <w:rPr>
          <w:rFonts w:cs="Times New Roman"/>
          <w:b/>
          <w:color w:val="auto"/>
          <w:sz w:val="28"/>
          <w:szCs w:val="28"/>
        </w:rPr>
        <w:t>»</w:t>
      </w:r>
      <w:bookmarkEnd w:id="0"/>
    </w:p>
    <w:p>
      <w:pPr>
        <w:pStyle w:val="Heading2"/>
        <w:numPr>
          <w:ilvl w:val="1"/>
          <w:numId w:val="2"/>
        </w:numPr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5827448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Описание задачи</w:t>
      </w:r>
      <w:bookmarkEnd w:id="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Разработать мобильное приложение «</w:t>
      </w:r>
      <w:hyperlink w:anchor="_Toc215827447">
        <w:r>
          <w:rPr>
            <w:rStyle w:val="Style13"/>
            <w:rFonts w:cs="Times New Roman" w:ascii="Times New Roman" w:hAnsi="Times New Roman"/>
            <w:b w:val="false"/>
            <w:bCs w:val="false"/>
            <w:sz w:val="28"/>
            <w:szCs w:val="28"/>
            <w:lang w:val="ru-RU"/>
          </w:rPr>
          <w:t>Релакс и развитие</w:t>
        </w:r>
      </w:hyperlink>
      <w:r>
        <w:rPr>
          <w:rFonts w:cs="Times New Roman" w:ascii="Times New Roman" w:hAnsi="Times New Roman"/>
          <w:sz w:val="28"/>
          <w:szCs w:val="28"/>
          <w:lang w:val="ru-RU"/>
        </w:rPr>
        <w:t>» – умные часы, информация в приложении должна сохраняться в SharedPreferences, в формате JSON. Приложение должно содержать 4 экрана: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приветственный экран с авторизацией пользователя, проверкой ввода на пустоту и сохранением информации о пользователе через механизм SharedPreferences.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содержать форму ввода данных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экран, содержащий меню со значками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список из меню с использованием библиотеки ROOM, возможностью добавления, удаления введенных данных, с сохранением в базе данных (ROOM или SQL).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стилизация приложения в соответствии с вариантом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изменить название, тему и иконку приложения (должны соответствовать названию)</w:t>
      </w:r>
    </w:p>
    <w:p>
      <w:pPr>
        <w:pStyle w:val="Heading2"/>
        <w:numPr>
          <w:ilvl w:val="1"/>
          <w:numId w:val="2"/>
        </w:numPr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5827449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Проект организован по стандартной структуре </w:t>
      </w:r>
      <w:r>
        <w:rPr>
          <w:rFonts w:cs="Times New Roman" w:ascii="Times New Roman" w:hAnsi="Times New Roman"/>
          <w:sz w:val="28"/>
          <w:szCs w:val="28"/>
        </w:rPr>
        <w:t>Android</w:t>
      </w:r>
      <w:r>
        <w:rPr>
          <w:rFonts w:cs="Times New Roman" w:ascii="Times New Roman" w:hAnsi="Times New Roman"/>
          <w:sz w:val="28"/>
          <w:szCs w:val="28"/>
          <w:lang w:val="ru-RU"/>
        </w:rPr>
        <w:t>-приложения 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_Ref215741221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1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). В папке </w:t>
      </w:r>
      <w:r>
        <w:rPr>
          <w:rFonts w:cs="Times New Roman" w:ascii="Times New Roman" w:hAnsi="Times New Roman"/>
          <w:sz w:val="28"/>
          <w:szCs w:val="28"/>
        </w:rPr>
        <w:t>manifests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находится </w:t>
      </w:r>
      <w:r>
        <w:rPr>
          <w:rFonts w:cs="Times New Roman" w:ascii="Times New Roman" w:hAnsi="Times New Roman"/>
          <w:sz w:val="28"/>
          <w:szCs w:val="28"/>
        </w:rPr>
        <w:t>AndroidManifest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xml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который объявляет все </w:t>
      </w:r>
      <w:r>
        <w:rPr>
          <w:rFonts w:cs="Times New Roman" w:ascii="Times New Roman" w:hAnsi="Times New Roman"/>
          <w:sz w:val="28"/>
          <w:szCs w:val="28"/>
        </w:rPr>
        <w:t>Activity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настройки приложения. Папка </w:t>
      </w:r>
      <w:r>
        <w:rPr>
          <w:rFonts w:cs="Times New Roman" w:ascii="Times New Roman" w:hAnsi="Times New Roman"/>
          <w:sz w:val="28"/>
          <w:szCs w:val="28"/>
        </w:rPr>
        <w:t>kotlin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содержит исходный код на </w:t>
      </w:r>
      <w:r>
        <w:rPr>
          <w:rFonts w:cs="Times New Roman" w:ascii="Times New Roman" w:hAnsi="Times New Roman"/>
          <w:sz w:val="28"/>
          <w:szCs w:val="28"/>
        </w:rPr>
        <w:t>Kotlin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: </w:t>
      </w:r>
      <w:r>
        <w:rPr>
          <w:rFonts w:cs="Times New Roman" w:ascii="Times New Roman" w:hAnsi="Times New Roman"/>
          <w:sz w:val="28"/>
          <w:szCs w:val="28"/>
        </w:rPr>
        <w:t>Activity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для каждого экрана, классы базы данных </w:t>
      </w:r>
      <w:r>
        <w:rPr>
          <w:rFonts w:cs="Times New Roman" w:ascii="Times New Roman" w:hAnsi="Times New Roman"/>
          <w:sz w:val="28"/>
          <w:szCs w:val="28"/>
        </w:rPr>
        <w:t>Room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модель пользователя. Ресурсы размещены в папке </w:t>
      </w:r>
      <w:r>
        <w:rPr>
          <w:rFonts w:cs="Times New Roman" w:ascii="Times New Roman" w:hAnsi="Times New Roman"/>
          <w:sz w:val="28"/>
          <w:szCs w:val="28"/>
        </w:rPr>
        <w:t>res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: макеты интерфейсов в </w:t>
      </w:r>
      <w:r>
        <w:rPr>
          <w:rFonts w:cs="Times New Roman" w:ascii="Times New Roman" w:hAnsi="Times New Roman"/>
          <w:sz w:val="28"/>
          <w:szCs w:val="28"/>
        </w:rPr>
        <w:t>layout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иконки и фоны в </w:t>
      </w:r>
      <w:r>
        <w:rPr>
          <w:rFonts w:cs="Times New Roman" w:ascii="Times New Roman" w:hAnsi="Times New Roman"/>
          <w:sz w:val="28"/>
          <w:szCs w:val="28"/>
        </w:rPr>
        <w:t>drawable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строки и цвета в </w:t>
      </w:r>
      <w:r>
        <w:rPr>
          <w:rFonts w:cs="Times New Roman" w:ascii="Times New Roman" w:hAnsi="Times New Roman"/>
          <w:sz w:val="28"/>
          <w:szCs w:val="28"/>
        </w:rPr>
        <w:t>values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</w:p>
    <w:p>
      <w:pPr>
        <w:pStyle w:val="Normal"/>
        <w:keepNext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6250" cy="7572375"/>
            <wp:effectExtent l="0" t="0" r="0" b="0"/>
            <wp:wrapSquare wrapText="largest"/>
            <wp:docPr id="7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3" w:name="_Ref21574122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bookmarkEnd w:id="3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Корневая папка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app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приложения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 xml:space="preserve">Файлы сборки </w:t>
      </w:r>
      <w:r>
        <w:rPr>
          <w:rFonts w:cs="Times New Roman" w:ascii="Times New Roman" w:hAnsi="Times New Roman"/>
          <w:sz w:val="28"/>
          <w:szCs w:val="28"/>
        </w:rPr>
        <w:t>Gradle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находятся в корне проекта, управляя зависимостями и настройками компиляции 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_Ref215741279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2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0950" cy="2181225"/>
            <wp:effectExtent l="0" t="0" r="0" b="0"/>
            <wp:wrapSquare wrapText="largest"/>
            <wp:docPr id="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Ref215741279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bookmarkEnd w:id="4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Корневая папка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Gradle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Scripts</w:t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5827450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5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 xml:space="preserve">Методы класса </w:t>
      </w:r>
      <w:r>
        <w:rPr>
          <w:rFonts w:cs="Times New Roman" w:ascii="Times New Roman" w:hAnsi="Times New Roman"/>
          <w:sz w:val="28"/>
          <w:szCs w:val="28"/>
          <w:lang w:val="ru-RU"/>
        </w:rPr>
        <w:t>SignInScreenActivity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Обработчик нажатия кнопки «Вход» </w:t>
      </w:r>
      <w:r>
        <w:rPr>
          <w:rFonts w:cs="Times New Roman" w:ascii="Times New Roman" w:hAnsi="Times New Roman"/>
          <w:sz w:val="28"/>
          <w:szCs w:val="28"/>
        </w:rPr>
        <w:t>login</w:t>
      </w:r>
      <w:r>
        <w:rPr>
          <w:rFonts w:cs="Times New Roman" w:ascii="Times New Roman" w:hAnsi="Times New Roman"/>
          <w:sz w:val="28"/>
          <w:szCs w:val="28"/>
        </w:rPr>
        <w:t>Button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setOnClickListener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получает введенные имя и пароль пользователя, проверяет их на корректность, сохраняет в </w:t>
      </w:r>
      <w:r>
        <w:rPr>
          <w:rFonts w:cs="Times New Roman" w:ascii="Times New Roman" w:hAnsi="Times New Roman"/>
          <w:sz w:val="28"/>
          <w:szCs w:val="28"/>
        </w:rPr>
        <w:t>JSON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файл и </w:t>
      </w:r>
      <w:r>
        <w:rPr>
          <w:rFonts w:cs="Times New Roman" w:ascii="Times New Roman" w:hAnsi="Times New Roman"/>
          <w:sz w:val="28"/>
          <w:szCs w:val="28"/>
        </w:rPr>
        <w:t>SharedPreferences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и, если все проходит успешно, открывает экран </w:t>
      </w:r>
      <w:r>
        <w:rPr>
          <w:rFonts w:cs="Times New Roman" w:ascii="Times New Roman" w:hAnsi="Times New Roman"/>
          <w:sz w:val="28"/>
          <w:szCs w:val="28"/>
        </w:rPr>
        <w:t>Main</w:t>
      </w:r>
      <w:r>
        <w:rPr>
          <w:rFonts w:cs="Times New Roman" w:ascii="Times New Roman" w:hAnsi="Times New Roman"/>
          <w:sz w:val="28"/>
          <w:szCs w:val="28"/>
        </w:rPr>
        <w:t>Screen</w:t>
      </w:r>
      <w:r>
        <w:rPr>
          <w:rFonts w:cs="Times New Roman" w:ascii="Times New Roman" w:hAnsi="Times New Roman"/>
          <w:sz w:val="28"/>
          <w:szCs w:val="28"/>
        </w:rPr>
        <w:t>Activity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_Ref215741505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3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keepNext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448310</wp:posOffset>
            </wp:positionH>
            <wp:positionV relativeFrom="paragraph">
              <wp:posOffset>-18415</wp:posOffset>
            </wp:positionV>
            <wp:extent cx="5100320" cy="4400550"/>
            <wp:effectExtent l="0" t="0" r="0" b="0"/>
            <wp:wrapSquare wrapText="largest"/>
            <wp:docPr id="9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6" w:name="_Ref215741505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3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bookmarkEnd w:id="6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login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Button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SetOnClickListener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Методы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класса</w:t>
      </w:r>
      <w:r>
        <w:rPr>
          <w:rFonts w:cs="Times New Roman" w:ascii="Times New Roman" w:hAnsi="Times New Roman"/>
          <w:sz w:val="28"/>
          <w:szCs w:val="28"/>
        </w:rPr>
        <w:t xml:space="preserve">  Main</w:t>
      </w:r>
      <w:r>
        <w:rPr>
          <w:rFonts w:cs="Times New Roman" w:ascii="Times New Roman" w:hAnsi="Times New Roman"/>
          <w:sz w:val="28"/>
          <w:szCs w:val="28"/>
        </w:rPr>
        <w:t>Screen</w:t>
      </w:r>
      <w:r>
        <w:rPr>
          <w:rFonts w:cs="Times New Roman" w:ascii="Times New Roman" w:hAnsi="Times New Roman"/>
          <w:sz w:val="28"/>
          <w:szCs w:val="28"/>
        </w:rPr>
        <w:t>Activity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Библиотека Picasso для загрузки изображений для пунктов меню:</w:t>
      </w:r>
      <w:r>
        <w:rPr>
          <w:rFonts w:cs="Times New Roman" w:ascii="Times New Roman" w:hAnsi="Times New Roman"/>
          <w:sz w:val="28"/>
          <w:szCs w:val="28"/>
        </w:rPr>
        <w:t xml:space="preserve"> Добавить запись, Мои цели </w:t>
      </w:r>
      <w:r>
        <w:rPr>
          <w:rFonts w:cs="Times New Roman"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_Ref215741901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4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bookmarkStart w:id="7" w:name="_Ref215741901"/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66675</wp:posOffset>
            </wp:positionH>
            <wp:positionV relativeFrom="paragraph">
              <wp:posOffset>85725</wp:posOffset>
            </wp:positionV>
            <wp:extent cx="5940425" cy="3074035"/>
            <wp:effectExtent l="0" t="0" r="0" b="0"/>
            <wp:wrapSquare wrapText="largest"/>
            <wp:docPr id="1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Рисунок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4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7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Picasso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Обработчики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нажатия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кнопок</w:t>
      </w:r>
      <w:r>
        <w:rPr>
          <w:rFonts w:cs="Times New Roman" w:ascii="Times New Roman" w:hAnsi="Times New Roman"/>
          <w:sz w:val="28"/>
          <w:szCs w:val="28"/>
        </w:rPr>
        <w:t xml:space="preserve"> «</w:t>
      </w:r>
      <w:r>
        <w:rPr>
          <w:rFonts w:cs="Times New Roman" w:ascii="Times New Roman" w:hAnsi="Times New Roman"/>
          <w:sz w:val="28"/>
          <w:szCs w:val="28"/>
          <w:lang w:val="ru-RU"/>
        </w:rPr>
        <w:t>Добавить запись</w:t>
      </w:r>
      <w:r>
        <w:rPr>
          <w:rFonts w:cs="Times New Roman" w:ascii="Times New Roman" w:hAnsi="Times New Roman"/>
          <w:sz w:val="28"/>
          <w:szCs w:val="28"/>
        </w:rPr>
        <w:t>», «</w:t>
      </w:r>
      <w:r>
        <w:rPr>
          <w:rFonts w:cs="Times New Roman" w:ascii="Times New Roman" w:hAnsi="Times New Roman"/>
          <w:sz w:val="28"/>
          <w:szCs w:val="28"/>
          <w:lang w:val="ru-RU"/>
        </w:rPr>
        <w:t>Мои цели</w:t>
      </w:r>
      <w:r>
        <w:rPr>
          <w:rFonts w:cs="Times New Roman" w:ascii="Times New Roman" w:hAnsi="Times New Roman"/>
          <w:sz w:val="28"/>
          <w:szCs w:val="28"/>
        </w:rPr>
        <w:t xml:space="preserve">»  </w:t>
      </w:r>
      <w:r>
        <w:rPr>
          <w:rFonts w:cs="Times New Roman" w:ascii="Times New Roman" w:hAnsi="Times New Roman"/>
          <w:sz w:val="28"/>
          <w:szCs w:val="28"/>
        </w:rPr>
        <w:t>imgBtnRecord</w:t>
      </w:r>
      <w:r>
        <w:rPr>
          <w:rFonts w:cs="Times New Roman" w:ascii="Times New Roman" w:hAnsi="Times New Roman"/>
          <w:sz w:val="28"/>
          <w:szCs w:val="28"/>
        </w:rPr>
        <w:t xml:space="preserve">.setOnClickListener </w:t>
      </w:r>
      <w:r>
        <w:rPr>
          <w:rFonts w:cs="Times New Roman" w:ascii="Times New Roman" w:hAnsi="Times New Roman"/>
          <w:sz w:val="28"/>
          <w:szCs w:val="28"/>
        </w:rPr>
        <w:t>и imgBtnGoal</w:t>
      </w:r>
      <w:r>
        <w:rPr>
          <w:rFonts w:cs="Times New Roman" w:ascii="Times New Roman" w:hAnsi="Times New Roman"/>
          <w:sz w:val="28"/>
          <w:szCs w:val="28"/>
        </w:rPr>
        <w:t xml:space="preserve">.setOnClickListener </w:t>
      </w:r>
      <w:r>
        <w:rPr>
          <w:rFonts w:cs="Times New Roman" w:ascii="Times New Roman" w:hAnsi="Times New Roman"/>
          <w:sz w:val="28"/>
          <w:szCs w:val="28"/>
          <w:lang w:val="ru-RU"/>
        </w:rPr>
        <w:t>открыва</w:t>
      </w:r>
      <w:r>
        <w:rPr>
          <w:rFonts w:cs="Times New Roman" w:ascii="Times New Roman" w:hAnsi="Times New Roman"/>
          <w:sz w:val="28"/>
          <w:szCs w:val="28"/>
          <w:lang w:val="ru-RU"/>
        </w:rPr>
        <w:t>ют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экран</w:t>
      </w:r>
      <w:r>
        <w:rPr>
          <w:rFonts w:cs="Times New Roman" w:ascii="Times New Roman" w:hAnsi="Times New Roman"/>
          <w:sz w:val="28"/>
          <w:szCs w:val="28"/>
          <w:lang w:val="ru-RU"/>
        </w:rPr>
        <w:t>ы AddScreen</w:t>
      </w:r>
      <w:r>
        <w:rPr>
          <w:rFonts w:cs="Times New Roman" w:ascii="Times New Roman" w:hAnsi="Times New Roman"/>
          <w:sz w:val="28"/>
          <w:szCs w:val="28"/>
        </w:rPr>
        <w:t xml:space="preserve">Activity </w:t>
      </w:r>
      <w:r>
        <w:rPr>
          <w:rFonts w:cs="Times New Roman" w:ascii="Times New Roman" w:hAnsi="Times New Roman"/>
          <w:sz w:val="28"/>
          <w:szCs w:val="28"/>
        </w:rPr>
        <w:t>и CharList</w:t>
      </w:r>
      <w:r>
        <w:rPr>
          <w:rFonts w:cs="Times New Roman" w:ascii="Times New Roman" w:hAnsi="Times New Roman"/>
          <w:sz w:val="28"/>
          <w:szCs w:val="28"/>
          <w:lang w:val="ru-RU"/>
        </w:rPr>
        <w:t>Screen</w:t>
      </w:r>
      <w:r>
        <w:rPr>
          <w:rFonts w:cs="Times New Roman" w:ascii="Times New Roman" w:hAnsi="Times New Roman"/>
          <w:sz w:val="28"/>
          <w:szCs w:val="28"/>
        </w:rPr>
        <w:t xml:space="preserve">Activity </w:t>
      </w:r>
      <w:r>
        <w:rPr>
          <w:rFonts w:cs="Times New Roman"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_Ref215741922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5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bookmarkStart w:id="8" w:name="_Ref215741922"/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70050"/>
            <wp:effectExtent l="0" t="0" r="0" b="0"/>
            <wp:wrapSquare wrapText="largest"/>
            <wp:docPr id="1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Рисунок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5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8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imgBtnRecord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.setOnClickListener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и imgBtnGoal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.setOnClickListener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Методы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класса</w:t>
      </w: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>AddScreen</w:t>
      </w:r>
      <w:r>
        <w:rPr>
          <w:rFonts w:cs="Times New Roman" w:ascii="Times New Roman" w:hAnsi="Times New Roman"/>
          <w:sz w:val="28"/>
          <w:szCs w:val="28"/>
        </w:rPr>
        <w:t>Activity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Обработчики нажатия </w:t>
      </w:r>
      <w:r>
        <w:rPr>
          <w:rFonts w:cs="Times New Roman" w:ascii="Times New Roman" w:hAnsi="Times New Roman"/>
          <w:sz w:val="28"/>
          <w:szCs w:val="28"/>
          <w:lang w:val="ru-RU"/>
        </w:rPr>
        <w:t>btnSave.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setOnClickListener </w:t>
      </w:r>
      <w:r>
        <w:rPr>
          <w:rFonts w:cs="Times New Roman" w:ascii="Times New Roman" w:hAnsi="Times New Roman"/>
          <w:sz w:val="28"/>
          <w:szCs w:val="28"/>
          <w:lang w:val="ru-RU"/>
        </w:rPr>
        <w:t>сохраняет введенную новую запись по нажатию кнопки, если текст отсутствует — выводится ошибка (Рисунок 6)</w:t>
      </w:r>
    </w:p>
    <w:p>
      <w:pPr>
        <w:pStyle w:val="Normal"/>
        <w:keepNext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7700" cy="2114550"/>
            <wp:effectExtent l="0" t="0" r="0" b="0"/>
            <wp:wrapSquare wrapText="largest"/>
            <wp:docPr id="1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9" w:name="_Ref21574222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6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9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 Обработчики нажатия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btnSave.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setOnClickListener </w:t>
      </w:r>
    </w:p>
    <w:p>
      <w:pPr>
        <w:pStyle w:val="Normal"/>
        <w:spacing w:lineRule="auto" w:line="360" w:before="0" w:after="0"/>
        <w:jc w:val="both"/>
        <w:rPr/>
      </w:pPr>
      <w:r>
        <w:rPr/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Если поле не пустое, создается объект класса Task с уникальным id. Задача сохраняется в базу данных Room. После сохранения пользователь возвращается на главный экран </w:t>
      </w:r>
      <w:r>
        <w:rPr>
          <w:rFonts w:cs="Times New Roman" w:ascii="Times New Roman" w:hAnsi="Times New Roman"/>
          <w:sz w:val="28"/>
          <w:szCs w:val="28"/>
          <w:lang w:val="ru-RU"/>
        </w:rPr>
        <w:t>(Рисунок 7) (Рисунок 8)</w:t>
      </w:r>
    </w:p>
    <w:p>
      <w:pPr>
        <w:pStyle w:val="Normal"/>
        <w:keepNext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52825" cy="1533525"/>
            <wp:effectExtent l="0" t="0" r="0" b="0"/>
            <wp:wrapSquare wrapText="largest"/>
            <wp:docPr id="13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10" w:name="_Ref215742229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7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10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390525</wp:posOffset>
            </wp:positionV>
            <wp:extent cx="5940425" cy="3286760"/>
            <wp:effectExtent l="0" t="0" r="0" b="0"/>
            <wp:wrapSquare wrapText="largest"/>
            <wp:docPr id="14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работа с Room</w:t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Ref215742390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8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1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генерация id и сохранение записи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 xml:space="preserve">Методы класса </w:t>
      </w:r>
      <w:r>
        <w:rPr>
          <w:rFonts w:cs="Times New Roman" w:ascii="Times New Roman" w:hAnsi="Times New Roman"/>
          <w:sz w:val="28"/>
          <w:szCs w:val="28"/>
          <w:lang w:val="ru-RU"/>
        </w:rPr>
        <w:t>CharListScreenActivity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Адаптер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TaskAdapter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отвечает за отображение каждой задачи в списке (Рисунок 9)</w:t>
      </w:r>
    </w:p>
    <w:p>
      <w:pPr>
        <w:pStyle w:val="Normal"/>
        <w:keepNext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4875" cy="1409700"/>
            <wp:effectExtent l="0" t="0" r="0" b="0"/>
            <wp:wrapSquare wrapText="largest"/>
            <wp:docPr id="15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bookmarkStart w:id="12" w:name="_Ref215753577"/>
      <w:bookmarkStart w:id="13" w:name="_Ref215753590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9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bookmarkEnd w:id="13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</w:t>
      </w:r>
      <w:bookmarkEnd w:id="12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TaskAdapter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 xml:space="preserve">Метод refreshList обновляет список </w:t>
      </w:r>
      <w:r>
        <w:rPr>
          <w:rFonts w:cs="Times New Roman" w:ascii="Times New Roman" w:hAnsi="Times New Roman"/>
          <w:sz w:val="28"/>
          <w:szCs w:val="28"/>
          <w:lang w:val="ru-RU"/>
        </w:rPr>
        <w:t>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_Ref215753641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10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14" w:name="_Ref215753641"/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15490"/>
            <wp:effectExtent l="0" t="0" r="0" b="0"/>
            <wp:wrapSquare wrapText="largest"/>
            <wp:docPr id="16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10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bookmarkEnd w:id="14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Метод  refreshList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>Метод onResume служит для обновления интерфейса после изменений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_Ref215753774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11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keepNext w:val="true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05250" cy="942975"/>
            <wp:effectExtent l="0" t="0" r="0" b="0"/>
            <wp:wrapSquare wrapText="largest"/>
            <wp:docPr id="17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15" w:name="_Ref215753774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bookmarkEnd w:id="15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Метод onResume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Класс </w:t>
      </w:r>
      <w:r>
        <w:rPr>
          <w:rFonts w:cs="Times New Roman" w:ascii="Times New Roman" w:hAnsi="Times New Roman"/>
          <w:sz w:val="28"/>
          <w:szCs w:val="28"/>
          <w:lang w:val="ru-RU"/>
        </w:rPr>
        <w:t>AppDatabase. База данных (</w:t>
      </w:r>
      <w:r>
        <w:rPr>
          <w:rFonts w:cs="Times New Roman" w:ascii="Times New Roman" w:hAnsi="Times New Roman"/>
          <w:sz w:val="28"/>
          <w:szCs w:val="28"/>
          <w:lang w:val="ru-RU"/>
        </w:rPr>
        <w:t>Рисунок 12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8675" cy="1219200"/>
            <wp:effectExtent l="0" t="0" r="0" b="0"/>
            <wp:wrapSquare wrapText="largest"/>
            <wp:docPr id="18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16" w:name="_Ref215753774_Копия_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12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16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описание 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AppDatabase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Класс </w:t>
      </w:r>
      <w:r>
        <w:rPr>
          <w:rFonts w:cs="Times New Roman" w:ascii="Times New Roman" w:hAnsi="Times New Roman"/>
          <w:sz w:val="28"/>
          <w:szCs w:val="28"/>
          <w:lang w:val="ru-RU"/>
        </w:rPr>
        <w:t>Task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ru-RU"/>
        </w:rPr>
        <w:t>Таблица базы данных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ru-RU"/>
        </w:rPr>
        <w:t>Рисунок 13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8450" cy="1343025"/>
            <wp:effectExtent l="0" t="0" r="0" b="0"/>
            <wp:wrapSquare wrapText="largest"/>
            <wp:docPr id="19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17" w:name="_Ref215753774_Копия_1_Копия_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13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17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описание  Task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Класс </w:t>
      </w:r>
      <w:r>
        <w:rPr>
          <w:rFonts w:cs="Times New Roman" w:ascii="Times New Roman" w:hAnsi="Times New Roman"/>
          <w:sz w:val="28"/>
          <w:szCs w:val="28"/>
          <w:lang w:val="ru-RU"/>
        </w:rPr>
        <w:t>TaskDao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ru-RU"/>
        </w:rPr>
        <w:t>Интерфейс для управления операциями в таблице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ru-RU"/>
        </w:rPr>
        <w:t>Рисунок 14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3629025"/>
            <wp:effectExtent l="0" t="0" r="0" b="0"/>
            <wp:wrapSquare wrapText="largest"/>
            <wp:docPr id="20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r>
        <w:rPr/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18" w:name="_Ref215753774_Копия_1_Копия_1_Копия_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t>14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  <w:lang w:val="ru-RU"/>
        </w:rPr>
        <w:fldChar w:fldCharType="end"/>
      </w:r>
      <w:bookmarkEnd w:id="18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описание   TaskDao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_Toc215827452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1.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4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Используемые библиотеки</w:t>
      </w:r>
      <w:bookmarkEnd w:id="19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Библиотека AppCompat обеспечивает обратную совместимость, позволяя использовать современные элементы интерфейса даже на старых устройствах с устаревшими версиями Android.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br/>
        <w:tab/>
        <w:t>Material Design предоставляет готовые компоненты — такие как кнопки, текстовые поля и диалоги — в едином стиле Google, делая приложение визуально целостным и профессиональным.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br/>
        <w:tab/>
        <w:t>ConstraintLayout отвечает за гибкую и эффективную расстановку элементов на экране, позволяя адаптировать интерфейс под любые размеры устройств с помощью простых ограничений.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br/>
        <w:tab/>
        <w:t>Room упрощает работу с локальной базой данных, превращая операциивроде сохранения, поиска и удаления задач в обычные вызовы функций, скрывая сложность SQL-запросов.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br/>
        <w:tab/>
        <w:t>Gson позволяет легко преобразовывать объекты Kotlin в текстовый формат JSON и обратно.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br/>
        <w:tab/>
        <w:t>Библиотеки-расширения, такие как Activity KTX и Room KTX, добавляют удобные Kotlin-функции, упрощая работу с жизненным циклом приложения и асинхронными корутинами без лишнего шаблонного кода.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Б</w:t>
      </w:r>
      <w:r>
        <w:rPr>
          <w:rFonts w:cs="Times New Roman" w:ascii="Times New Roman" w:hAnsi="Times New Roman"/>
          <w:sz w:val="28"/>
          <w:szCs w:val="28"/>
          <w:lang w:val="ru-RU"/>
        </w:rPr>
        <w:t>иблиотеки (</w:t>
      </w:r>
      <w:r>
        <w:rPr>
          <w:rFonts w:cs="Times New Roman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cs="Times New Roman" w:ascii="Times New Roman" w:hAnsi="Times New Roman"/>
          <w:lang w:val="ru-RU"/>
        </w:rPr>
        <w:instrText xml:space="preserve"> REF _Ref215755775 \h </w:instrTex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separate"/>
      </w:r>
      <w:r>
        <w:rPr>
          <w:sz w:val="28"/>
          <w:szCs w:val="28"/>
          <w:rFonts w:cs="Times New Roman" w:ascii="Times New Roman" w:hAnsi="Times New Roman"/>
          <w:lang w:val="ru-RU"/>
        </w:rPr>
        <w:t>Рисунок 15</w:t>
      </w:r>
      <w:r>
        <w:rPr>
          <w:sz w:val="28"/>
          <w:szCs w:val="28"/>
          <w:rFonts w:cs="Times New Roman" w:ascii="Times New Roman" w:hAnsi="Times New Roman"/>
          <w:lang w:val="ru-RU"/>
        </w:rPr>
        <w:fldChar w:fldCharType="end"/>
      </w:r>
      <w:r>
        <w:rPr>
          <w:rFonts w:cs="Times New Roman" w:ascii="Times New Roman" w:hAnsi="Times New Roman"/>
          <w:sz w:val="28"/>
          <w:szCs w:val="28"/>
          <w:lang w:val="ru-RU"/>
        </w:rPr>
        <w:t>).</w:t>
      </w:r>
    </w:p>
    <w:p>
      <w:pPr>
        <w:pStyle w:val="Caption"/>
        <w:spacing w:lineRule="auto" w:line="360" w:before="0" w:after="0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20" w:name="_Ref215755775"/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127115"/>
            <wp:effectExtent l="0" t="0" r="0" b="0"/>
            <wp:wrapSquare wrapText="largest"/>
            <wp:docPr id="21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15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bookmarkEnd w:id="20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Используемые библиотеки</w:t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Heading2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Heading2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ab/>
      </w:r>
      <w:bookmarkStart w:id="21" w:name="_Toc215827453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1.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5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Тестовые случаи</w:t>
      </w:r>
      <w:bookmarkEnd w:id="21"/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На экране входа присутствует проверка на пустые поля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(Рисунок 16), проверка на верное заполнение полей (Рисунок 17)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6825" cy="5162550"/>
            <wp:effectExtent l="0" t="0" r="0" b="0"/>
            <wp:wrapSquare wrapText="largest"/>
            <wp:docPr id="22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Caption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22" w:name="_Ref215826587_Копия_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bookmarkEnd w:id="22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16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Проверка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на пустые поля</w:t>
      </w:r>
    </w:p>
    <w:p>
      <w:pPr>
        <w:pStyle w:val="Normal"/>
        <w:keepNext w:val="true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2075" cy="5086350"/>
            <wp:effectExtent l="0" t="0" r="0" b="0"/>
            <wp:wrapSquare wrapText="largest"/>
            <wp:docPr id="23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Caption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  <w:lang w:val="ru-RU"/>
        </w:rPr>
      </w:pPr>
      <w:bookmarkStart w:id="23" w:name="_Ref215826587_Копия_1_Копия_1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Рисунок </w:t>
      </w:r>
      <w:bookmarkEnd w:id="23"/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>17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 -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  <w:lang w:val="ru-RU"/>
        </w:rPr>
        <w:t xml:space="preserve">Проверка на верное заполнение полей </w:t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4" w:name="_Toc215827454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1.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6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24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Приложение написано на языке программирования </w:t>
      </w:r>
      <w:r>
        <w:rPr>
          <w:rFonts w:cs="Times New Roman" w:ascii="Times New Roman" w:hAnsi="Times New Roman"/>
          <w:sz w:val="28"/>
          <w:szCs w:val="28"/>
        </w:rPr>
        <w:t>Kotlin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 среде разработки </w:t>
      </w:r>
      <w:r>
        <w:rPr>
          <w:rFonts w:cs="Times New Roman" w:ascii="Times New Roman" w:hAnsi="Times New Roman"/>
          <w:sz w:val="28"/>
          <w:szCs w:val="28"/>
        </w:rPr>
        <w:t>Android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Studio</w:t>
      </w:r>
    </w:p>
    <w:p>
      <w:pPr>
        <w:pStyle w:val="Heading2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ab/>
      </w:r>
      <w:bookmarkStart w:id="25" w:name="_Toc215827455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1.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7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25"/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ab/>
        <w:t xml:space="preserve">Экран входа (SignInScreenActivity) содержит поля для ввода 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логина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и пароля с кнопкой входа. При нажатии выполняется проверка на заполненность полей. Введённые данные сохраняются в настройках приложения (SharedPreferences) в формате JSON. После успешного входа происходит переход в главное меню. При повторном запуске приложения поля проверяются на правильность ввода.</w:t>
        <w:b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br/>
        <w:tab/>
        <w:t>Главное меню (MainScreenActivity) отображает приветствие пользователя и две основные кнопки навигации с иконками. Кнопка «Добавить запись» ведёт к форме создания новой задачи, а «Мои цели» открывает список текущих задач.</w:t>
        <w:br/>
        <w:br/>
        <w:tab/>
        <w:t>Экран добавления задачи (AddScreenActivity) предлагает ввести описание задачи в текстовом поле. При нажатии кнопки «Сохранить» выполняется проверка на пустоту поля, после чего задача сохраняется в локальную базу данных (с использованием библиотеки Room). Пользователь получает визуальное подтверждение через всплывающее уведомление (Snackbar). Экран содержит кнопку для возврата в главное меню.</w:t>
        <w:br/>
        <w:br/>
        <w:tab/>
        <w:t>Список целей (CharListScreenActivity) отображает все сохранённые задачи в виде прокручиваемого списка, где каждая задача сопровождается иконкой и текстом. Пользователь может нажать на любую задачу для редактирования — открывается экран с уже заполненным текстом, где можно внести изменения и сохранить их. Также есть удаление задачи через иконку крестика. После добавления, редактирования или удаления список автоматически обновляется без необходимости перезагрузки экрана.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Heading2"/>
        <w:spacing w:lineRule="auto" w:line="360" w:before="0" w:after="0"/>
        <w:ind w:hanging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ab/>
      </w:r>
      <w:bookmarkStart w:id="26" w:name="_Toc215827456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1.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8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Приложение (</w:t>
      </w:r>
      <w:r>
        <w:rPr>
          <w:rFonts w:cs="Times New Roman" w:ascii="Times New Roman" w:hAnsi="Times New Roman"/>
          <w:color w:val="auto"/>
          <w:sz w:val="28"/>
          <w:szCs w:val="28"/>
        </w:rPr>
        <w:t>pr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color w:val="auto"/>
          <w:sz w:val="28"/>
          <w:szCs w:val="28"/>
        </w:rPr>
        <w:t>screen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экранов)</w:t>
      </w:r>
      <w:bookmarkEnd w:id="26"/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 xml:space="preserve">Экраны приложения представлены на </w:t>
      </w:r>
      <w:r>
        <w:rPr>
          <w:rFonts w:cs="Times New Roman" w:ascii="Times New Roman" w:hAnsi="Times New Roman"/>
          <w:sz w:val="28"/>
          <w:szCs w:val="28"/>
          <w:lang w:val="ru-RU"/>
        </w:rPr>
        <w:t>(Р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исунках </w:t>
      </w:r>
      <w:r>
        <w:rPr>
          <w:rFonts w:cs="Times New Roman" w:ascii="Times New Roman" w:hAnsi="Times New Roman"/>
          <w:sz w:val="28"/>
          <w:szCs w:val="28"/>
          <w:lang w:val="ru-RU"/>
        </w:rPr>
        <w:t>18</w:t>
      </w:r>
      <w:r>
        <w:rPr>
          <w:rFonts w:cs="Times New Roman" w:ascii="Times New Roman" w:hAnsi="Times New Roman"/>
          <w:sz w:val="28"/>
          <w:szCs w:val="28"/>
          <w:lang w:val="ru-RU"/>
        </w:rPr>
        <w:t>-2</w:t>
      </w:r>
      <w:r>
        <w:rPr>
          <w:rFonts w:cs="Times New Roman" w:ascii="Times New Roman" w:hAnsi="Times New Roman"/>
          <w:sz w:val="28"/>
          <w:szCs w:val="28"/>
          <w:lang w:val="ru-RU"/>
        </w:rPr>
        <w:t>2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340995</wp:posOffset>
            </wp:positionH>
            <wp:positionV relativeFrom="paragraph">
              <wp:posOffset>28575</wp:posOffset>
            </wp:positionV>
            <wp:extent cx="5105400" cy="5086350"/>
            <wp:effectExtent l="0" t="0" r="0" b="0"/>
            <wp:wrapSquare wrapText="largest"/>
            <wp:docPr id="24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исунках </w:t>
      </w:r>
      <w:r>
        <w:rPr>
          <w:rFonts w:cs="Times New Roman" w:ascii="Times New Roman" w:hAnsi="Times New Roman"/>
          <w:sz w:val="28"/>
          <w:szCs w:val="28"/>
          <w:lang w:val="ru-RU"/>
        </w:rPr>
        <w:t>18 — экран SignInScreenActivity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3025" cy="5153025"/>
            <wp:effectExtent l="0" t="0" r="0" b="0"/>
            <wp:wrapSquare wrapText="largest"/>
            <wp:docPr id="25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исунках </w:t>
      </w:r>
      <w:r>
        <w:rPr>
          <w:rFonts w:cs="Times New Roman" w:ascii="Times New Roman" w:hAnsi="Times New Roman"/>
          <w:sz w:val="28"/>
          <w:szCs w:val="28"/>
          <w:lang w:val="ru-RU"/>
        </w:rPr>
        <w:t>19 — экран MainScreenActivity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5133975"/>
            <wp:effectExtent l="0" t="0" r="0" b="0"/>
            <wp:wrapSquare wrapText="largest"/>
            <wp:docPr id="26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исунках </w:t>
      </w:r>
      <w:r>
        <w:rPr>
          <w:rFonts w:cs="Times New Roman" w:ascii="Times New Roman" w:hAnsi="Times New Roman"/>
          <w:sz w:val="28"/>
          <w:szCs w:val="28"/>
          <w:lang w:val="ru-RU"/>
        </w:rPr>
        <w:t>20 — экран AddScreenActivity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6350" cy="5143500"/>
            <wp:effectExtent l="0" t="0" r="0" b="0"/>
            <wp:wrapSquare wrapText="largest"/>
            <wp:docPr id="27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исунках </w:t>
      </w:r>
      <w:r>
        <w:rPr>
          <w:rFonts w:cs="Times New Roman" w:ascii="Times New Roman" w:hAnsi="Times New Roman"/>
          <w:sz w:val="28"/>
          <w:szCs w:val="28"/>
          <w:lang w:val="ru-RU"/>
        </w:rPr>
        <w:t>21 — экран CharListScreenActivity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2550" cy="5143500"/>
            <wp:effectExtent l="0" t="0" r="0" b="0"/>
            <wp:wrapSquare wrapText="largest"/>
            <wp:docPr id="28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Рисунках 22 — экран EditTaskScreenActivity</w:t>
      </w:r>
    </w:p>
    <w:sectPr>
      <w:type w:val="nextPage"/>
      <w:pgSz w:w="11906" w:h="16838"/>
      <w:pgMar w:left="1701" w:right="850" w:gutter="0" w:header="0" w:top="568" w:footer="0" w:bottom="70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480" w:hanging="48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360" w:before="240" w:after="0"/>
      <w:jc w:val="both"/>
      <w:outlineLvl w:val="0"/>
    </w:pPr>
    <w:rPr>
      <w:rFonts w:ascii="Times New Roman" w:hAnsi="Times New Roman" w:eastAsia="Calibri" w:cs="Noto Sans Arabic"/>
      <w:color w:themeColor="dark1" w:val="000000"/>
      <w:sz w:val="32"/>
      <w:szCs w:val="32"/>
      <w:lang w:val="ru-RU" w:eastAsia="en-US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Noto Sans Arabic"/>
      <w:color w:themeColor="accent1" w:themeShade="bf" w:val="2E74B5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qFormat/>
    <w:rPr>
      <w:rFonts w:ascii="Times New Roman" w:hAnsi="Times New Roman" w:eastAsia="Calibri" w:cs="Noto Sans Arabic"/>
      <w:color w:themeColor="dark1" w:val="000000"/>
      <w:sz w:val="32"/>
      <w:szCs w:val="32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Noto Sans Arabic"/>
      <w:color w:themeColor="accent1" w:themeShade="bf" w:val="2E74B5"/>
      <w:sz w:val="26"/>
      <w:szCs w:val="26"/>
      <w:lang w:val="en-US" w:eastAsia="ru-RU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pPr>
      <w:widowControl w:val="false"/>
      <w:spacing w:lineRule="auto" w:line="240" w:before="0" w:after="0"/>
      <w:ind w:hanging="567" w:left="680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i/>
      <w:iCs/>
      <w:color w:themeColor="dark2" w:val="44546A"/>
      <w:sz w:val="18"/>
      <w:szCs w:val="1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>
      <w:rFonts w:ascii="Calibri Light" w:hAnsi="Calibri Light"/>
      <w:color w:themeColor="accent1" w:themeShade="bf" w:val="2E74B5"/>
      <w:lang w:eastAsia="ru-RU"/>
    </w:rPr>
  </w:style>
  <w:style w:type="paragraph" w:styleId="TOC1">
    <w:name w:val="TOC 1"/>
    <w:basedOn w:val="Normal"/>
    <w:next w:val="Normal"/>
    <w:autoRedefine/>
    <w:pPr>
      <w:spacing w:lineRule="auto" w:line="360" w:before="0" w:after="100"/>
      <w:jc w:val="both"/>
    </w:pPr>
    <w:rPr>
      <w:rFonts w:ascii="Times New Roman" w:hAnsi="Times New Roman" w:eastAsia="Calibri" w:cs="Noto Sans Arabic"/>
      <w:sz w:val="28"/>
      <w:lang w:val="ru-RU" w:eastAsia="en-US"/>
    </w:rPr>
  </w:style>
  <w:style w:type="paragraph" w:styleId="TOC2">
    <w:name w:val="TOC 2"/>
    <w:basedOn w:val="Normal"/>
    <w:next w:val="Normal"/>
    <w:autoRedefine/>
    <w:pPr>
      <w:spacing w:lineRule="auto" w:line="360" w:before="0" w:after="100"/>
      <w:ind w:left="280"/>
      <w:jc w:val="both"/>
    </w:pPr>
    <w:rPr>
      <w:rFonts w:ascii="Times New Roman" w:hAnsi="Times New Roman" w:eastAsia="Calibri" w:cs="Noto Sans Arabic"/>
      <w:sz w:val="28"/>
      <w:lang w:val="ru-RU" w:eastAsia="en-US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 w:cs="Times New Roman"/>
      <w:lang w:val="ru-RU"/>
    </w:rPr>
  </w:style>
  <w:style w:type="paragraph" w:styleId="Style16">
    <w:name w:val="Содержимое врезки"/>
    <w:basedOn w:val="Normal"/>
    <w:qFormat/>
    <w:pPr/>
    <w:rPr/>
  </w:style>
  <w:style w:type="numbering" w:styleId="Style1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LibreOffice/24.2.7.2$Linux_X86_64 LibreOffice_project/420$Build-2</Application>
  <AppVersion>15.0000</AppVersion>
  <Pages>16</Pages>
  <Words>895</Words>
  <Characters>6117</Characters>
  <CharactersWithSpaces>6990</CharactersWithSpaces>
  <Paragraphs>87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2025-12-04T07:10:00Z</dcterms:created>
  <dc:creator>Kedrrrriiii Megamozzziiii</dc:creator>
  <dc:description/>
  <dc:language>ru-RU</dc:language>
  <cp:lastModifiedBy/>
  <dcterms:modified xsi:type="dcterms:W3CDTF">2025-12-12T00:27:04Z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