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59" w:lineRule="exact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b/>
          <w:bCs/>
          <w:color w:val="3A3838"/>
          <w:spacing w:val="0"/>
          <w:sz w:val="56"/>
          <w:szCs w:val="56"/>
        </w:rPr>
        <w:t xml:space="preserve">即时通讯软件 概要                                     </w:t>
      </w:r>
    </w:p>
    <w:p>
      <w:pPr>
        <w:pBdr>
          <w:bottom w:val="single" w:color="00000A" w:sz="32" w:space="1"/>
          <w:between w:val="single" w:color="00000A" w:sz="32" w:space="1"/>
        </w:pBdr>
      </w:pPr>
    </w:p>
    <w:p>
      <w:pPr>
        <w:pBdr>
          <w:bottom w:val="single" w:color="00000A" w:sz="8" w:space="1"/>
          <w:between w:val="single" w:color="00000A" w:sz="8" w:space="1"/>
        </w:pBdr>
      </w:pPr>
      <w:bookmarkStart w:id="0" w:name="_GoBack"/>
      <w:bookmarkEnd w:id="0"/>
    </w:p>
    <w:p>
      <w:pPr>
        <w:numPr>
          <w:ilvl w:val="0"/>
          <w:numId w:val="0"/>
        </w:numPr>
        <w:snapToGrid w:val="0"/>
        <w:spacing w:line="480" w:lineRule="exact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用户注册、登录；用户可填写个人信息、个性签名等。</w:t>
      </w:r>
    </w:p>
    <w:p>
      <w:pPr>
        <w:numPr>
          <w:ilvl w:val="0"/>
          <w:numId w:val="0"/>
        </w:numPr>
        <w:snapToGrid w:val="0"/>
        <w:spacing w:line="480" w:lineRule="exact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用户添加（删除）好友、加入（退出）群组，</w:t>
      </w:r>
    </w:p>
    <w:p>
      <w:pPr>
        <w:numPr>
          <w:ilvl w:val="0"/>
          <w:numId w:val="0"/>
        </w:numPr>
        <w:snapToGrid w:val="0"/>
        <w:spacing w:line="480" w:lineRule="exact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好友列表管理（分组，备注），好友列表的搜索（群内好友与列表好友）；</w:t>
      </w:r>
    </w:p>
    <w:p>
      <w:pPr>
        <w:numPr>
          <w:ilvl w:val="0"/>
          <w:numId w:val="0"/>
        </w:numPr>
        <w:snapToGrid w:val="0"/>
        <w:spacing w:line="480" w:lineRule="exact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用户进行双人聊天或群聊。可发送多种类型消息如文字（表情、特殊符号）、图片、文件等；</w:t>
      </w:r>
    </w:p>
    <w:p>
      <w:pPr>
        <w:numPr>
          <w:ilvl w:val="0"/>
          <w:numId w:val="0"/>
        </w:numPr>
        <w:snapToGrid w:val="0"/>
        <w:spacing w:line="480" w:lineRule="exact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聊天记录的管理，如转发、删除消息，按日期、关键字、语言类型等查询消息；</w:t>
      </w:r>
    </w:p>
    <w:p>
      <w:pPr>
        <w:numPr>
          <w:ilvl w:val="0"/>
          <w:numId w:val="0"/>
        </w:numPr>
        <w:snapToGrid w:val="0"/>
        <w:spacing w:line="480" w:lineRule="exact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用户可以使用经过优化的方式发送代码段。代码可以高亮显示、即时编译运行、多人同时编辑等。</w:t>
      </w:r>
    </w:p>
    <w:p>
      <w:pPr>
        <w:numPr>
          <w:ilvl w:val="0"/>
          <w:numId w:val="0"/>
        </w:numPr>
        <w:snapToGrid w:val="0"/>
        <w:spacing w:line="480" w:lineRule="exact"/>
        <w:ind w:firstLineChars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后台管理：可以删除或封禁用户账号（后台管理先搁置。可能要另外开发web端管理页面）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snapToGrid w:val="0"/>
        <w:spacing w:line="480" w:lineRule="exact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b/>
          <w:bCs/>
          <w:color w:val="5495FD"/>
          <w:spacing w:val="0"/>
          <w:sz w:val="32"/>
          <w:szCs w:val="32"/>
        </w:rPr>
        <w:t>任务模块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客户端用户界面和操作逻辑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客户端数据处理和网络通信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客户端数据持久化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服务端与客户端交互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服务端数据处理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服务端数据持久化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snapToGrid w:val="0"/>
        <w:spacing w:line="480" w:lineRule="exact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b/>
          <w:bCs/>
          <w:color w:val="5495FD"/>
          <w:spacing w:val="0"/>
          <w:sz w:val="32"/>
          <w:szCs w:val="32"/>
        </w:rPr>
        <w:t>技术方案</w:t>
      </w:r>
    </w:p>
    <w:p>
      <w:pPr>
        <w:snapToGrid w:val="0"/>
        <w:spacing w:line="480" w:lineRule="exact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b/>
          <w:bCs/>
          <w:color w:val="000000"/>
          <w:spacing w:val="0"/>
          <w:sz w:val="24"/>
          <w:szCs w:val="24"/>
        </w:rPr>
        <w:t>开发环境：</w:t>
      </w: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Visual Studio 2019</w:t>
      </w:r>
    </w:p>
    <w:p>
      <w:pPr>
        <w:snapToGrid w:val="0"/>
        <w:spacing w:line="480" w:lineRule="exact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b/>
          <w:bCs/>
          <w:color w:val="000000"/>
          <w:spacing w:val="0"/>
          <w:sz w:val="24"/>
          <w:szCs w:val="24"/>
        </w:rPr>
        <w:t>客户端</w:t>
      </w:r>
    </w:p>
    <w:p>
      <w:pPr>
        <w:snapToGrid w:val="0"/>
        <w:spacing w:line="480" w:lineRule="exact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平台框架：UWP，目标系统版本Windows10 1809（17763），最低系统版本：Windows10 1709（16299）</w:t>
      </w:r>
    </w:p>
    <w:p>
      <w:pPr>
        <w:snapToGrid w:val="0"/>
        <w:spacing w:line="480" w:lineRule="exact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本地数据库：SQLite</w:t>
      </w:r>
    </w:p>
    <w:p>
      <w:pPr>
        <w:snapToGrid w:val="0"/>
        <w:spacing w:line="480" w:lineRule="exact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b/>
          <w:bCs/>
          <w:color w:val="000000"/>
          <w:spacing w:val="0"/>
          <w:sz w:val="24"/>
          <w:szCs w:val="24"/>
        </w:rPr>
        <w:t>服务端</w:t>
      </w:r>
    </w:p>
    <w:p>
      <w:pPr>
        <w:snapToGrid w:val="0"/>
        <w:spacing w:line="480" w:lineRule="exact"/>
        <w:jc w:val="left"/>
        <w:rPr>
          <w:rFonts w:ascii="微软雅黑" w:hAnsi="微软雅黑" w:eastAsia="微软雅黑"/>
          <w:strike/>
          <w:color w:val="000000"/>
          <w:sz w:val="24"/>
          <w:szCs w:val="24"/>
        </w:rPr>
      </w:pPr>
      <w:r>
        <w:rPr>
          <w:rFonts w:ascii="Microsoft YaHei" w:hAnsi="Microsoft YaHei" w:eastAsia="Microsoft YaHei"/>
          <w:strike/>
          <w:color w:val="000000"/>
          <w:spacing w:val="0"/>
          <w:sz w:val="24"/>
          <w:szCs w:val="24"/>
        </w:rPr>
        <w:t>方案一：ASP.NET Core或其它框架，手写服务。</w:t>
      </w:r>
    </w:p>
    <w:p>
      <w:pPr>
        <w:snapToGrid w:val="0"/>
        <w:spacing w:line="480" w:lineRule="exact"/>
        <w:ind w:leftChars="200" w:firstLineChars="200"/>
        <w:jc w:val="left"/>
        <w:rPr>
          <w:rFonts w:ascii="微软雅黑" w:hAnsi="微软雅黑" w:eastAsia="微软雅黑"/>
          <w:strike/>
          <w:color w:val="000000"/>
          <w:sz w:val="24"/>
          <w:szCs w:val="24"/>
        </w:rPr>
      </w:pPr>
      <w:r>
        <w:tab/>
      </w:r>
      <w:r>
        <w:rPr>
          <w:rFonts w:ascii="Microsoft YaHei" w:hAnsi="Microsoft YaHei" w:eastAsia="Microsoft YaHei"/>
          <w:strike/>
          <w:color w:val="000000"/>
          <w:spacing w:val="0"/>
          <w:sz w:val="24"/>
          <w:szCs w:val="24"/>
        </w:rPr>
        <w:t>数据库：mySQL、MongoDB、</w:t>
      </w:r>
      <w:r>
        <w:fldChar w:fldCharType="begin"/>
      </w:r>
      <w:r>
        <w:instrText xml:space="preserve"> HYPERLINK "https://yq.aliyun.com/articles/319138" \h </w:instrText>
      </w:r>
      <w:r>
        <w:fldChar w:fldCharType="separate"/>
      </w:r>
      <w:r>
        <w:rPr>
          <w:rFonts w:ascii="Microsoft YaHei" w:hAnsi="Microsoft YaHei" w:eastAsia="Microsoft YaHei"/>
          <w:strike/>
          <w:color w:val="1155CC"/>
          <w:spacing w:val="0"/>
          <w:sz w:val="24"/>
          <w:szCs w:val="24"/>
          <w:u w:val="single"/>
        </w:rPr>
        <w:t>阿里云TableStore Timeline</w:t>
      </w:r>
      <w:r>
        <w:rPr>
          <w:rFonts w:ascii="Microsoft YaHei" w:hAnsi="Microsoft YaHei" w:eastAsia="Microsoft YaHei"/>
          <w:strike/>
          <w:color w:val="1155CC"/>
          <w:spacing w:val="0"/>
          <w:sz w:val="24"/>
          <w:szCs w:val="24"/>
          <w:u w:val="single"/>
        </w:rPr>
        <w:fldChar w:fldCharType="end"/>
      </w:r>
      <w:r>
        <w:rPr>
          <w:rFonts w:ascii="Microsoft YaHei" w:hAnsi="Microsoft YaHei" w:eastAsia="Microsoft YaHei"/>
          <w:strike/>
          <w:color w:val="000000"/>
          <w:spacing w:val="0"/>
          <w:sz w:val="24"/>
          <w:szCs w:val="24"/>
        </w:rPr>
        <w:t>（？）</w:t>
      </w:r>
    </w:p>
    <w:p>
      <w:pPr>
        <w:snapToGrid w:val="0"/>
        <w:spacing w:line="480" w:lineRule="exact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 xml:space="preserve">方案二：适用于即时通讯的服务器软件，如 </w:t>
      </w:r>
      <w:r>
        <w:fldChar w:fldCharType="begin"/>
      </w:r>
      <w:r>
        <w:instrText xml:space="preserve"> HYPERLINK "http://www.igniterealtime.org/projects/openfire/index.jsp" \h </w:instrText>
      </w:r>
      <w:r>
        <w:fldChar w:fldCharType="separate"/>
      </w:r>
      <w:r>
        <w:rPr>
          <w:rFonts w:ascii="Microsoft YaHei" w:hAnsi="Microsoft YaHei" w:eastAsia="Microsoft YaHei"/>
          <w:strike/>
          <w:color w:val="1155CC"/>
          <w:spacing w:val="0"/>
          <w:sz w:val="24"/>
          <w:szCs w:val="24"/>
          <w:u w:val="single"/>
        </w:rPr>
        <w:t>Openfire</w:t>
      </w:r>
      <w:r>
        <w:rPr>
          <w:rFonts w:ascii="Microsoft YaHei" w:hAnsi="Microsoft YaHei" w:eastAsia="Microsoft YaHei"/>
          <w:strike/>
          <w:color w:val="1155CC"/>
          <w:spacing w:val="0"/>
          <w:sz w:val="24"/>
          <w:szCs w:val="24"/>
          <w:u w:val="single"/>
        </w:rPr>
        <w:fldChar w:fldCharType="end"/>
      </w:r>
      <w:r>
        <w:rPr>
          <w:rFonts w:ascii="Microsoft YaHei" w:hAnsi="Microsoft YaHei" w:eastAsia="Microsoft YaHei"/>
          <w:strike/>
          <w:color w:val="000000"/>
          <w:spacing w:val="0"/>
          <w:sz w:val="24"/>
          <w:szCs w:val="24"/>
        </w:rPr>
        <w:t xml:space="preserve"> 、</w:t>
      </w:r>
      <w:r>
        <w:fldChar w:fldCharType="begin"/>
      </w:r>
      <w:r>
        <w:instrText xml:space="preserve"> HYPERLINK "https://github.com/wildfirechat/ios-chat" \h </w:instrText>
      </w:r>
      <w:r>
        <w:fldChar w:fldCharType="separate"/>
      </w:r>
      <w:r>
        <w:rPr>
          <w:rFonts w:ascii="微软雅黑" w:hAnsi="微软雅黑" w:eastAsia="微软雅黑"/>
          <w:strike/>
          <w:color w:val="1155CC"/>
          <w:spacing w:val="0"/>
          <w:sz w:val="24"/>
          <w:szCs w:val="24"/>
          <w:u w:val="single"/>
          <w:shd w:val="clear" w:fill="FFFFFF"/>
        </w:rPr>
        <w:t>野火IM</w:t>
      </w:r>
      <w:r>
        <w:rPr>
          <w:rFonts w:ascii="微软雅黑" w:hAnsi="微软雅黑" w:eastAsia="微软雅黑"/>
          <w:strike/>
          <w:color w:val="1155CC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ascii="微软雅黑" w:hAnsi="微软雅黑" w:eastAsia="微软雅黑"/>
          <w:strike/>
          <w:color w:val="1155CC"/>
          <w:spacing w:val="0"/>
          <w:sz w:val="24"/>
          <w:szCs w:val="24"/>
          <w:shd w:val="clear" w:fill="FFFFFF"/>
        </w:rPr>
        <w:t>、</w:t>
      </w:r>
      <w:r>
        <w:rPr>
          <w:rFonts w:ascii="微软雅黑" w:hAnsi="微软雅黑" w:eastAsia="微软雅黑"/>
          <w:color w:val="1155CC"/>
          <w:spacing w:val="0"/>
          <w:sz w:val="24"/>
          <w:szCs w:val="24"/>
          <w:shd w:val="clear" w:fill="FFFFFF"/>
        </w:rPr>
        <w:t>tinode</w:t>
      </w:r>
    </w:p>
    <w:p>
      <w:pPr>
        <w:snapToGrid w:val="0"/>
        <w:spacing w:line="480" w:lineRule="exact"/>
        <w:jc w:val="left"/>
        <w:rPr>
          <w:rFonts w:ascii="&quot;Microsoft YaHei&quot;" w:hAnsi="&quot;Microsoft YaHei&quot;" w:eastAsia="&quot;Microsoft YaHei&quot;"/>
          <w:strike/>
          <w:color w:val="000000"/>
          <w:spacing w:val="0"/>
          <w:sz w:val="24"/>
          <w:szCs w:val="24"/>
        </w:rPr>
      </w:pPr>
      <w:r>
        <w:rPr>
          <w:rFonts w:ascii="Microsoft YaHei" w:hAnsi="Microsoft YaHei" w:eastAsia="Microsoft YaHei"/>
          <w:strike/>
          <w:color w:val="000000"/>
          <w:spacing w:val="0"/>
          <w:sz w:val="24"/>
          <w:szCs w:val="24"/>
        </w:rPr>
        <w:t>方案三：商业云服务平台，如</w:t>
      </w:r>
      <w:r>
        <w:fldChar w:fldCharType="begin"/>
      </w:r>
      <w:r>
        <w:instrText xml:space="preserve"> HYPERLINK "https://netease.im/" \h </w:instrText>
      </w:r>
      <w:r>
        <w:fldChar w:fldCharType="separate"/>
      </w:r>
      <w:r>
        <w:rPr>
          <w:rFonts w:ascii="Microsoft YaHei" w:hAnsi="Microsoft YaHei" w:eastAsia="Microsoft YaHei"/>
          <w:strike/>
          <w:color w:val="1155CC"/>
          <w:spacing w:val="0"/>
          <w:sz w:val="24"/>
          <w:szCs w:val="24"/>
          <w:u w:val="single"/>
        </w:rPr>
        <w:t>网易云信</w:t>
      </w:r>
      <w:r>
        <w:rPr>
          <w:rFonts w:ascii="Microsoft YaHei" w:hAnsi="Microsoft YaHei" w:eastAsia="Microsoft YaHei"/>
          <w:strike/>
          <w:color w:val="1155CC"/>
          <w:spacing w:val="0"/>
          <w:sz w:val="24"/>
          <w:szCs w:val="24"/>
          <w:u w:val="single"/>
        </w:rPr>
        <w:fldChar w:fldCharType="end"/>
      </w:r>
      <w:r>
        <w:rPr>
          <w:rFonts w:ascii="Microsoft YaHei" w:hAnsi="Microsoft YaHei" w:eastAsia="Microsoft YaHei"/>
          <w:strike/>
          <w:color w:val="000000"/>
          <w:spacing w:val="0"/>
          <w:sz w:val="24"/>
          <w:szCs w:val="24"/>
        </w:rPr>
        <w:t>（大规模使用、特定功能会收费）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snapToGrid w:val="0"/>
        <w:spacing w:line="480" w:lineRule="exact"/>
        <w:jc w:val="left"/>
        <w:rPr>
          <w:rFonts w:ascii="&quot;Microsoft YaHei&quot;" w:hAnsi="&quot;Microsoft YaHei&quot;" w:eastAsia="&quot;Microsoft YaHei&quot;"/>
          <w:b/>
          <w:bCs/>
          <w:color w:val="5495FD"/>
          <w:spacing w:val="0"/>
          <w:sz w:val="32"/>
          <w:szCs w:val="32"/>
        </w:rPr>
      </w:pPr>
      <w:r>
        <w:rPr>
          <w:rFonts w:ascii="Microsoft YaHei" w:hAnsi="Microsoft YaHei" w:eastAsia="Microsoft YaHei"/>
          <w:b/>
          <w:bCs/>
          <w:color w:val="5495FD"/>
          <w:spacing w:val="0"/>
          <w:sz w:val="32"/>
          <w:szCs w:val="32"/>
        </w:rPr>
        <w:t>学习资源</w:t>
      </w:r>
    </w:p>
    <w:p>
      <w:pPr>
        <w:snapToGrid w:val="0"/>
        <w:spacing w:line="480" w:lineRule="exact"/>
        <w:jc w:val="left"/>
        <w:rPr>
          <w:rFonts w:ascii="&quot;Microsoft YaHei&quot;, 微软雅黑, Roboto" w:hAnsi="&quot;Microsoft YaHei&quot;, 微软雅黑, Roboto" w:eastAsia="&quot;Microsoft YaHei&quot;, 微软雅黑, Roboto"/>
          <w:color w:val="000000"/>
          <w:spacing w:val="0"/>
          <w:sz w:val="24"/>
          <w:szCs w:val="24"/>
        </w:rPr>
      </w:pPr>
      <w:r>
        <w:rPr>
          <w:rFonts w:ascii="Microsoft YaHei, 微软雅黑, Roboto," w:hAnsi="Microsoft YaHei, 微软雅黑, Roboto," w:eastAsia="Microsoft YaHei, 微软雅黑, Roboto,"/>
          <w:color w:val="000000"/>
          <w:spacing w:val="0"/>
          <w:sz w:val="24"/>
          <w:szCs w:val="24"/>
        </w:rPr>
        <w:t>客户端开发：</w:t>
      </w:r>
    </w:p>
    <w:p>
      <w:pPr>
        <w:snapToGrid w:val="0"/>
        <w:spacing w:line="480" w:lineRule="exact"/>
        <w:ind w:left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, 微软雅黑, Roboto," w:hAnsi="Microsoft YaHei, 微软雅黑, Roboto," w:eastAsia="Microsoft YaHei, 微软雅黑, Roboto,"/>
          <w:color w:val="000000"/>
          <w:spacing w:val="0"/>
          <w:sz w:val="24"/>
          <w:szCs w:val="24"/>
        </w:rPr>
        <w:t>XAML Controls Gallery：XAML控件演示软件（UWP）。</w:t>
      </w:r>
    </w:p>
    <w:p>
      <w:pPr>
        <w:snapToGrid w:val="0"/>
        <w:spacing w:line="480" w:lineRule="exact"/>
        <w:ind w:left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"https://docs.microsoft.com/zh-cn/windows/communitytoolkit/" \h </w:instrText>
      </w:r>
      <w:r>
        <w:fldChar w:fldCharType="separate"/>
      </w:r>
      <w:r>
        <w:rPr>
          <w:rFonts w:ascii="Microsoft YaHei, 微软雅黑, Roboto," w:hAnsi="Microsoft YaHei, 微软雅黑, Roboto," w:eastAsia="Microsoft YaHei, 微软雅黑, Roboto,"/>
          <w:color w:val="1155CC"/>
          <w:spacing w:val="0"/>
          <w:sz w:val="24"/>
          <w:szCs w:val="24"/>
          <w:u w:val="single"/>
          <w:shd w:val="clear" w:fill="FFFFFF"/>
        </w:rPr>
        <w:t>Windows Community Toolkit</w:t>
      </w:r>
      <w:r>
        <w:rPr>
          <w:rFonts w:ascii="Microsoft YaHei, 微软雅黑, Roboto," w:hAnsi="Microsoft YaHei, 微软雅黑, Roboto," w:eastAsia="Microsoft YaHei, 微软雅黑, Roboto,"/>
          <w:color w:val="1155CC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snapToGrid w:val="0"/>
        <w:spacing w:line="312" w:lineRule="auto"/>
        <w:ind w:leftChars="200"/>
        <w:jc w:val="left"/>
        <w:rPr>
          <w:rFonts w:ascii="&quot;Microsoft YaHei&quot;, 微软雅黑, Roboto" w:hAnsi="&quot;Microsoft YaHei&quot;, 微软雅黑, Roboto" w:eastAsia="&quot;Microsoft YaHei&quot;, 微软雅黑, Roboto"/>
          <w:color w:val="1155CC"/>
          <w:spacing w:val="0"/>
          <w:sz w:val="24"/>
          <w:szCs w:val="24"/>
          <w:shd w:val="clear" w:fill="FFFFFF"/>
        </w:rPr>
      </w:pPr>
      <w:r>
        <w:fldChar w:fldCharType="begin"/>
      </w:r>
      <w:r>
        <w:instrText xml:space="preserve"> HYPERLINK "https://docs.microsoft.com/zh-cn/windows/communitytoolkit/" \h </w:instrText>
      </w:r>
      <w:r>
        <w:fldChar w:fldCharType="separate"/>
      </w:r>
      <w:r>
        <w:rPr>
          <w:rFonts w:ascii="Microsoft YaHei, 微软雅黑, Roboto," w:hAnsi="Microsoft YaHei, 微软雅黑, Roboto," w:eastAsia="Microsoft YaHei, 微软雅黑, Roboto,"/>
          <w:color w:val="1155CC"/>
          <w:spacing w:val="0"/>
          <w:sz w:val="24"/>
          <w:szCs w:val="24"/>
          <w:u w:val="single"/>
          <w:shd w:val="clear" w:fill="FFFFFF"/>
        </w:rPr>
        <w:t>微软官方UWP文档</w:t>
      </w:r>
      <w:r>
        <w:rPr>
          <w:rFonts w:ascii="Microsoft YaHei, 微软雅黑, Roboto," w:hAnsi="Microsoft YaHei, 微软雅黑, Roboto," w:eastAsia="Microsoft YaHei, 微软雅黑, Roboto,"/>
          <w:color w:val="1155CC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snapToGrid w:val="0"/>
        <w:spacing w:line="312" w:lineRule="auto"/>
        <w:ind w:leftChars="200"/>
        <w:jc w:val="left"/>
        <w:rPr>
          <w:rFonts w:ascii="&quot;Microsoft YaHei&quot;, 微软雅黑, Roboto" w:hAnsi="&quot;Microsoft YaHei&quot;, 微软雅黑, Roboto" w:eastAsia="&quot;Microsoft YaHei&quot;, 微软雅黑, Roboto"/>
          <w:color w:val="000000"/>
          <w:spacing w:val="0"/>
          <w:sz w:val="24"/>
          <w:szCs w:val="24"/>
          <w:shd w:val="clear" w:fill="FFFFFF"/>
        </w:rPr>
      </w:pPr>
      <w:r>
        <w:fldChar w:fldCharType="begin"/>
      </w:r>
      <w:r>
        <w:instrText xml:space="preserve"> HYPERLINK "https://github.com/UnigramDev/Unigram" \h </w:instrText>
      </w:r>
      <w:r>
        <w:fldChar w:fldCharType="separate"/>
      </w:r>
      <w:r>
        <w:rPr>
          <w:rFonts w:ascii="Microsoft YaHei, 微软雅黑, Roboto," w:hAnsi="Microsoft YaHei, 微软雅黑, Roboto," w:eastAsia="Microsoft YaHei, 微软雅黑, Roboto,"/>
          <w:color w:val="1E6FFF"/>
          <w:spacing w:val="0"/>
          <w:sz w:val="24"/>
          <w:szCs w:val="24"/>
          <w:u w:val="single"/>
          <w:shd w:val="clear" w:fill="FFFFFF"/>
        </w:rPr>
        <w:t>unigram(github)：</w:t>
      </w:r>
      <w:r>
        <w:rPr>
          <w:rFonts w:ascii="Microsoft YaHei, 微软雅黑, Roboto," w:hAnsi="Microsoft YaHei, 微软雅黑, Roboto," w:eastAsia="Microsoft YaHei, 微软雅黑, Roboto,"/>
          <w:color w:val="1E6FFF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ascii="Microsoft YaHei, 微软雅黑, Roboto," w:hAnsi="Microsoft YaHei, 微软雅黑, Roboto," w:eastAsia="Microsoft YaHei, 微软雅黑, Roboto,"/>
          <w:color w:val="000000"/>
          <w:spacing w:val="0"/>
          <w:sz w:val="24"/>
          <w:szCs w:val="24"/>
          <w:shd w:val="clear" w:fill="FFFFFF"/>
        </w:rPr>
        <w:t>一个telegram的UWP客户端，功能齐全，代码量吓人</w:t>
      </w:r>
    </w:p>
    <w:p>
      <w:pPr>
        <w:snapToGrid w:val="0"/>
        <w:spacing w:line="312" w:lineRule="auto"/>
        <w:ind w:left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"https://microsoft.github.io/windows/"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https://microsoft.github.io/windows/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color w:val="000000"/>
          <w:sz w:val="24"/>
          <w:szCs w:val="24"/>
        </w:rPr>
        <w:t>：有一些UWP示例程序</w:t>
      </w:r>
    </w:p>
    <w:p>
      <w:pPr>
        <w:snapToGrid w:val="0"/>
        <w:spacing w:line="312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, 微软雅黑, Roboto," w:hAnsi="Microsoft YaHei, 微软雅黑, Roboto," w:eastAsia="Microsoft YaHei, 微软雅黑, Roboto,"/>
          <w:color w:val="000000"/>
          <w:spacing w:val="0"/>
          <w:sz w:val="24"/>
          <w:szCs w:val="24"/>
        </w:rPr>
        <w:t>在线IDE参考：</w:t>
      </w:r>
    </w:p>
    <w:p>
      <w:pPr>
        <w:snapToGrid w:val="0"/>
        <w:spacing w:line="312" w:lineRule="auto"/>
        <w:ind w:left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"https://ideone.com/" \h </w:instrText>
      </w:r>
      <w:r>
        <w:fldChar w:fldCharType="separate"/>
      </w:r>
      <w:r>
        <w:rPr>
          <w:rFonts w:ascii="Microsoft YaHei, 微软雅黑, PingFang" w:hAnsi="Microsoft YaHei, 微软雅黑, PingFang" w:eastAsia="Microsoft YaHei, 微软雅黑, PingFang"/>
          <w:color w:val="1155CC"/>
          <w:spacing w:val="0"/>
          <w:sz w:val="24"/>
          <w:szCs w:val="24"/>
          <w:u w:val="single"/>
        </w:rPr>
        <w:t>https://ideone.com/</w:t>
      </w:r>
      <w:r>
        <w:rPr>
          <w:rFonts w:ascii="Microsoft YaHei, 微软雅黑, PingFang" w:hAnsi="Microsoft YaHei, 微软雅黑, PingFang" w:eastAsia="Microsoft YaHei, 微软雅黑, PingFang"/>
          <w:color w:val="1155CC"/>
          <w:spacing w:val="0"/>
          <w:sz w:val="24"/>
          <w:szCs w:val="24"/>
          <w:u w:val="single"/>
        </w:rPr>
        <w:fldChar w:fldCharType="end"/>
      </w:r>
      <w:r>
        <w:rPr>
          <w:rFonts w:ascii="Microsoft YaHei, 微软雅黑, PingFang" w:hAnsi="Microsoft YaHei, 微软雅黑, PingFang" w:eastAsia="Microsoft YaHei, 微软雅黑, PingFang"/>
          <w:color w:val="000000"/>
          <w:spacing w:val="0"/>
          <w:sz w:val="24"/>
          <w:szCs w:val="24"/>
        </w:rPr>
        <w:t xml:space="preserve"> 有高亮无补全提示</w:t>
      </w:r>
    </w:p>
    <w:p>
      <w:pPr>
        <w:snapToGrid w:val="0"/>
        <w:spacing w:line="312" w:lineRule="auto"/>
        <w:ind w:left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"https://www.onlinegdb.com/" \h </w:instrText>
      </w:r>
      <w:r>
        <w:fldChar w:fldCharType="separate"/>
      </w:r>
      <w:r>
        <w:rPr>
          <w:rFonts w:ascii="Microsoft YaHei, 微软雅黑, PingFang" w:hAnsi="Microsoft YaHei, 微软雅黑, PingFang" w:eastAsia="Microsoft YaHei, 微软雅黑, PingFang"/>
          <w:color w:val="1155CC"/>
          <w:spacing w:val="0"/>
          <w:sz w:val="24"/>
          <w:szCs w:val="24"/>
          <w:u w:val="single"/>
        </w:rPr>
        <w:t>https://www.onlinegdb.com/</w:t>
      </w:r>
      <w:r>
        <w:rPr>
          <w:rFonts w:ascii="Microsoft YaHei, 微软雅黑, PingFang" w:hAnsi="Microsoft YaHei, 微软雅黑, PingFang" w:eastAsia="Microsoft YaHei, 微软雅黑, PingFang"/>
          <w:color w:val="1155CC"/>
          <w:spacing w:val="0"/>
          <w:sz w:val="24"/>
          <w:szCs w:val="24"/>
          <w:u w:val="single"/>
        </w:rPr>
        <w:fldChar w:fldCharType="end"/>
      </w:r>
      <w:r>
        <w:rPr>
          <w:rFonts w:ascii="Microsoft YaHei, 微软雅黑, PingFang" w:hAnsi="Microsoft YaHei, 微软雅黑, PingFang" w:eastAsia="Microsoft YaHei, 微软雅黑, PingFang"/>
          <w:color w:val="000000"/>
          <w:spacing w:val="0"/>
          <w:sz w:val="24"/>
          <w:szCs w:val="24"/>
        </w:rPr>
        <w:t xml:space="preserve"> 有高亮有补全</w:t>
      </w:r>
    </w:p>
    <w:p>
      <w:pPr>
        <w:snapToGrid w:val="0"/>
        <w:spacing w:line="312" w:lineRule="auto"/>
        <w:ind w:left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"https://www.codechef.com/ide" \h </w:instrText>
      </w:r>
      <w:r>
        <w:fldChar w:fldCharType="separate"/>
      </w:r>
      <w:r>
        <w:rPr>
          <w:rFonts w:ascii="Microsoft YaHei, 微软雅黑, PingFang" w:hAnsi="Microsoft YaHei, 微软雅黑, PingFang" w:eastAsia="Microsoft YaHei, 微软雅黑, PingFang"/>
          <w:color w:val="1155CC"/>
          <w:spacing w:val="0"/>
          <w:sz w:val="24"/>
          <w:szCs w:val="24"/>
          <w:u w:val="single"/>
        </w:rPr>
        <w:t>https://www.codechef.com/ide</w:t>
      </w:r>
      <w:r>
        <w:rPr>
          <w:rFonts w:ascii="Microsoft YaHei, 微软雅黑, PingFang" w:hAnsi="Microsoft YaHei, 微软雅黑, PingFang" w:eastAsia="Microsoft YaHei, 微软雅黑, PingFang"/>
          <w:color w:val="1155CC"/>
          <w:spacing w:val="0"/>
          <w:sz w:val="24"/>
          <w:szCs w:val="24"/>
          <w:u w:val="single"/>
        </w:rPr>
        <w:fldChar w:fldCharType="end"/>
      </w:r>
      <w:r>
        <w:rPr>
          <w:rFonts w:ascii="Microsoft YaHei, 微软雅黑, PingFang" w:hAnsi="Microsoft YaHei, 微软雅黑, PingFang" w:eastAsia="Microsoft YaHei, 微软雅黑, PingFang"/>
          <w:color w:val="000000"/>
          <w:spacing w:val="0"/>
          <w:sz w:val="24"/>
          <w:szCs w:val="24"/>
        </w:rPr>
        <w:t xml:space="preserve"> 有高亮有补全</w:t>
      </w:r>
    </w:p>
    <w:p>
      <w:pPr>
        <w:snapToGrid w:val="0"/>
        <w:spacing w:line="312" w:lineRule="auto"/>
        <w:ind w:leftChars="200"/>
        <w:jc w:val="left"/>
        <w:rPr>
          <w:rFonts w:ascii="&quot;Microsoft YaHei&quot;, 微软雅黑, &quot;PingF" w:hAnsi="&quot;Microsoft YaHei&quot;, 微软雅黑, &quot;PingF" w:eastAsia="&quot;Microsoft YaHei&quot;, 微软雅黑, &quot;PingF"/>
          <w:color w:val="000000"/>
          <w:spacing w:val="0"/>
          <w:sz w:val="24"/>
          <w:szCs w:val="24"/>
        </w:rPr>
      </w:pPr>
      <w:r>
        <w:fldChar w:fldCharType="begin"/>
      </w:r>
      <w:r>
        <w:instrText xml:space="preserve"> HYPERLINK "https://codesandbox.io/s/" \h </w:instrText>
      </w:r>
      <w:r>
        <w:fldChar w:fldCharType="separate"/>
      </w:r>
      <w:r>
        <w:rPr>
          <w:rFonts w:ascii="Microsoft YaHei, 微软雅黑, PingFang" w:hAnsi="Microsoft YaHei, 微软雅黑, PingFang" w:eastAsia="Microsoft YaHei, 微软雅黑, PingFang"/>
          <w:color w:val="1155CC"/>
          <w:spacing w:val="0"/>
          <w:sz w:val="24"/>
          <w:szCs w:val="24"/>
          <w:u w:val="single"/>
        </w:rPr>
        <w:t>https://codesandbox.io/s/</w:t>
      </w:r>
      <w:r>
        <w:rPr>
          <w:rFonts w:ascii="Microsoft YaHei, 微软雅黑, PingFang" w:hAnsi="Microsoft YaHei, 微软雅黑, PingFang" w:eastAsia="Microsoft YaHei, 微软雅黑, PingFang"/>
          <w:color w:val="1155CC"/>
          <w:spacing w:val="0"/>
          <w:sz w:val="24"/>
          <w:szCs w:val="24"/>
          <w:u w:val="single"/>
        </w:rPr>
        <w:fldChar w:fldCharType="end"/>
      </w:r>
      <w:r>
        <w:rPr>
          <w:rFonts w:ascii="Microsoft YaHei, 微软雅黑, PingFang" w:hAnsi="Microsoft YaHei, 微软雅黑, PingFang" w:eastAsia="Microsoft YaHei, 微软雅黑, PingFang"/>
          <w:color w:val="000000"/>
          <w:spacing w:val="0"/>
          <w:sz w:val="24"/>
          <w:szCs w:val="24"/>
        </w:rPr>
        <w:t xml:space="preserve"> 有各种js环境，但没有常规的c、c++</w:t>
      </w:r>
    </w:p>
    <w:p>
      <w:pPr>
        <w:snapToGrid w:val="0"/>
        <w:spacing w:line="312" w:lineRule="auto"/>
        <w:ind w:leftChars="200"/>
        <w:jc w:val="left"/>
        <w:rPr>
          <w:rFonts w:ascii="&quot;Microsoft YaHei&quot;, 微软雅黑, &quot;PingF" w:hAnsi="&quot;Microsoft YaHei&quot;, 微软雅黑, &quot;PingF" w:eastAsia="&quot;Microsoft YaHei&quot;, 微软雅黑, &quot;PingF"/>
          <w:color w:val="000000"/>
          <w:spacing w:val="0"/>
          <w:sz w:val="24"/>
          <w:szCs w:val="24"/>
        </w:rPr>
      </w:pPr>
      <w:r>
        <w:fldChar w:fldCharType="begin"/>
      </w:r>
      <w:r>
        <w:instrText xml:space="preserve"> HYPERLINK "https://www.youtube.com/results?search_query=online+compiler" \h </w:instrText>
      </w:r>
      <w:r>
        <w:fldChar w:fldCharType="separate"/>
      </w:r>
      <w:r>
        <w:rPr>
          <w:rFonts w:ascii="Microsoft YaHei, 微软雅黑, PingFang" w:hAnsi="Microsoft YaHei, 微软雅黑, PingFang" w:eastAsia="Microsoft YaHei, 微软雅黑, PingFang"/>
          <w:color w:val="1E6FFF"/>
          <w:spacing w:val="0"/>
          <w:sz w:val="24"/>
          <w:szCs w:val="24"/>
          <w:u w:val="single"/>
        </w:rPr>
        <w:t>油管的一个在线编译demo</w:t>
      </w:r>
      <w:r>
        <w:rPr>
          <w:rFonts w:ascii="Microsoft YaHei, 微软雅黑, PingFang" w:hAnsi="Microsoft YaHei, 微软雅黑, PingFang" w:eastAsia="Microsoft YaHei, 微软雅黑, PingFang"/>
          <w:color w:val="1E6FFF"/>
          <w:spacing w:val="0"/>
          <w:sz w:val="24"/>
          <w:szCs w:val="24"/>
          <w:u w:val="single"/>
        </w:rPr>
        <w:fldChar w:fldCharType="end"/>
      </w:r>
    </w:p>
    <w:p>
      <w:pPr>
        <w:snapToGrid w:val="0"/>
        <w:spacing w:line="312" w:lineRule="auto"/>
        <w:ind w:leftChars="0"/>
        <w:jc w:val="left"/>
        <w:rPr>
          <w:rFonts w:ascii="&quot;Microsoft YaHei&quot;, 微软雅黑, &quot;PingF" w:hAnsi="&quot;Microsoft YaHei&quot;, 微软雅黑, &quot;PingF" w:eastAsia="&quot;Microsoft YaHei&quot;, 微软雅黑, &quot;PingF"/>
          <w:color w:val="000000"/>
          <w:spacing w:val="0"/>
          <w:sz w:val="24"/>
          <w:szCs w:val="24"/>
        </w:rPr>
      </w:pPr>
      <w:r>
        <w:rPr>
          <w:rFonts w:ascii="Microsoft YaHei, 微软雅黑, PingFang" w:hAnsi="Microsoft YaHei, 微软雅黑, PingFang" w:eastAsia="Microsoft YaHei, 微软雅黑, PingFang"/>
          <w:color w:val="000000"/>
          <w:spacing w:val="0"/>
          <w:sz w:val="24"/>
          <w:szCs w:val="24"/>
        </w:rPr>
        <w:t>即时通讯服务：</w:t>
      </w:r>
    </w:p>
    <w:p>
      <w:pPr>
        <w:snapToGrid w:val="0"/>
        <w:spacing w:line="312" w:lineRule="auto"/>
        <w:ind w:leftChars="200"/>
        <w:jc w:val="left"/>
        <w:rPr>
          <w:rFonts w:ascii="&quot;Microsoft YaHei&quot;, 微软雅黑, &quot;PingF" w:hAnsi="&quot;Microsoft YaHei&quot;, 微软雅黑, &quot;PingF" w:eastAsia="&quot;Microsoft YaHei&quot;, 微软雅黑, &quot;PingF"/>
          <w:color w:val="000000"/>
          <w:spacing w:val="0"/>
          <w:sz w:val="24"/>
          <w:szCs w:val="24"/>
        </w:rPr>
      </w:pPr>
      <w:r>
        <w:fldChar w:fldCharType="begin"/>
      </w:r>
      <w:r>
        <w:instrText xml:space="preserve"> HYPERLINK "https://www.youtube.com/results?search_query=online+compiler" \h </w:instrText>
      </w:r>
      <w:r>
        <w:fldChar w:fldCharType="separate"/>
      </w:r>
      <w:r>
        <w:rPr>
          <w:rFonts w:ascii="Microsoft YaHei, 微软雅黑, PingFang" w:hAnsi="Microsoft YaHei, 微软雅黑, PingFang" w:eastAsia="Microsoft YaHei, 微软雅黑, PingFang"/>
          <w:color w:val="1E6FFF"/>
          <w:spacing w:val="0"/>
          <w:sz w:val="24"/>
          <w:szCs w:val="24"/>
          <w:u w:val="single"/>
        </w:rPr>
        <w:t>网易云信C#对应开发文档</w:t>
      </w:r>
      <w:r>
        <w:rPr>
          <w:rFonts w:ascii="Microsoft YaHei, 微软雅黑, PingFang" w:hAnsi="Microsoft YaHei, 微软雅黑, PingFang" w:eastAsia="Microsoft YaHei, 微软雅黑, PingFang"/>
          <w:color w:val="1E6FFF"/>
          <w:spacing w:val="0"/>
          <w:sz w:val="24"/>
          <w:szCs w:val="24"/>
          <w:u w:val="single"/>
        </w:rPr>
        <w:fldChar w:fldCharType="end"/>
      </w:r>
    </w:p>
    <w:p>
      <w:pPr>
        <w:snapToGrid w:val="0"/>
        <w:spacing w:line="312" w:lineRule="auto"/>
        <w:ind w:leftChars="200"/>
        <w:jc w:val="left"/>
        <w:rPr>
          <w:rFonts w:ascii="&quot;Microsoft YaHei&quot;, 微软雅黑, &quot;PingF" w:hAnsi="&quot;Microsoft YaHei&quot;, 微软雅黑, &quot;PingF" w:eastAsia="&quot;Microsoft YaHei&quot;, 微软雅黑, &quot;PingF"/>
          <w:color w:val="000000"/>
          <w:spacing w:val="0"/>
          <w:sz w:val="24"/>
          <w:szCs w:val="24"/>
        </w:rPr>
      </w:pPr>
      <w:r>
        <w:fldChar w:fldCharType="begin"/>
      </w:r>
      <w:r>
        <w:instrText xml:space="preserve"> HYPERLINK "https://www.youtube.com/watch?v=Vjldip84CXQ&amp;list=PLrW43fNmjaQVYF4zgsD0oL9Iv6u23PI6M" \h </w:instrText>
      </w:r>
      <w:r>
        <w:fldChar w:fldCharType="separate"/>
      </w:r>
      <w:r>
        <w:rPr>
          <w:rFonts w:ascii="Microsoft YaHei, 微软雅黑, PingFang" w:hAnsi="Microsoft YaHei, 微软雅黑, PingFang" w:eastAsia="Microsoft YaHei, 微软雅黑, PingFang"/>
          <w:color w:val="1E6FFF"/>
          <w:spacing w:val="0"/>
          <w:sz w:val="24"/>
          <w:szCs w:val="24"/>
          <w:u w:val="single"/>
        </w:rPr>
        <w:t>油管的一个IM软件开发教程</w:t>
      </w:r>
      <w:r>
        <w:rPr>
          <w:rFonts w:ascii="Microsoft YaHei, 微软雅黑, PingFang" w:hAnsi="Microsoft YaHei, 微软雅黑, PingFang" w:eastAsia="Microsoft YaHei, 微软雅黑, PingFang"/>
          <w:color w:val="1E6FFF"/>
          <w:spacing w:val="0"/>
          <w:sz w:val="24"/>
          <w:szCs w:val="24"/>
          <w:u w:val="single"/>
        </w:rPr>
        <w:fldChar w:fldCharType="end"/>
      </w:r>
    </w:p>
    <w:p>
      <w:pPr>
        <w:snapToGrid w:val="0"/>
        <w:spacing w:line="312" w:lineRule="auto"/>
        <w:ind w:leftChars="200"/>
        <w:jc w:val="left"/>
        <w:rPr>
          <w:rFonts w:ascii="&quot;Microsoft YaHei&quot;, 微软雅黑, &quot;PingF" w:hAnsi="&quot;Microsoft YaHei&quot;, 微软雅黑, &quot;PingF" w:eastAsia="&quot;Microsoft YaHei&quot;, 微软雅黑, &quot;PingF"/>
          <w:color w:val="000000"/>
          <w:spacing w:val="0"/>
          <w:sz w:val="24"/>
          <w:szCs w:val="24"/>
        </w:rPr>
      </w:pPr>
      <w:r>
        <w:fldChar w:fldCharType="begin"/>
      </w:r>
      <w:r>
        <w:instrText xml:space="preserve"> HYPERLINK "https://www.bilibili.com/video/av56439383/?spm_id_from=333.788.videocard.0" \h </w:instrText>
      </w:r>
      <w:r>
        <w:fldChar w:fldCharType="separate"/>
      </w:r>
      <w:r>
        <w:rPr>
          <w:rFonts w:ascii="Microsoft YaHei, 微软雅黑, PingFang" w:hAnsi="Microsoft YaHei, 微软雅黑, PingFang" w:eastAsia="Microsoft YaHei, 微软雅黑, PingFang"/>
          <w:color w:val="1E6FFF"/>
          <w:spacing w:val="0"/>
          <w:sz w:val="24"/>
          <w:szCs w:val="24"/>
          <w:u w:val="single"/>
        </w:rPr>
        <w:t>某b站up自制sdk</w:t>
      </w:r>
      <w:r>
        <w:rPr>
          <w:rFonts w:ascii="Microsoft YaHei, 微软雅黑, PingFang" w:hAnsi="Microsoft YaHei, 微软雅黑, PingFang" w:eastAsia="Microsoft YaHei, 微软雅黑, PingFang"/>
          <w:color w:val="1E6FFF"/>
          <w:spacing w:val="0"/>
          <w:sz w:val="24"/>
          <w:szCs w:val="24"/>
          <w:u w:val="single"/>
        </w:rPr>
        <w:fldChar w:fldCharType="end"/>
      </w:r>
      <w:r>
        <w:rPr>
          <w:rFonts w:ascii="Microsoft YaHei, 微软雅黑, PingFang" w:hAnsi="Microsoft YaHei, 微软雅黑, PingFang" w:eastAsia="Microsoft YaHei, 微软雅黑, PingFang"/>
          <w:color w:val="000000"/>
          <w:spacing w:val="0"/>
          <w:sz w:val="24"/>
          <w:szCs w:val="24"/>
        </w:rPr>
        <w:t>（看起来不行）</w:t>
      </w:r>
    </w:p>
    <w:p>
      <w:pPr>
        <w:snapToGrid w:val="0"/>
        <w:spacing w:line="312" w:lineRule="auto"/>
        <w:ind w:left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fldChar w:fldCharType="begin"/>
      </w:r>
      <w:r>
        <w:instrText xml:space="preserve"> HYPERLINK "http://www.52im.net/"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t>http://www.52im.net/</w:t>
      </w:r>
      <w:r>
        <w:rPr>
          <w:rFonts w:ascii="微软雅黑" w:hAnsi="微软雅黑" w:eastAsia="微软雅黑"/>
          <w:color w:val="1E6FFF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color w:val="000000"/>
          <w:sz w:val="24"/>
          <w:szCs w:val="24"/>
        </w:rPr>
        <w:t>一个即时通讯论坛，看起来名气一般</w:t>
      </w:r>
    </w:p>
    <w:p>
      <w:pPr>
        <w:snapToGrid w:val="0"/>
        <w:spacing w:line="312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代码编辑器：</w:t>
      </w:r>
    </w:p>
    <w:p>
      <w:pPr>
        <w:snapToGrid w:val="0"/>
        <w:spacing w:line="312" w:lineRule="auto"/>
        <w:ind w:left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ace-editor, monaco editor</w:t>
      </w:r>
    </w:p>
    <w:p>
      <w:pPr>
        <w:snapToGrid w:val="0"/>
        <w:spacing w:line="480" w:lineRule="exact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b/>
          <w:bCs/>
          <w:color w:val="5495FD"/>
          <w:spacing w:val="0"/>
          <w:sz w:val="32"/>
          <w:szCs w:val="32"/>
        </w:rPr>
        <w:t>具体问题</w:t>
      </w:r>
    </w:p>
    <w:p>
      <w:pPr>
        <w:numPr>
          <w:ilvl w:val="0"/>
          <w:numId w:val="0"/>
        </w:numPr>
        <w:snapToGrid w:val="0"/>
        <w:spacing w:line="312" w:lineRule="auto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, 微软雅黑, PingFang" w:hAnsi="Microsoft YaHei, 微软雅黑, PingFang" w:eastAsia="Microsoft YaHei, 微软雅黑, PingFang"/>
          <w:color w:val="000000"/>
          <w:spacing w:val="0"/>
          <w:sz w:val="24"/>
          <w:szCs w:val="24"/>
        </w:rPr>
        <w:t>如果采用服务端编译调试传回数据如何解决时延问题？若是采用本地端以插件形式下载编译器，实现本地编译，但有些语言win下无编译环境如swift；</w:t>
      </w:r>
      <w:r>
        <w:rPr>
          <w:rFonts w:ascii="Microsoft YaHei, 微软雅黑, PingFang" w:hAnsi="Microsoft YaHei, 微软雅黑, PingFang" w:eastAsia="Microsoft YaHei, 微软雅黑, PingFang"/>
          <w:color w:val="7B7B7B"/>
          <w:spacing w:val="0"/>
          <w:sz w:val="24"/>
          <w:szCs w:val="24"/>
        </w:rPr>
        <w:t>（用了几个在线ide，我觉得时延还好？）</w:t>
      </w:r>
    </w:p>
    <w:p>
      <w:pPr>
        <w:numPr>
          <w:ilvl w:val="0"/>
          <w:numId w:val="0"/>
        </w:numPr>
        <w:snapToGrid w:val="0"/>
        <w:spacing w:line="312" w:lineRule="auto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, 微软雅黑, PingFang" w:hAnsi="Microsoft YaHei, 微软雅黑, PingFang" w:eastAsia="Microsoft YaHei, 微软雅黑, PingFang"/>
          <w:color w:val="000000"/>
          <w:spacing w:val="0"/>
          <w:sz w:val="24"/>
          <w:szCs w:val="24"/>
        </w:rPr>
        <w:t>代码纠错，自动补全是否实现？代码编辑器是自己写还是使用轮子？</w:t>
      </w:r>
      <w:r>
        <w:rPr>
          <w:rFonts w:ascii="Microsoft YaHei, 微软雅黑, PingFang" w:hAnsi="Microsoft YaHei, 微软雅黑, PingFang" w:eastAsia="Microsoft YaHei, 微软雅黑, PingFang"/>
          <w:color w:val="7B7B7B"/>
          <w:spacing w:val="0"/>
          <w:sz w:val="24"/>
          <w:szCs w:val="24"/>
        </w:rPr>
        <w:t>（骆：还是轮子吧）</w:t>
      </w:r>
    </w:p>
    <w:p>
      <w:pPr>
        <w:numPr>
          <w:ilvl w:val="0"/>
          <w:numId w:val="0"/>
        </w:numPr>
        <w:snapToGrid w:val="0"/>
        <w:spacing w:line="312" w:lineRule="auto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, 微软雅黑, PingFang" w:hAnsi="Microsoft YaHei, 微软雅黑, PingFang" w:eastAsia="Microsoft YaHei, 微软雅黑, PingFang"/>
          <w:color w:val="000000"/>
          <w:spacing w:val="0"/>
          <w:sz w:val="24"/>
          <w:szCs w:val="24"/>
        </w:rPr>
        <w:t>消息中代码自动识别还是用户主动标识？</w:t>
      </w:r>
      <w:r>
        <w:rPr>
          <w:rFonts w:ascii="Microsoft YaHei, 微软雅黑, PingFang" w:hAnsi="Microsoft YaHei, 微软雅黑, PingFang" w:eastAsia="Microsoft YaHei, 微软雅黑, PingFang"/>
          <w:color w:val="7B7B7B"/>
          <w:spacing w:val="0"/>
          <w:sz w:val="24"/>
          <w:szCs w:val="24"/>
        </w:rPr>
        <w:t>（骆：我觉得可以自动识别。不过似乎没看到已有的案例。说不定可以自己写一个原始的识别算法）</w:t>
      </w:r>
    </w:p>
    <w:p>
      <w:pPr>
        <w:numPr>
          <w:ilvl w:val="0"/>
          <w:numId w:val="0"/>
        </w:numPr>
        <w:snapToGrid w:val="0"/>
        <w:spacing w:line="312" w:lineRule="auto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, 微软雅黑, PingFang" w:hAnsi="Microsoft YaHei, 微软雅黑, PingFang" w:eastAsia="Microsoft YaHei, 微软雅黑, PingFang"/>
          <w:color w:val="000000"/>
          <w:spacing w:val="0"/>
          <w:sz w:val="24"/>
          <w:szCs w:val="24"/>
        </w:rPr>
        <w:t>窗口关闭时，如何实现消息通知？（后台常驻？推送通道？）</w:t>
      </w:r>
    </w:p>
    <w:p>
      <w:pPr>
        <w:numPr>
          <w:ilvl w:val="0"/>
          <w:numId w:val="0"/>
        </w:numPr>
        <w:snapToGrid w:val="0"/>
        <w:spacing w:line="312" w:lineRule="auto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, 微软雅黑, PingFang" w:hAnsi="Microsoft YaHei, 微软雅黑, PingFang" w:eastAsia="Microsoft YaHei, 微软雅黑, PingFang"/>
          <w:color w:val="000000"/>
          <w:spacing w:val="0"/>
          <w:sz w:val="24"/>
          <w:szCs w:val="24"/>
        </w:rPr>
        <w:t>关于鉴权的各种问题</w:t>
      </w:r>
    </w:p>
    <w:p>
      <w:pPr>
        <w:numPr>
          <w:ilvl w:val="0"/>
          <w:numId w:val="0"/>
        </w:numPr>
        <w:snapToGrid w:val="0"/>
        <w:spacing w:line="312" w:lineRule="auto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缓存体系的设计（请求一个（图片）资源时，先查看内存中有无缓存，再查看硬盘上有无缓存，都没有则向服务器请求。这个过程对于更高层的调用者应是透明的。？）</w:t>
      </w:r>
    </w:p>
    <w:p>
      <w:pPr>
        <w:snapToGrid w:val="0"/>
        <w:spacing w:line="312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b/>
          <w:bCs/>
          <w:color w:val="5495FD"/>
          <w:spacing w:val="0"/>
          <w:sz w:val="32"/>
          <w:szCs w:val="32"/>
        </w:rPr>
        <w:t>设计细节</w:t>
      </w:r>
    </w:p>
    <w:p>
      <w:pPr>
        <w:snapToGrid w:val="0"/>
        <w:spacing w:line="480" w:lineRule="exact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b/>
          <w:bCs/>
          <w:color w:val="000000"/>
          <w:spacing w:val="0"/>
          <w:sz w:val="24"/>
          <w:szCs w:val="24"/>
        </w:rPr>
        <w:t>消息列表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会话置顶，删除当前会话；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strike/>
          <w:color w:val="000000"/>
          <w:sz w:val="24"/>
          <w:szCs w:val="24"/>
        </w:rPr>
      </w:pPr>
      <w:r>
        <w:rPr>
          <w:rFonts w:ascii="Microsoft YaHei" w:hAnsi="Microsoft YaHei" w:eastAsia="Microsoft YaHei"/>
          <w:strike/>
          <w:color w:val="9D9D9D"/>
          <w:spacing w:val="0"/>
          <w:sz w:val="24"/>
          <w:szCs w:val="24"/>
        </w:rPr>
        <w:t>会话置底？（骆：我自己曾设想过的一个功能，适用于如一些不重要但又不方便屏蔽，还经常有消息冒出来干扰列表的群聊。逻辑上问题多，随便说说而已）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以下情况一个会话需要在列表中上浮：对方有新消息、聊天输入框中有草稿文本、己方发送了新消息，已屏蔽群消息中有@我；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有简略模式与详细模式，简略模式只展示头像，详细模式展示昵称与最近消息，可以参见TIM桌面版的消息列表；目的是为了给左右屏模式尽可能多的空间；(UWP原生的导航栏有类似的功能，实现应该不难）；</w:t>
      </w:r>
    </w:p>
    <w:p>
      <w:pPr>
        <w:snapToGrid w:val="0"/>
        <w:spacing w:line="480" w:lineRule="exact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b/>
          <w:bCs/>
          <w:color w:val="000000"/>
          <w:spacing w:val="0"/>
          <w:sz w:val="24"/>
          <w:szCs w:val="24"/>
        </w:rPr>
        <w:t>聊天界面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气泡模式展示消息，右键单击弹出菜单，对消息进行转发、删除、多选、回复等操作；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消息编辑区工具栏具有发送表情、图片、文件、语音消息、截图功能；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识别@，群聊消息能够回复；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支持按回车发送或按组合键发送；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双人对话中点击头像弹出详细信息，群聊中点击头像变为私戳模式；</w:t>
      </w:r>
    </w:p>
    <w:p>
      <w:pPr>
        <w:numPr>
          <w:ilvl w:val="0"/>
          <w:numId w:val="0"/>
        </w:numPr>
        <w:snapToGrid w:val="0"/>
        <w:spacing w:line="480" w:lineRule="exact"/>
        <w:ind w:hanging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color w:val="000000"/>
          <w:spacing w:val="0"/>
          <w:sz w:val="24"/>
          <w:szCs w:val="24"/>
        </w:rPr>
        <w:t>聊天记录的按类型、关键字、日期查找；</w:t>
      </w:r>
    </w:p>
    <w:p>
      <w:pPr>
        <w:snapToGrid w:val="0"/>
        <w:spacing w:line="480" w:lineRule="exact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Microsoft YaHei" w:hAnsi="Microsoft YaHei" w:eastAsia="Microsoft YaHei"/>
          <w:b/>
          <w:bCs/>
          <w:color w:val="000000"/>
          <w:spacing w:val="0"/>
          <w:sz w:val="24"/>
          <w:szCs w:val="24"/>
        </w:rPr>
        <w:t>编辑器界面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snapToGrid w:val="0"/>
        <w:spacing w:line="480" w:lineRule="exact"/>
        <w:jc w:val="left"/>
        <w:rPr>
          <w:rFonts w:ascii="&quot;Microsoft YaHei&quot;" w:hAnsi="&quot;Microsoft YaHei&quot;" w:eastAsia="&quot;Microsoft YaHei&quot;"/>
          <w:b/>
          <w:bCs/>
          <w:color w:val="000000"/>
          <w:spacing w:val="0"/>
          <w:sz w:val="24"/>
          <w:szCs w:val="24"/>
        </w:rPr>
      </w:pPr>
      <w:r>
        <w:rPr>
          <w:rFonts w:ascii="Microsoft YaHei" w:hAnsi="Microsoft YaHei" w:eastAsia="Microsoft YaHei"/>
          <w:b/>
          <w:bCs/>
          <w:color w:val="000000"/>
          <w:spacing w:val="0"/>
          <w:sz w:val="24"/>
          <w:szCs w:val="24"/>
        </w:rPr>
        <w:t>其它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系统托盘图标、win10系统通知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, 微软雅黑, PingFa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quot;Microsoft YaHei&quot;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quot;Microsoft YaHei&quot;, 微软雅黑, 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, 微软雅黑, Roboto,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quot;Microsoft YaHei&quot;, 微软雅黑, &quot;Ping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  <w:rsid w:val="EF7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luohuizhou</cp:lastModifiedBy>
  <dcterms:modified xsi:type="dcterms:W3CDTF">2020-06-25T13:47:47Z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