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5186A" w14:textId="77777777" w:rsidR="00A2292C" w:rsidRDefault="00C028E8" w:rsidP="00C028E8">
      <w:pPr>
        <w:pStyle w:val="a7"/>
      </w:pPr>
      <w:r>
        <w:rPr>
          <w:rFonts w:hint="eastAsia"/>
        </w:rPr>
        <w:t>何为优秀的架构</w:t>
      </w:r>
    </w:p>
    <w:p w14:paraId="5A709B57" w14:textId="298BD1BA" w:rsidR="00024A5F" w:rsidRDefault="00EC2950" w:rsidP="00EC295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对象拥有特定明确的角色</w:t>
      </w:r>
    </w:p>
    <w:p w14:paraId="73F98B95" w14:textId="1BE25B10" w:rsidR="00EC2950" w:rsidRDefault="00EC2950" w:rsidP="00EC295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简单的数据流</w:t>
      </w:r>
    </w:p>
    <w:p w14:paraId="55CC3B52" w14:textId="50135443" w:rsidR="00EC2950" w:rsidRDefault="00EC2950" w:rsidP="00EC295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不依赖某个架构或者服务</w:t>
      </w:r>
    </w:p>
    <w:p w14:paraId="1094651C" w14:textId="71C03954" w:rsidR="00EC2950" w:rsidRDefault="00EC2950" w:rsidP="00EC295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足够灵活容易理解</w:t>
      </w:r>
    </w:p>
    <w:p w14:paraId="6A44B442" w14:textId="77777777" w:rsidR="00885520" w:rsidRDefault="00EC2950" w:rsidP="0088552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可测试性</w:t>
      </w:r>
    </w:p>
    <w:p w14:paraId="73EEAD84" w14:textId="68C44A33" w:rsidR="00885520" w:rsidRDefault="00885520" w:rsidP="00885520">
      <w:pPr>
        <w:pStyle w:val="a7"/>
      </w:pPr>
      <w:r>
        <w:rPr>
          <w:rFonts w:hint="eastAsia"/>
        </w:rPr>
        <w:t>名词解析</w:t>
      </w:r>
    </w:p>
    <w:p w14:paraId="60219E10" w14:textId="63F7881A" w:rsidR="005C4153" w:rsidRDefault="005C4153" w:rsidP="005C4153">
      <w:r>
        <w:rPr>
          <w:rFonts w:hint="eastAsia"/>
        </w:rPr>
        <w:t>TDD</w:t>
      </w:r>
      <w:r>
        <w:rPr>
          <w:rFonts w:hint="eastAsia"/>
        </w:rPr>
        <w:t>方法</w:t>
      </w:r>
    </w:p>
    <w:p w14:paraId="652EF87E" w14:textId="77777777" w:rsidR="00451370" w:rsidRPr="00451370" w:rsidRDefault="00451370" w:rsidP="0045137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51370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DRY </w:t>
      </w:r>
      <w:r w:rsidRPr="00451370">
        <w:rPr>
          <w:rFonts w:ascii="筑紫A丸ゴシック レギュラー" w:eastAsia="筑紫A丸ゴシック レギュラー" w:hAnsi="筑紫A丸ゴシック レギュラー" w:cs="筑紫A丸ゴシック レギュラー"/>
          <w:color w:val="1C233F"/>
          <w:kern w:val="0"/>
          <w:sz w:val="27"/>
          <w:szCs w:val="27"/>
          <w:shd w:val="clear" w:color="auto" w:fill="FFFFFF"/>
        </w:rPr>
        <w:t>原</w:t>
      </w:r>
      <w:r w:rsidRPr="00451370">
        <w:rPr>
          <w:rFonts w:ascii="Yuanti SC Light" w:eastAsia="Times New Roman" w:hAnsi="Yuanti SC Light" w:cs="Yuanti SC Light"/>
          <w:color w:val="1C233F"/>
          <w:kern w:val="0"/>
          <w:sz w:val="27"/>
          <w:szCs w:val="27"/>
          <w:shd w:val="clear" w:color="auto" w:fill="FFFFFF"/>
        </w:rPr>
        <w:t>则</w:t>
      </w:r>
    </w:p>
    <w:p w14:paraId="4FE28C7E" w14:textId="77777777" w:rsidR="00237484" w:rsidRDefault="00237484" w:rsidP="005C4153"/>
    <w:p w14:paraId="4134A566" w14:textId="77777777" w:rsidR="00237484" w:rsidRDefault="00237484" w:rsidP="005C4153"/>
    <w:p w14:paraId="1BBA1BEA" w14:textId="0B64C0F7" w:rsidR="00237484" w:rsidRDefault="00237484" w:rsidP="00237484">
      <w:pPr>
        <w:pStyle w:val="4"/>
        <w:rPr>
          <w:rFonts w:ascii="Helvetica Neue" w:eastAsia="Times New Roman" w:hAnsi="Helvetica Neue" w:cs="Times New Roman"/>
          <w:shd w:val="clear" w:color="auto" w:fill="FFFFFF"/>
        </w:rPr>
      </w:pPr>
      <w:r w:rsidRPr="00237484">
        <w:rPr>
          <w:rFonts w:ascii="Yuanti SC Light" w:eastAsia="Times New Roman" w:hAnsi="Yuanti SC Light" w:cs="Yuanti SC Light"/>
        </w:rPr>
        <w:t>组</w:t>
      </w:r>
      <w:r w:rsidRPr="00237484">
        <w:rPr>
          <w:rFonts w:ascii="筑紫A丸ゴシック レギュラー" w:hAnsi="筑紫A丸ゴシック レギュラー" w:cs="筑紫A丸ゴシック レギュラー"/>
        </w:rPr>
        <w:t>合</w:t>
      </w:r>
      <w:r w:rsidRPr="00237484">
        <w:t>设计</w:t>
      </w:r>
      <w:r w:rsidRPr="00237484">
        <w:rPr>
          <w:rFonts w:ascii="筑紫A丸ゴシック レギュラー" w:hAnsi="筑紫A丸ゴシック レギュラー" w:cs="筑紫A丸ゴシック レギュラー"/>
        </w:rPr>
        <w:t>模式</w:t>
      </w:r>
      <w:r w:rsidRPr="00237484">
        <w:rPr>
          <w:rFonts w:ascii="Helvetica Neue" w:eastAsia="Times New Roman" w:hAnsi="Helvetica Neue" w:cs="Times New Roman"/>
          <w:shd w:val="clear" w:color="auto" w:fill="FFFFFF"/>
        </w:rPr>
        <w:t> </w:t>
      </w:r>
    </w:p>
    <w:p w14:paraId="769087A3" w14:textId="77777777" w:rsidR="00EE7D4E" w:rsidRDefault="00EE7D4E" w:rsidP="00EE7D4E"/>
    <w:p w14:paraId="21B05CB2" w14:textId="77777777" w:rsidR="00EE7D4E" w:rsidRDefault="00EE7D4E" w:rsidP="00EE7D4E"/>
    <w:p w14:paraId="05E0E279" w14:textId="0FE54475" w:rsidR="00EE7D4E" w:rsidRDefault="00EE7D4E" w:rsidP="00EE7D4E">
      <w:pPr>
        <w:pStyle w:val="4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流行的架构模式</w:t>
      </w:r>
    </w:p>
    <w:p w14:paraId="3AC2CD6F" w14:textId="60CABD13" w:rsidR="0050287F" w:rsidRDefault="0050287F" w:rsidP="0050287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MVC</w:t>
      </w:r>
    </w:p>
    <w:p w14:paraId="69CC61A4" w14:textId="741758A8" w:rsidR="0050287F" w:rsidRDefault="0050287F" w:rsidP="0050287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MVVM</w:t>
      </w:r>
    </w:p>
    <w:p w14:paraId="5CC45C57" w14:textId="3EB12A2E" w:rsidR="0050287F" w:rsidRPr="0050287F" w:rsidRDefault="0050287F" w:rsidP="0050287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Viper</w:t>
      </w:r>
    </w:p>
    <w:p w14:paraId="32822016" w14:textId="37A8593D" w:rsidR="00885520" w:rsidRDefault="005557BD" w:rsidP="00885520">
      <w:pPr>
        <w:pStyle w:val="a7"/>
        <w:rPr>
          <w:rFonts w:hint="eastAsia"/>
        </w:rPr>
      </w:pPr>
      <w:r>
        <w:rPr>
          <w:rFonts w:hint="eastAsia"/>
        </w:rPr>
        <w:t>MVC</w:t>
      </w:r>
    </w:p>
    <w:p w14:paraId="53D15B2E" w14:textId="25C38018" w:rsidR="005557BD" w:rsidRDefault="005557BD" w:rsidP="005557BD">
      <w:pPr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MVC</w:t>
      </w:r>
      <w:r>
        <w:rPr>
          <w:rFonts w:hint="eastAsia"/>
        </w:rPr>
        <w:t>是适用于</w:t>
      </w:r>
      <w:r>
        <w:rPr>
          <w:rFonts w:hint="eastAsia"/>
        </w:rPr>
        <w:t>web</w:t>
      </w:r>
      <w:r>
        <w:rPr>
          <w:rFonts w:hint="eastAsia"/>
        </w:rPr>
        <w:t>开发的开发模式，但是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高度耦合性的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使</w:t>
      </w:r>
      <w:r>
        <w:rPr>
          <w:rFonts w:hint="eastAsia"/>
        </w:rPr>
        <w:t xml:space="preserve"> view 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紧紧结合在一起，并不能单独使用</w:t>
      </w:r>
      <w:r>
        <w:rPr>
          <w:rFonts w:hint="eastAsia"/>
        </w:rPr>
        <w:t>controller</w:t>
      </w:r>
      <w:r>
        <w:rPr>
          <w:rFonts w:hint="eastAsia"/>
        </w:rPr>
        <w:t>。更谈不上复用，测试也非常麻烦这是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的模式的弊端</w:t>
      </w:r>
      <w:r w:rsidR="00580A4F">
        <w:rPr>
          <w:rFonts w:hint="eastAsia"/>
        </w:rPr>
        <w:t>。</w:t>
      </w:r>
    </w:p>
    <w:p w14:paraId="1CF5EBD5" w14:textId="77777777" w:rsidR="00EB4841" w:rsidRDefault="00EB4841" w:rsidP="005557BD">
      <w:pPr>
        <w:rPr>
          <w:rFonts w:hint="eastAsia"/>
        </w:rPr>
      </w:pPr>
    </w:p>
    <w:p w14:paraId="2165038D" w14:textId="0AB6EB88" w:rsidR="00EB4841" w:rsidRDefault="00EB4841" w:rsidP="004C5819">
      <w:pPr>
        <w:pStyle w:val="a7"/>
        <w:rPr>
          <w:rFonts w:hint="eastAsia"/>
        </w:rPr>
      </w:pPr>
      <w:r w:rsidRPr="004C5819">
        <w:t>Viper</w:t>
      </w:r>
    </w:p>
    <w:p w14:paraId="726A9F8A" w14:textId="77777777" w:rsidR="003407CD" w:rsidRDefault="003407CD" w:rsidP="00C32DF4">
      <w:pPr>
        <w:rPr>
          <w:rFonts w:hint="eastAsia"/>
        </w:rPr>
      </w:pPr>
    </w:p>
    <w:p w14:paraId="36EA46E7" w14:textId="50E3F0CD" w:rsidR="00C32DF4" w:rsidRPr="00A368C4" w:rsidRDefault="00C32DF4" w:rsidP="00C32DF4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 w:rsidRPr="00C32DF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lastRenderedPageBreak/>
        <w:t>交互器</w:t>
      </w:r>
      <w:proofErr w:type="spellEnd"/>
      <w:r w:rsidRPr="00C32DF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(</w:t>
      </w:r>
      <w:proofErr w:type="spellStart"/>
      <w:r w:rsidRPr="00C32DF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>interactor</w:t>
      </w:r>
      <w:proofErr w:type="spellEnd"/>
      <w:r w:rsidRPr="00C32DF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) </w:t>
      </w:r>
      <w:proofErr w:type="spellStart"/>
      <w:r w:rsidRPr="00C32DF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负责业务逻辑</w:t>
      </w:r>
      <w:proofErr w:type="spellEnd"/>
      <w:r>
        <w:rPr>
          <w:rFonts w:ascii="Kaiti SC Black" w:eastAsia="Times New Roman" w:hAnsi="Kaiti SC Black" w:cs="Kaiti SC Black" w:hint="eastAsia"/>
          <w:color w:val="1C233F"/>
          <w:kern w:val="0"/>
          <w:sz w:val="27"/>
          <w:szCs w:val="27"/>
          <w:shd w:val="clear" w:color="auto" w:fill="FFFFFF"/>
        </w:rPr>
        <w:t>。</w:t>
      </w:r>
    </w:p>
    <w:p w14:paraId="2FCF9C1D" w14:textId="77777777" w:rsidR="00A368C4" w:rsidRPr="00C32DF4" w:rsidRDefault="00A368C4" w:rsidP="00A368C4">
      <w:pPr>
        <w:pStyle w:val="a9"/>
        <w:widowControl/>
        <w:ind w:left="48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57A95FFD" w14:textId="77777777" w:rsidR="009C7FB7" w:rsidRPr="00A368C4" w:rsidRDefault="009C7FB7" w:rsidP="009C7FB7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 w:rsidRPr="009C7FB7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路由</w:t>
      </w:r>
      <w:proofErr w:type="spellEnd"/>
      <w:r w:rsidRPr="009C7FB7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(</w:t>
      </w:r>
      <w:proofErr w:type="gramStart"/>
      <w:r w:rsidRPr="009C7FB7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>router)</w:t>
      </w:r>
      <w:r w:rsidRPr="009C7FB7">
        <w:rPr>
          <w:rFonts w:ascii="Microsoft Tai Le" w:eastAsia="Times New Roman" w:hAnsi="Microsoft Tai Le" w:cs="Microsoft Tai Le"/>
          <w:color w:val="1C233F"/>
          <w:kern w:val="0"/>
          <w:sz w:val="27"/>
          <w:szCs w:val="27"/>
          <w:shd w:val="clear" w:color="auto" w:fill="FFFFFF"/>
        </w:rPr>
        <w:t>，</w:t>
      </w:r>
      <w:proofErr w:type="spellStart"/>
      <w:r w:rsidRPr="009C7FB7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它允许您为视图和视图控制器配置不同的展示上下文</w:t>
      </w:r>
      <w:r w:rsidRPr="009C7FB7">
        <w:rPr>
          <w:rFonts w:ascii="Microsoft Tai Le" w:eastAsia="Times New Roman" w:hAnsi="Microsoft Tai Le" w:cs="Microsoft Tai Le"/>
          <w:color w:val="1C233F"/>
          <w:kern w:val="0"/>
          <w:sz w:val="27"/>
          <w:szCs w:val="27"/>
          <w:shd w:val="clear" w:color="auto" w:fill="FFFFFF"/>
        </w:rPr>
        <w:t>，</w:t>
      </w:r>
      <w:r w:rsidRPr="009C7FB7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以便您能够在多个地方当中展示相同的</w:t>
      </w:r>
      <w:proofErr w:type="spellEnd"/>
      <w:proofErr w:type="gramEnd"/>
      <w:r w:rsidRPr="009C7FB7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UI</w:t>
      </w:r>
    </w:p>
    <w:p w14:paraId="0B35F39E" w14:textId="77777777" w:rsidR="00A368C4" w:rsidRPr="009C7FB7" w:rsidRDefault="00A368C4" w:rsidP="00A368C4">
      <w:pPr>
        <w:pStyle w:val="a9"/>
        <w:widowControl/>
        <w:ind w:left="48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245973B" w14:textId="77777777" w:rsidR="00A368C4" w:rsidRPr="00A368C4" w:rsidRDefault="00A368C4" w:rsidP="00A368C4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A368C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展示器</w:t>
      </w:r>
      <w:proofErr w:type="spellEnd"/>
      <w:r w:rsidRPr="00A368C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(presenter) </w:t>
      </w:r>
      <w:proofErr w:type="spellStart"/>
      <w:r w:rsidRPr="00A368C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是一个包含</w:t>
      </w:r>
      <w:proofErr w:type="spellEnd"/>
      <w:r w:rsidRPr="00A368C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A368C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>UIKit</w:t>
      </w:r>
      <w:proofErr w:type="spellEnd"/>
      <w:r w:rsidRPr="00A368C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A368C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独立展示逻辑的类</w:t>
      </w:r>
      <w:r w:rsidRPr="00A368C4">
        <w:rPr>
          <w:rFonts w:ascii="Microsoft Tai Le" w:eastAsia="Times New Roman" w:hAnsi="Microsoft Tai Le" w:cs="Microsoft Tai Le"/>
          <w:color w:val="1C233F"/>
          <w:kern w:val="0"/>
          <w:sz w:val="27"/>
          <w:szCs w:val="27"/>
          <w:shd w:val="clear" w:color="auto" w:fill="FFFFFF"/>
        </w:rPr>
        <w:t>。</w:t>
      </w:r>
      <w:r w:rsidRPr="00A368C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它本身不直接与</w:t>
      </w:r>
      <w:proofErr w:type="spellEnd"/>
      <w:r w:rsidRPr="00A368C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A368C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>UIKit</w:t>
      </w:r>
      <w:proofErr w:type="spellEnd"/>
      <w:r w:rsidRPr="00A368C4">
        <w:rPr>
          <w:rFonts w:ascii="Helvetica Neue" w:eastAsia="Times New Roman" w:hAnsi="Helvetica Neue" w:cs="Times New Roman"/>
          <w:color w:val="1C233F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A368C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进行交互</w:t>
      </w:r>
      <w:r w:rsidRPr="00A368C4">
        <w:rPr>
          <w:rFonts w:ascii="Microsoft Tai Le" w:eastAsia="Times New Roman" w:hAnsi="Microsoft Tai Le" w:cs="Microsoft Tai Le"/>
          <w:color w:val="1C233F"/>
          <w:kern w:val="0"/>
          <w:sz w:val="27"/>
          <w:szCs w:val="27"/>
          <w:shd w:val="clear" w:color="auto" w:fill="FFFFFF"/>
        </w:rPr>
        <w:t>，</w:t>
      </w:r>
      <w:r w:rsidRPr="00A368C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但是它会格式化链接</w:t>
      </w:r>
      <w:r w:rsidRPr="00A368C4">
        <w:rPr>
          <w:rFonts w:ascii="Microsoft Tai Le" w:eastAsia="Times New Roman" w:hAnsi="Microsoft Tai Le" w:cs="Microsoft Tai Le"/>
          <w:color w:val="1C233F"/>
          <w:kern w:val="0"/>
          <w:sz w:val="27"/>
          <w:szCs w:val="27"/>
          <w:shd w:val="clear" w:color="auto" w:fill="FFFFFF"/>
        </w:rPr>
        <w:t>，</w:t>
      </w:r>
      <w:r w:rsidRPr="00A368C4">
        <w:rPr>
          <w:rFonts w:ascii="Kaiti SC Black" w:eastAsia="Times New Roman" w:hAnsi="Kaiti SC Black" w:cs="Kaiti SC Black"/>
          <w:color w:val="1C233F"/>
          <w:kern w:val="0"/>
          <w:sz w:val="27"/>
          <w:szCs w:val="27"/>
          <w:shd w:val="clear" w:color="auto" w:fill="FFFFFF"/>
        </w:rPr>
        <w:t>并执行类似的操作</w:t>
      </w:r>
      <w:proofErr w:type="spellEnd"/>
      <w:r w:rsidRPr="00A368C4">
        <w:rPr>
          <w:rFonts w:ascii="Microsoft Tai Le" w:eastAsia="Times New Roman" w:hAnsi="Microsoft Tai Le" w:cs="Microsoft Tai Le"/>
          <w:color w:val="1C233F"/>
          <w:kern w:val="0"/>
          <w:sz w:val="27"/>
          <w:szCs w:val="27"/>
          <w:shd w:val="clear" w:color="auto" w:fill="FFFFFF"/>
        </w:rPr>
        <w:t>。</w:t>
      </w:r>
    </w:p>
    <w:p w14:paraId="5399DA5D" w14:textId="77777777" w:rsidR="00C32DF4" w:rsidRPr="00C32DF4" w:rsidRDefault="00C32DF4" w:rsidP="00C32DF4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7680B8A" w14:textId="77777777" w:rsidR="00C32DF4" w:rsidRDefault="00C32DF4" w:rsidP="00C32DF4">
      <w:pPr>
        <w:rPr>
          <w:rFonts w:hint="eastAsia"/>
        </w:rPr>
      </w:pPr>
    </w:p>
    <w:p w14:paraId="336BD712" w14:textId="34B28DFF" w:rsidR="003410C3" w:rsidRDefault="003410C3" w:rsidP="00134C2E">
      <w:pPr>
        <w:pStyle w:val="a7"/>
        <w:rPr>
          <w:rFonts w:hint="eastAsia"/>
        </w:rPr>
      </w:pPr>
      <w:proofErr w:type="spellStart"/>
      <w:r w:rsidRPr="00134C2E">
        <w:t>ReSwift</w:t>
      </w:r>
      <w:proofErr w:type="spellEnd"/>
    </w:p>
    <w:p w14:paraId="3D5E2B48" w14:textId="77777777" w:rsidR="0087722B" w:rsidRDefault="0087722B" w:rsidP="0087722B">
      <w:pPr>
        <w:rPr>
          <w:rFonts w:hint="eastAsia"/>
        </w:rPr>
      </w:pPr>
    </w:p>
    <w:p w14:paraId="2D9B69DD" w14:textId="77777777" w:rsidR="00884FAD" w:rsidRPr="00ED2BF9" w:rsidRDefault="00884FAD" w:rsidP="00884FAD">
      <w:pPr>
        <w:widowControl/>
        <w:numPr>
          <w:ilvl w:val="0"/>
          <w:numId w:val="5"/>
        </w:numPr>
        <w:ind w:left="375"/>
        <w:jc w:val="left"/>
        <w:rPr>
          <w:rFonts w:ascii="Helvetica" w:eastAsia="Times New Roman" w:hAnsi="Helvetica" w:cs="Times New Roman" w:hint="eastAsia"/>
          <w:color w:val="000000"/>
          <w:kern w:val="0"/>
        </w:rPr>
      </w:pPr>
      <w:r w:rsidRPr="00884FAD">
        <w:rPr>
          <w:rFonts w:ascii="Helvetica" w:eastAsia="Times New Roman" w:hAnsi="Helvetica" w:cs="Times New Roman"/>
          <w:b/>
          <w:bCs/>
          <w:color w:val="000000"/>
          <w:kern w:val="0"/>
          <w:bdr w:val="none" w:sz="0" w:space="0" w:color="auto" w:frame="1"/>
        </w:rPr>
        <w:t>App State</w:t>
      </w:r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: </w:t>
      </w:r>
      <w:proofErr w:type="spellStart"/>
      <w:r w:rsidRPr="00884FAD">
        <w:rPr>
          <w:rFonts w:ascii="Kaiti SC Black" w:eastAsia="Times New Roman" w:hAnsi="Kaiti SC Black" w:cs="Kaiti SC Black"/>
          <w:color w:val="000000"/>
          <w:kern w:val="0"/>
        </w:rPr>
        <w:t>在一个时间点上</w:t>
      </w:r>
      <w:r w:rsidRPr="00884FAD">
        <w:rPr>
          <w:rFonts w:ascii="Microsoft Tai Le" w:eastAsia="Times New Roman" w:hAnsi="Microsoft Tai Le" w:cs="Microsoft Tai Le"/>
          <w:color w:val="000000"/>
          <w:kern w:val="0"/>
        </w:rPr>
        <w:t>，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应用的所有状态</w:t>
      </w:r>
      <w:proofErr w:type="spellEnd"/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. </w:t>
      </w:r>
      <w:proofErr w:type="spellStart"/>
      <w:r w:rsidRPr="00884FAD">
        <w:rPr>
          <w:rFonts w:ascii="Kaiti SC Black" w:eastAsia="Times New Roman" w:hAnsi="Kaiti SC Black" w:cs="Kaiti SC Black"/>
          <w:color w:val="000000"/>
          <w:kern w:val="0"/>
        </w:rPr>
        <w:t>只要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App</w:t>
      </w:r>
      <w:proofErr w:type="spellEnd"/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 </w:t>
      </w:r>
      <w:proofErr w:type="spellStart"/>
      <w:r w:rsidRPr="00884FAD">
        <w:rPr>
          <w:rFonts w:ascii="Helvetica" w:eastAsia="Times New Roman" w:hAnsi="Helvetica" w:cs="Times New Roman"/>
          <w:color w:val="000000"/>
          <w:kern w:val="0"/>
        </w:rPr>
        <w:t>State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一样</w:t>
      </w:r>
      <w:r w:rsidRPr="00884FAD">
        <w:rPr>
          <w:rFonts w:ascii="Microsoft Tai Le" w:eastAsia="Times New Roman" w:hAnsi="Microsoft Tai Le" w:cs="Microsoft Tai Le"/>
          <w:color w:val="000000"/>
          <w:kern w:val="0"/>
        </w:rPr>
        <w:t>，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应用的展现就是一样的</w:t>
      </w:r>
      <w:proofErr w:type="spellEnd"/>
      <w:r w:rsidRPr="00884FAD">
        <w:rPr>
          <w:rFonts w:ascii="Microsoft Tai Le" w:eastAsia="Times New Roman" w:hAnsi="Microsoft Tai Le" w:cs="Microsoft Tai Le"/>
          <w:color w:val="000000"/>
          <w:kern w:val="0"/>
        </w:rPr>
        <w:t>。</w:t>
      </w:r>
    </w:p>
    <w:p w14:paraId="2FF91E55" w14:textId="77777777" w:rsidR="00ED2BF9" w:rsidRPr="00884FAD" w:rsidRDefault="00ED2BF9" w:rsidP="00ED2BF9">
      <w:pPr>
        <w:widowControl/>
        <w:ind w:left="375"/>
        <w:jc w:val="left"/>
        <w:rPr>
          <w:rFonts w:ascii="Helvetica" w:eastAsia="Times New Roman" w:hAnsi="Helvetica" w:cs="Times New Roman"/>
          <w:color w:val="000000"/>
          <w:kern w:val="0"/>
        </w:rPr>
      </w:pPr>
    </w:p>
    <w:p w14:paraId="3E38FCD5" w14:textId="77777777" w:rsidR="00884FAD" w:rsidRDefault="00884FAD" w:rsidP="00884FAD">
      <w:pPr>
        <w:widowControl/>
        <w:numPr>
          <w:ilvl w:val="0"/>
          <w:numId w:val="5"/>
        </w:numPr>
        <w:ind w:left="375"/>
        <w:jc w:val="left"/>
        <w:rPr>
          <w:rFonts w:ascii="Helvetica" w:eastAsia="Times New Roman" w:hAnsi="Helvetica" w:cs="Times New Roman" w:hint="eastAsia"/>
          <w:color w:val="000000"/>
          <w:kern w:val="0"/>
        </w:rPr>
      </w:pPr>
      <w:r w:rsidRPr="00884FAD">
        <w:rPr>
          <w:rFonts w:ascii="Helvetica" w:eastAsia="Times New Roman" w:hAnsi="Helvetica" w:cs="Times New Roman"/>
          <w:b/>
          <w:bCs/>
          <w:color w:val="000000"/>
          <w:kern w:val="0"/>
          <w:bdr w:val="none" w:sz="0" w:space="0" w:color="auto" w:frame="1"/>
        </w:rPr>
        <w:t>Store:</w:t>
      </w:r>
      <w:r w:rsidRPr="00884FAD">
        <w:rPr>
          <w:rFonts w:ascii="Helvetica" w:eastAsia="Times New Roman" w:hAnsi="Helvetica" w:cs="Times New Roman"/>
          <w:color w:val="000000"/>
          <w:kern w:val="0"/>
        </w:rPr>
        <w:t> </w:t>
      </w:r>
      <w:proofErr w:type="spellStart"/>
      <w:r w:rsidRPr="00884FAD">
        <w:rPr>
          <w:rFonts w:ascii="Kaiti SC Black" w:eastAsia="Times New Roman" w:hAnsi="Kaiti SC Black" w:cs="Kaiti SC Black"/>
          <w:color w:val="000000"/>
          <w:kern w:val="0"/>
        </w:rPr>
        <w:t>保存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App</w:t>
      </w:r>
      <w:proofErr w:type="spellEnd"/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 </w:t>
      </w:r>
      <w:proofErr w:type="spellStart"/>
      <w:r w:rsidRPr="00884FAD">
        <w:rPr>
          <w:rFonts w:ascii="Helvetica" w:eastAsia="Times New Roman" w:hAnsi="Helvetica" w:cs="Times New Roman"/>
          <w:color w:val="000000"/>
          <w:kern w:val="0"/>
        </w:rPr>
        <w:t>State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的对象</w:t>
      </w:r>
      <w:r w:rsidRPr="00884FAD">
        <w:rPr>
          <w:rFonts w:ascii="Microsoft Tai Le" w:eastAsia="Times New Roman" w:hAnsi="Microsoft Tai Le" w:cs="Microsoft Tai Le"/>
          <w:color w:val="000000"/>
          <w:kern w:val="0"/>
        </w:rPr>
        <w:t>，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其还负责发送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Action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更新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App</w:t>
      </w:r>
      <w:proofErr w:type="spellEnd"/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 State.</w:t>
      </w:r>
    </w:p>
    <w:p w14:paraId="33A23C9E" w14:textId="77777777" w:rsidR="00ED2BF9" w:rsidRDefault="00ED2BF9" w:rsidP="00ED2BF9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</w:rPr>
      </w:pPr>
    </w:p>
    <w:p w14:paraId="030D632C" w14:textId="77777777" w:rsidR="00ED2BF9" w:rsidRPr="00884FAD" w:rsidRDefault="00ED2BF9" w:rsidP="00ED2BF9">
      <w:pPr>
        <w:widowControl/>
        <w:ind w:left="375"/>
        <w:jc w:val="left"/>
        <w:rPr>
          <w:rFonts w:ascii="Helvetica" w:eastAsia="Times New Roman" w:hAnsi="Helvetica" w:cs="Times New Roman"/>
          <w:color w:val="000000"/>
          <w:kern w:val="0"/>
        </w:rPr>
      </w:pPr>
    </w:p>
    <w:p w14:paraId="2B483E0A" w14:textId="77777777" w:rsidR="00884FAD" w:rsidRPr="00ED2BF9" w:rsidRDefault="00884FAD" w:rsidP="00884FAD">
      <w:pPr>
        <w:widowControl/>
        <w:numPr>
          <w:ilvl w:val="0"/>
          <w:numId w:val="5"/>
        </w:numPr>
        <w:ind w:left="375"/>
        <w:jc w:val="left"/>
        <w:rPr>
          <w:rFonts w:ascii="Helvetica" w:eastAsia="Times New Roman" w:hAnsi="Helvetica" w:cs="Times New Roman" w:hint="eastAsia"/>
          <w:color w:val="000000"/>
          <w:kern w:val="0"/>
        </w:rPr>
      </w:pPr>
      <w:r w:rsidRPr="00884FAD">
        <w:rPr>
          <w:rFonts w:ascii="Helvetica" w:eastAsia="Times New Roman" w:hAnsi="Helvetica" w:cs="Times New Roman"/>
          <w:b/>
          <w:bCs/>
          <w:color w:val="000000"/>
          <w:kern w:val="0"/>
          <w:bdr w:val="none" w:sz="0" w:space="0" w:color="auto" w:frame="1"/>
        </w:rPr>
        <w:t>Action:</w:t>
      </w:r>
      <w:r w:rsidRPr="00884FAD">
        <w:rPr>
          <w:rFonts w:ascii="Helvetica" w:eastAsia="Times New Roman" w:hAnsi="Helvetica" w:cs="Times New Roman"/>
          <w:color w:val="000000"/>
          <w:kern w:val="0"/>
        </w:rPr>
        <w:t> </w:t>
      </w:r>
      <w:proofErr w:type="spellStart"/>
      <w:r w:rsidRPr="00884FAD">
        <w:rPr>
          <w:rFonts w:ascii="Kaiti SC Black" w:eastAsia="Times New Roman" w:hAnsi="Kaiti SC Black" w:cs="Kaiti SC Black"/>
          <w:color w:val="000000"/>
          <w:kern w:val="0"/>
        </w:rPr>
        <w:t>表示一次改变应用状态的行为</w:t>
      </w:r>
      <w:r w:rsidRPr="00884FAD">
        <w:rPr>
          <w:rFonts w:ascii="Microsoft Tai Le" w:eastAsia="Times New Roman" w:hAnsi="Microsoft Tai Le" w:cs="Microsoft Tai Le"/>
          <w:color w:val="000000"/>
          <w:kern w:val="0"/>
        </w:rPr>
        <w:t>，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其本身可以携带用以改变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App</w:t>
      </w:r>
      <w:proofErr w:type="spellEnd"/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 </w:t>
      </w:r>
      <w:proofErr w:type="spellStart"/>
      <w:r w:rsidRPr="00884FAD">
        <w:rPr>
          <w:rFonts w:ascii="Helvetica" w:eastAsia="Times New Roman" w:hAnsi="Helvetica" w:cs="Times New Roman"/>
          <w:color w:val="000000"/>
          <w:kern w:val="0"/>
        </w:rPr>
        <w:t>State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的数据</w:t>
      </w:r>
      <w:proofErr w:type="spellEnd"/>
      <w:r w:rsidRPr="00884FAD">
        <w:rPr>
          <w:rFonts w:ascii="Microsoft Tai Le" w:eastAsia="Times New Roman" w:hAnsi="Microsoft Tai Le" w:cs="Microsoft Tai Le"/>
          <w:color w:val="000000"/>
          <w:kern w:val="0"/>
        </w:rPr>
        <w:t>。</w:t>
      </w:r>
    </w:p>
    <w:p w14:paraId="71FC44A0" w14:textId="77777777" w:rsidR="00ED2BF9" w:rsidRPr="00884FAD" w:rsidRDefault="00ED2BF9" w:rsidP="00ED2BF9">
      <w:pPr>
        <w:widowControl/>
        <w:ind w:left="375"/>
        <w:jc w:val="left"/>
        <w:rPr>
          <w:rFonts w:ascii="Helvetica" w:eastAsia="Times New Roman" w:hAnsi="Helvetica" w:cs="Times New Roman"/>
          <w:color w:val="000000"/>
          <w:kern w:val="0"/>
        </w:rPr>
      </w:pPr>
    </w:p>
    <w:p w14:paraId="0D80C420" w14:textId="77777777" w:rsidR="00884FAD" w:rsidRPr="00884FAD" w:rsidRDefault="00884FAD" w:rsidP="00884FAD">
      <w:pPr>
        <w:widowControl/>
        <w:numPr>
          <w:ilvl w:val="0"/>
          <w:numId w:val="5"/>
        </w:numPr>
        <w:ind w:left="375"/>
        <w:jc w:val="left"/>
        <w:rPr>
          <w:rFonts w:ascii="Helvetica" w:eastAsia="Times New Roman" w:hAnsi="Helvetica" w:cs="Times New Roman"/>
          <w:color w:val="000000"/>
          <w:kern w:val="0"/>
        </w:rPr>
      </w:pPr>
      <w:r w:rsidRPr="00884FAD">
        <w:rPr>
          <w:rFonts w:ascii="Helvetica" w:eastAsia="Times New Roman" w:hAnsi="Helvetica" w:cs="Times New Roman"/>
          <w:b/>
          <w:bCs/>
          <w:color w:val="000000"/>
          <w:kern w:val="0"/>
          <w:bdr w:val="none" w:sz="0" w:space="0" w:color="auto" w:frame="1"/>
        </w:rPr>
        <w:t>Reducer:</w:t>
      </w:r>
      <w:r w:rsidRPr="00884FAD">
        <w:rPr>
          <w:rFonts w:ascii="Helvetica" w:eastAsia="Times New Roman" w:hAnsi="Helvetica" w:cs="Times New Roman"/>
          <w:color w:val="000000"/>
          <w:kern w:val="0"/>
        </w:rPr>
        <w:t> </w:t>
      </w:r>
      <w:proofErr w:type="spellStart"/>
      <w:r w:rsidRPr="00884FAD">
        <w:rPr>
          <w:rFonts w:ascii="Kaiti SC Black" w:eastAsia="Times New Roman" w:hAnsi="Kaiti SC Black" w:cs="Kaiti SC Black"/>
          <w:color w:val="000000"/>
          <w:kern w:val="0"/>
        </w:rPr>
        <w:t>一个接收当前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App</w:t>
      </w:r>
      <w:proofErr w:type="spellEnd"/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 </w:t>
      </w:r>
      <w:proofErr w:type="spellStart"/>
      <w:r w:rsidRPr="00884FAD">
        <w:rPr>
          <w:rFonts w:ascii="Helvetica" w:eastAsia="Times New Roman" w:hAnsi="Helvetica" w:cs="Times New Roman"/>
          <w:color w:val="000000"/>
          <w:kern w:val="0"/>
        </w:rPr>
        <w:t>State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和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Action</w:t>
      </w:r>
      <w:r w:rsidRPr="00884FAD">
        <w:rPr>
          <w:rFonts w:ascii="Microsoft Tai Le" w:eastAsia="Times New Roman" w:hAnsi="Microsoft Tai Le" w:cs="Microsoft Tai Le"/>
          <w:color w:val="000000"/>
          <w:kern w:val="0"/>
        </w:rPr>
        <w:t>，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返回新的</w:t>
      </w:r>
      <w:r w:rsidRPr="00884FAD">
        <w:rPr>
          <w:rFonts w:ascii="Helvetica" w:eastAsia="Times New Roman" w:hAnsi="Helvetica" w:cs="Times New Roman"/>
          <w:color w:val="000000"/>
          <w:kern w:val="0"/>
        </w:rPr>
        <w:t>App</w:t>
      </w:r>
      <w:proofErr w:type="spellEnd"/>
      <w:r w:rsidRPr="00884FAD">
        <w:rPr>
          <w:rFonts w:ascii="Helvetica" w:eastAsia="Times New Roman" w:hAnsi="Helvetica" w:cs="Times New Roman"/>
          <w:color w:val="000000"/>
          <w:kern w:val="0"/>
        </w:rPr>
        <w:t xml:space="preserve"> </w:t>
      </w:r>
      <w:proofErr w:type="spellStart"/>
      <w:r w:rsidRPr="00884FAD">
        <w:rPr>
          <w:rFonts w:ascii="Helvetica" w:eastAsia="Times New Roman" w:hAnsi="Helvetica" w:cs="Times New Roman"/>
          <w:color w:val="000000"/>
          <w:kern w:val="0"/>
        </w:rPr>
        <w:t>State</w:t>
      </w:r>
      <w:r w:rsidRPr="00884FAD">
        <w:rPr>
          <w:rFonts w:ascii="Kaiti SC Black" w:eastAsia="Times New Roman" w:hAnsi="Kaiti SC Black" w:cs="Kaiti SC Black"/>
          <w:color w:val="000000"/>
          <w:kern w:val="0"/>
        </w:rPr>
        <w:t>的小函数</w:t>
      </w:r>
      <w:proofErr w:type="spellEnd"/>
      <w:r w:rsidRPr="00884FAD">
        <w:rPr>
          <w:rFonts w:ascii="Microsoft Tai Le" w:eastAsia="Times New Roman" w:hAnsi="Microsoft Tai Le" w:cs="Microsoft Tai Le"/>
          <w:color w:val="000000"/>
          <w:kern w:val="0"/>
        </w:rPr>
        <w:t>。</w:t>
      </w:r>
    </w:p>
    <w:p w14:paraId="61E20915" w14:textId="77777777" w:rsidR="00884FAD" w:rsidRDefault="00884FAD" w:rsidP="0087722B">
      <w:pPr>
        <w:rPr>
          <w:rFonts w:hint="eastAsia"/>
        </w:rPr>
      </w:pPr>
    </w:p>
    <w:p w14:paraId="1FF0C5D6" w14:textId="11658531" w:rsidR="00884FAD" w:rsidRDefault="00BE3781" w:rsidP="0087722B">
      <w:p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结构图</w:t>
      </w:r>
    </w:p>
    <w:p w14:paraId="7EB361AB" w14:textId="7B8F33E5" w:rsidR="00BE3781" w:rsidRDefault="00BE3781" w:rsidP="0087722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3FC6CF54" wp14:editId="52D848D2">
            <wp:extent cx="5270500" cy="22739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7E949A" w14:textId="77777777" w:rsidR="0087722B" w:rsidRDefault="0087722B" w:rsidP="00C145F7">
      <w:pPr>
        <w:pStyle w:val="a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跳转接口</w:t>
      </w:r>
    </w:p>
    <w:p w14:paraId="40E1C14B" w14:textId="5517A3D9" w:rsidR="0087722B" w:rsidRPr="0087722B" w:rsidRDefault="0087722B" w:rsidP="0087722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7" w:history="1">
        <w:r w:rsidRPr="0087722B">
          <w:rPr>
            <w:rFonts w:ascii="Helvetica" w:eastAsia="Times New Roman" w:hAnsi="Helvetica" w:cs="Times New Roman"/>
            <w:color w:val="286AB2"/>
            <w:kern w:val="0"/>
            <w:sz w:val="21"/>
            <w:szCs w:val="21"/>
            <w:u w:val="single"/>
            <w:bdr w:val="none" w:sz="0" w:space="0" w:color="auto" w:frame="1"/>
          </w:rPr>
          <w:t>JLRoutes</w:t>
        </w:r>
      </w:hyperlink>
      <w:r w:rsidRPr="0087722B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  <w:shd w:val="clear" w:color="auto" w:fill="FFFFFF"/>
        </w:rPr>
        <w:t>，</w:t>
      </w:r>
      <w:hyperlink r:id="rId8" w:history="1">
        <w:r w:rsidRPr="0087722B">
          <w:rPr>
            <w:rFonts w:ascii="Helvetica" w:eastAsia="Times New Roman" w:hAnsi="Helvetica" w:cs="Times New Roman"/>
            <w:color w:val="286AB2"/>
            <w:kern w:val="0"/>
            <w:sz w:val="21"/>
            <w:szCs w:val="21"/>
            <w:u w:val="single"/>
            <w:bdr w:val="none" w:sz="0" w:space="0" w:color="auto" w:frame="1"/>
          </w:rPr>
          <w:t>routable-ios</w:t>
        </w:r>
      </w:hyperlink>
      <w:r w:rsidRPr="0087722B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  <w:shd w:val="clear" w:color="auto" w:fill="FFFFFF"/>
        </w:rPr>
        <w:t>，</w:t>
      </w:r>
      <w:hyperlink r:id="rId9" w:history="1">
        <w:r w:rsidRPr="0087722B">
          <w:rPr>
            <w:rFonts w:ascii="Helvetica" w:eastAsia="Times New Roman" w:hAnsi="Helvetica" w:cs="Times New Roman"/>
            <w:color w:val="286AB2"/>
            <w:kern w:val="0"/>
            <w:sz w:val="21"/>
            <w:szCs w:val="21"/>
            <w:u w:val="single"/>
            <w:bdr w:val="none" w:sz="0" w:space="0" w:color="auto" w:frame="1"/>
          </w:rPr>
          <w:t>MGJRouter</w:t>
        </w:r>
      </w:hyperlink>
    </w:p>
    <w:p w14:paraId="60AF4218" w14:textId="77777777" w:rsidR="0087722B" w:rsidRDefault="0087722B" w:rsidP="0087722B">
      <w:pPr>
        <w:rPr>
          <w:rFonts w:hint="eastAsia"/>
        </w:rPr>
      </w:pPr>
    </w:p>
    <w:p w14:paraId="4DC34B77" w14:textId="3457208D" w:rsidR="00EE0426" w:rsidRPr="0087722B" w:rsidRDefault="00EE0426" w:rsidP="008772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887E5E" wp14:editId="7200C540">
            <wp:extent cx="5270500" cy="22948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路由关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426" w:rsidRPr="0087722B" w:rsidSect="00A229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筑紫A丸ゴシック レギュラー">
    <w:altName w:val="Athelas Bold"/>
    <w:panose1 w:val="00000000000000000000"/>
    <w:charset w:val="50"/>
    <w:family w:val="roman"/>
    <w:notTrueType/>
    <w:pitch w:val="default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D41F1"/>
    <w:multiLevelType w:val="hybridMultilevel"/>
    <w:tmpl w:val="D44AA6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112974"/>
    <w:multiLevelType w:val="hybridMultilevel"/>
    <w:tmpl w:val="035C4F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4F3AAD"/>
    <w:multiLevelType w:val="hybridMultilevel"/>
    <w:tmpl w:val="99503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DD79FA"/>
    <w:multiLevelType w:val="multilevel"/>
    <w:tmpl w:val="799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1F642E"/>
    <w:multiLevelType w:val="hybridMultilevel"/>
    <w:tmpl w:val="EEF4CC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EF"/>
    <w:rsid w:val="00024A5F"/>
    <w:rsid w:val="00134C2E"/>
    <w:rsid w:val="00237484"/>
    <w:rsid w:val="003407CD"/>
    <w:rsid w:val="003410C3"/>
    <w:rsid w:val="00451370"/>
    <w:rsid w:val="004820EF"/>
    <w:rsid w:val="004C5819"/>
    <w:rsid w:val="0050287F"/>
    <w:rsid w:val="005557BD"/>
    <w:rsid w:val="00580A4F"/>
    <w:rsid w:val="005C4153"/>
    <w:rsid w:val="0087722B"/>
    <w:rsid w:val="00884FAD"/>
    <w:rsid w:val="00885520"/>
    <w:rsid w:val="009C7FB7"/>
    <w:rsid w:val="00A2292C"/>
    <w:rsid w:val="00A368C4"/>
    <w:rsid w:val="00AA0D3B"/>
    <w:rsid w:val="00BE3781"/>
    <w:rsid w:val="00C028E8"/>
    <w:rsid w:val="00C145F7"/>
    <w:rsid w:val="00C32DF4"/>
    <w:rsid w:val="00DA6254"/>
    <w:rsid w:val="00EB4841"/>
    <w:rsid w:val="00EC2950"/>
    <w:rsid w:val="00ED2BF9"/>
    <w:rsid w:val="00EE0426"/>
    <w:rsid w:val="00E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8D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5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74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7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28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028E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C028E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C028E8"/>
    <w:rPr>
      <w:rFonts w:ascii="Heiti SC Light" w:eastAsia="Heiti SC Light"/>
    </w:rPr>
  </w:style>
  <w:style w:type="paragraph" w:styleId="a7">
    <w:name w:val="Subtitle"/>
    <w:basedOn w:val="a"/>
    <w:next w:val="a"/>
    <w:link w:val="a8"/>
    <w:uiPriority w:val="11"/>
    <w:qFormat/>
    <w:rsid w:val="00C028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C028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C295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855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8552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37484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2374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37484"/>
    <w:rPr>
      <w:b/>
      <w:bCs/>
    </w:rPr>
  </w:style>
  <w:style w:type="character" w:customStyle="1" w:styleId="apple-converted-space">
    <w:name w:val="apple-converted-space"/>
    <w:basedOn w:val="a0"/>
    <w:rsid w:val="00237484"/>
  </w:style>
  <w:style w:type="character" w:customStyle="1" w:styleId="50">
    <w:name w:val="标题 5字符"/>
    <w:basedOn w:val="a0"/>
    <w:link w:val="5"/>
    <w:uiPriority w:val="9"/>
    <w:rsid w:val="00EE7D4E"/>
    <w:rPr>
      <w:b/>
      <w:bCs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87722B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E0426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E042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5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74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7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28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028E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C028E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C028E8"/>
    <w:rPr>
      <w:rFonts w:ascii="Heiti SC Light" w:eastAsia="Heiti SC Light"/>
    </w:rPr>
  </w:style>
  <w:style w:type="paragraph" w:styleId="a7">
    <w:name w:val="Subtitle"/>
    <w:basedOn w:val="a"/>
    <w:next w:val="a"/>
    <w:link w:val="a8"/>
    <w:uiPriority w:val="11"/>
    <w:qFormat/>
    <w:rsid w:val="00C028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C028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C295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855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8552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37484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2374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37484"/>
    <w:rPr>
      <w:b/>
      <w:bCs/>
    </w:rPr>
  </w:style>
  <w:style w:type="character" w:customStyle="1" w:styleId="apple-converted-space">
    <w:name w:val="apple-converted-space"/>
    <w:basedOn w:val="a0"/>
    <w:rsid w:val="00237484"/>
  </w:style>
  <w:style w:type="character" w:customStyle="1" w:styleId="50">
    <w:name w:val="标题 5字符"/>
    <w:basedOn w:val="a0"/>
    <w:link w:val="5"/>
    <w:uiPriority w:val="9"/>
    <w:rsid w:val="00EE7D4E"/>
    <w:rPr>
      <w:b/>
      <w:bCs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87722B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E0426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E04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joeldev/JLRoutes" TargetMode="External"/><Relationship Id="rId8" Type="http://schemas.openxmlformats.org/officeDocument/2006/relationships/hyperlink" Target="https://github.com/clayallsopp/routable-ios" TargetMode="External"/><Relationship Id="rId9" Type="http://schemas.openxmlformats.org/officeDocument/2006/relationships/hyperlink" Target="https://github.com/meili/MGJRouter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</Words>
  <Characters>705</Characters>
  <Application>Microsoft Macintosh Word</Application>
  <DocSecurity>0</DocSecurity>
  <Lines>5</Lines>
  <Paragraphs>1</Paragraphs>
  <ScaleCrop>false</ScaleCrop>
  <Company>AIA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</dc:creator>
  <cp:keywords/>
  <dc:description/>
  <cp:lastModifiedBy>Jason lu</cp:lastModifiedBy>
  <cp:revision>34</cp:revision>
  <dcterms:created xsi:type="dcterms:W3CDTF">2017-11-29T03:38:00Z</dcterms:created>
  <dcterms:modified xsi:type="dcterms:W3CDTF">2017-11-29T07:34:00Z</dcterms:modified>
</cp:coreProperties>
</file>