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ascii="Times New Roman" w:cs="Times New Roman" w:hAnsi="Times New Roman"/>
          <w:sz w:val="24"/>
          <w:szCs w:val="24"/>
        </w:rPr>
      </w:pPr>
      <w:r>
        <w:rPr>
          <w:rFonts w:ascii="Times New Roman" w:cs="Times New Roman" w:hAnsi="Times New Roman"/>
          <w:sz w:val="24"/>
          <w:szCs w:val="24"/>
        </w:rPr>
        <w:t>Authentication Methods of Working on</w:t>
      </w:r>
    </w:p>
    <w:p>
      <w:pPr>
        <w:pStyle w:val="style0"/>
        <w:jc w:val="center"/>
        <w:rPr>
          <w:rFonts w:ascii="Times New Roman" w:cs="Times New Roman" w:hAnsi="Times New Roman"/>
          <w:sz w:val="24"/>
          <w:szCs w:val="24"/>
        </w:rPr>
      </w:pPr>
      <w:r>
        <w:rPr>
          <w:rFonts w:ascii="Times New Roman" w:cs="Times New Roman" w:hAnsi="Times New Roman"/>
          <w:sz w:val="24"/>
          <w:szCs w:val="24"/>
        </w:rPr>
        <w:t xml:space="preserve">Wireless Body Area Network (WBAN) </w:t>
      </w:r>
    </w:p>
    <w:p>
      <w:pPr>
        <w:pStyle w:val="style0"/>
        <w:jc w:val="center"/>
        <w:rPr>
          <w:rFonts w:ascii="Times New Roman" w:cs="Times New Roman" w:hAnsi="Times New Roman"/>
          <w:sz w:val="24"/>
          <w:szCs w:val="24"/>
        </w:rPr>
      </w:pPr>
      <w:r>
        <w:rPr>
          <w:rFonts w:ascii="Times New Roman" w:cs="Times New Roman" w:hAnsi="Times New Roman"/>
          <w:sz w:val="24"/>
          <w:szCs w:val="24"/>
        </w:rPr>
        <w:t>In today’s Generation</w:t>
      </w:r>
    </w:p>
    <w:p>
      <w:pPr>
        <w:pStyle w:val="style0"/>
        <w:jc w:val="center"/>
        <w:rPr>
          <w:rFonts w:ascii="Times New Roman" w:cs="Times New Roman" w:hAnsi="Times New Roman"/>
          <w:sz w:val="24"/>
          <w:szCs w:val="24"/>
        </w:rPr>
      </w:pPr>
      <w:r>
        <w:rPr>
          <w:rFonts w:ascii="Times New Roman" w:cs="Times New Roman" w:hAnsi="Times New Roman"/>
          <w:sz w:val="24"/>
          <w:szCs w:val="24"/>
        </w:rPr>
        <w:t>By: Angela S. Luzon</w:t>
      </w: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sectPr>
          <w:pgSz w:w="12240" w:h="15840" w:orient="portrait"/>
          <w:pgMar w:top="1440" w:right="1440" w:bottom="1440" w:left="1440" w:header="720" w:footer="720" w:gutter="0"/>
          <w:cols w:space="720"/>
          <w:docGrid w:linePitch="360"/>
        </w:sectPr>
      </w:pPr>
    </w:p>
    <w:p>
      <w:pPr>
        <w:pStyle w:val="style0"/>
        <w:jc w:val="center"/>
        <w:rPr>
          <w:rFonts w:ascii="Times New Roman" w:cs="Times New Roman" w:hAnsi="Times New Roman"/>
          <w:b/>
          <w:sz w:val="24"/>
          <w:szCs w:val="24"/>
        </w:rPr>
      </w:pPr>
      <w:r>
        <w:rPr>
          <w:rFonts w:ascii="Times New Roman" w:cs="Times New Roman" w:hAnsi="Times New Roman"/>
          <w:b/>
          <w:sz w:val="24"/>
          <w:szCs w:val="24"/>
        </w:rPr>
        <w:t>Introduction</w:t>
      </w:r>
    </w:p>
    <w:p>
      <w:pPr>
        <w:pStyle w:val="style0"/>
        <w:jc w:val="both"/>
        <w:rPr>
          <w:rFonts w:ascii="Times New Roman" w:cs="Times New Roman" w:hAnsi="Times New Roman"/>
          <w:sz w:val="24"/>
          <w:szCs w:val="24"/>
        </w:rPr>
      </w:pPr>
      <w:r>
        <w:rPr>
          <w:rFonts w:ascii="Times New Roman" w:cs="Times New Roman" w:hAnsi="Times New Roman"/>
          <w:sz w:val="24"/>
          <w:szCs w:val="24"/>
        </w:rPr>
        <w:t>The IOT, short term for Internet of Things, is a latest technology consisting of devices, mechanical and digital machines. The IOT has an ability to transfer data and capable for gathering and sharing electronic information. Several companies and industries are looking forward</w:t>
      </w:r>
      <w:r>
        <w:rPr>
          <w:rFonts w:ascii="Times New Roman" w:cs="Times New Roman" w:hAnsi="Times New Roman"/>
          <w:sz w:val="24"/>
          <w:szCs w:val="24"/>
        </w:rPr>
        <w:t xml:space="preserve"> to invest</w:t>
      </w:r>
      <w:r>
        <w:rPr>
          <w:rFonts w:ascii="Times New Roman" w:cs="Times New Roman" w:hAnsi="Times New Roman"/>
          <w:sz w:val="24"/>
          <w:szCs w:val="24"/>
        </w:rPr>
        <w:t xml:space="preserve"> for this latest trend techn</w:t>
      </w:r>
      <w:r>
        <w:rPr>
          <w:rFonts w:ascii="Times New Roman" w:cs="Times New Roman" w:hAnsi="Times New Roman"/>
          <w:sz w:val="24"/>
          <w:szCs w:val="24"/>
        </w:rPr>
        <w:t>ology when it comes to services, one of these is the health care industries.</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Wireless Body Area Network (WBAN), is one of the results of Internet of Things when it comes to advancements in technology.</w:t>
      </w:r>
      <w:r>
        <w:rPr>
          <w:rFonts w:ascii="Times New Roman" w:cs="Times New Roman" w:hAnsi="Times New Roman"/>
          <w:sz w:val="24"/>
          <w:szCs w:val="24"/>
        </w:rPr>
        <w:t xml:space="preserve"> It provides communication that are implanted through sensors on human body with wireless network also called as Body Sensor Network (BSN). </w:t>
      </w:r>
      <w:r>
        <w:rPr>
          <w:rFonts w:ascii="Times New Roman" w:cs="Times New Roman" w:hAnsi="Times New Roman"/>
          <w:sz w:val="24"/>
          <w:szCs w:val="24"/>
        </w:rPr>
        <w:t xml:space="preserve"> In today’s generation, a lot of people are experiencing the wearable devices to help them monito</w:t>
      </w:r>
      <w:r>
        <w:rPr>
          <w:rFonts w:ascii="Times New Roman" w:cs="Times New Roman" w:hAnsi="Times New Roman"/>
          <w:sz w:val="24"/>
          <w:szCs w:val="24"/>
        </w:rPr>
        <w:t xml:space="preserve">r their own health information through sensors such as heartbeat, temperature, blood pressure, blood glucose levels, etc. </w:t>
      </w:r>
    </w:p>
    <w:p>
      <w:pPr>
        <w:pStyle w:val="style0"/>
        <w:jc w:val="both"/>
        <w:rPr>
          <w:rFonts w:ascii="Times New Roman" w:cs="Times New Roman" w:hAnsi="Times New Roman"/>
          <w:sz w:val="24"/>
          <w:szCs w:val="24"/>
        </w:rPr>
      </w:pPr>
      <w:r>
        <w:rPr>
          <w:rFonts w:ascii="Times New Roman" w:cs="Times New Roman" w:hAnsi="Times New Roman"/>
          <w:sz w:val="24"/>
          <w:szCs w:val="24"/>
        </w:rPr>
        <w:t>A lot of instances that the collected data from the sensors is no use, the limited resources of on-body sensors are failed to analyze the data they sense. The issues in trust, privacy and data security of a user’s have been concerning for them.</w:t>
      </w:r>
      <w:r>
        <w:rPr>
          <w:rFonts w:ascii="Times New Roman" w:cs="Times New Roman" w:hAnsi="Times New Roman"/>
          <w:sz w:val="24"/>
          <w:szCs w:val="24"/>
        </w:rPr>
        <w:t xml:space="preserve"> The importance of security and the trust for the wearable devices is being concentrated by the manufacturer, they should ensure that the implanted devices on a user’s body will provide a </w:t>
      </w:r>
      <w:r>
        <w:rPr>
          <w:rFonts w:ascii="Times New Roman" w:cs="Times New Roman" w:hAnsi="Times New Roman"/>
          <w:sz w:val="24"/>
          <w:szCs w:val="24"/>
        </w:rPr>
        <w:t>secure communication</w:t>
      </w:r>
      <w:r>
        <w:rPr>
          <w:rFonts w:ascii="Times New Roman" w:cs="Times New Roman" w:hAnsi="Times New Roman"/>
          <w:sz w:val="24"/>
          <w:szCs w:val="24"/>
        </w:rPr>
        <w:t xml:space="preserve"> a</w:t>
      </w:r>
      <w:r>
        <w:rPr>
          <w:rFonts w:ascii="Times New Roman" w:cs="Times New Roman" w:hAnsi="Times New Roman"/>
          <w:sz w:val="24"/>
          <w:szCs w:val="24"/>
        </w:rPr>
        <w:t xml:space="preserve">nd produces the need to uniquely identify a communicating entity. </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The existing mechanisms like Unique Device Identifier (UDID), MAC Address, IP Addresses,</w:t>
      </w:r>
      <w:r>
        <w:rPr>
          <w:rFonts w:ascii="Times New Roman" w:cs="Times New Roman" w:hAnsi="Times New Roman"/>
          <w:sz w:val="24"/>
          <w:szCs w:val="24"/>
        </w:rPr>
        <w:t xml:space="preserve"> Electronic Serial Number (ESN) and Digital Fingerprinting can act as unique identifiers. But, there are some tampering techniques and limitations of using these unique identifier mechanisms. These existing identification mechanisms are poses a serious risk for the users of Wireless Body Area Networks.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authentication of the user is a major concern of many industries that manufactures wearable sensor devices. So, there are some technique which is easy to embed in these devices.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In today’s </w:t>
      </w:r>
      <w:r>
        <w:rPr>
          <w:rFonts w:ascii="Times New Roman" w:cs="Times New Roman" w:hAnsi="Times New Roman"/>
          <w:sz w:val="24"/>
          <w:szCs w:val="24"/>
        </w:rPr>
        <w:t>era,</w:t>
      </w:r>
      <w:r>
        <w:rPr>
          <w:rFonts w:ascii="Times New Roman" w:cs="Times New Roman" w:hAnsi="Times New Roman"/>
          <w:sz w:val="24"/>
          <w:szCs w:val="24"/>
        </w:rPr>
        <w:t xml:space="preserve"> </w:t>
      </w:r>
      <w:r>
        <w:rPr>
          <w:rFonts w:ascii="Times New Roman" w:cs="Times New Roman" w:hAnsi="Times New Roman"/>
          <w:sz w:val="24"/>
          <w:szCs w:val="24"/>
        </w:rPr>
        <w:t>most of the smartphones are embedded with the sensors like gyroscope,</w:t>
      </w:r>
      <w:r>
        <w:rPr>
          <w:rFonts w:ascii="Times New Roman" w:cs="Times New Roman" w:hAnsi="Times New Roman"/>
          <w:sz w:val="24"/>
          <w:szCs w:val="24"/>
        </w:rPr>
        <w:t xml:space="preserve"> </w:t>
      </w:r>
      <w:r>
        <w:rPr>
          <w:rFonts w:ascii="Times New Roman" w:cs="Times New Roman" w:hAnsi="Times New Roman"/>
          <w:sz w:val="24"/>
          <w:szCs w:val="24"/>
        </w:rPr>
        <w:t>accelerometer, magnetometer, light sensor, etc. The accelerometer is an inexpensive sensor and easy deployable device which is used in tracking and classification of human daily activities. Recent study claimed that low cost accelerometers can be used in designing a wearable sensor networks, and motivate others to investigate the authentication methods on-body wearable sensors with the low cost accelerometers.</w:t>
      </w:r>
      <w:r>
        <w:rPr>
          <w:rFonts w:ascii="Times New Roman" w:cs="Times New Roman" w:hAnsi="Times New Roman"/>
          <w:sz w:val="24"/>
          <w:szCs w:val="24"/>
        </w:rPr>
        <w:t xml:space="preserve"> These are so</w:t>
      </w:r>
      <w:r>
        <w:rPr>
          <w:rFonts w:ascii="Times New Roman" w:cs="Times New Roman" w:hAnsi="Times New Roman"/>
          <w:sz w:val="24"/>
          <w:szCs w:val="24"/>
        </w:rPr>
        <w:t xml:space="preserve">me few aspects to be taken </w:t>
      </w:r>
      <w:r>
        <w:rPr>
          <w:rFonts w:ascii="Times New Roman" w:cs="Times New Roman" w:hAnsi="Times New Roman"/>
          <w:sz w:val="24"/>
          <w:szCs w:val="24"/>
        </w:rPr>
        <w:t>into con</w:t>
      </w:r>
      <w:r>
        <w:rPr>
          <w:rFonts w:ascii="Times New Roman" w:cs="Times New Roman" w:hAnsi="Times New Roman"/>
          <w:sz w:val="24"/>
          <w:szCs w:val="24"/>
        </w:rPr>
        <w:t>s</w:t>
      </w:r>
      <w:r>
        <w:rPr>
          <w:rFonts w:ascii="Times New Roman" w:cs="Times New Roman" w:hAnsi="Times New Roman"/>
          <w:sz w:val="24"/>
          <w:szCs w:val="24"/>
        </w:rPr>
        <w:t>ideration</w:t>
      </w:r>
      <w:r>
        <w:rPr>
          <w:rFonts w:ascii="Times New Roman" w:cs="Times New Roman" w:hAnsi="Times New Roman"/>
          <w:sz w:val="24"/>
          <w:szCs w:val="24"/>
        </w:rPr>
        <w:t xml:space="preserve">: Can </w:t>
      </w:r>
      <w:r>
        <w:rPr>
          <w:rFonts w:ascii="Times New Roman" w:cs="Times New Roman" w:hAnsi="Times New Roman"/>
          <w:sz w:val="24"/>
          <w:szCs w:val="24"/>
        </w:rPr>
        <w:t>accelerometer data provides relia</w:t>
      </w:r>
      <w:r>
        <w:rPr>
          <w:rFonts w:ascii="Times New Roman" w:cs="Times New Roman" w:hAnsi="Times New Roman"/>
          <w:sz w:val="24"/>
          <w:szCs w:val="24"/>
        </w:rPr>
        <w:t xml:space="preserve">ble information to verify, whether the two sensors are carried by the same person? And what </w:t>
      </w:r>
      <w:r>
        <w:rPr>
          <w:rFonts w:ascii="Times New Roman" w:cs="Times New Roman" w:hAnsi="Times New Roman"/>
          <w:sz w:val="24"/>
          <w:szCs w:val="24"/>
        </w:rPr>
        <w:t>is the best active motion of an individual to track the similarities in the profile data? The unique property of acceleration can be replicated from walking m</w:t>
      </w:r>
      <w:r>
        <w:rPr>
          <w:rFonts w:ascii="Times New Roman" w:cs="Times New Roman" w:hAnsi="Times New Roman"/>
          <w:sz w:val="24"/>
          <w:szCs w:val="24"/>
        </w:rPr>
        <w:t>otion of an ind</w:t>
      </w:r>
      <w:r>
        <w:rPr>
          <w:rFonts w:ascii="Times New Roman" w:cs="Times New Roman" w:hAnsi="Times New Roman"/>
          <w:sz w:val="24"/>
          <w:szCs w:val="24"/>
        </w:rPr>
        <w:t xml:space="preserve">ividual. This paper aims </w:t>
      </w:r>
      <w:r>
        <w:rPr>
          <w:rFonts w:ascii="Times New Roman" w:cs="Times New Roman" w:hAnsi="Times New Roman"/>
          <w:sz w:val="24"/>
          <w:szCs w:val="24"/>
        </w:rPr>
        <w:t>at the</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au</w:t>
      </w:r>
      <w:r>
        <w:rPr>
          <w:rFonts w:ascii="Times New Roman" w:cs="Times New Roman" w:hAnsi="Times New Roman"/>
          <w:sz w:val="24"/>
          <w:szCs w:val="24"/>
        </w:rPr>
        <w:t xml:space="preserve">thenticating sensors in Wireless Body Area Networks is finally posed a scheme using accelerometers. </w:t>
      </w:r>
    </w:p>
    <w:bookmarkStart w:id="0" w:name="_GoBack"/>
    <w:bookmarkEnd w:id="0"/>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sectPr>
      <w:type w:val="continuous"/>
      <w:pgSz w:w="12240" w:h="15840" w:orient="portrait"/>
      <w:pgMar w:top="1440" w:right="1440" w:bottom="1440" w:left="144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Words>477</Words>
  <Characters>2611</Characters>
  <Application>WPS Office</Application>
  <DocSecurity>0</DocSecurity>
  <Paragraphs>16</Paragraphs>
  <ScaleCrop>false</ScaleCrop>
  <LinksUpToDate>false</LinksUpToDate>
  <CharactersWithSpaces>3086</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2020-02-24T06:58:00Z</dcterms:created>
  <dc:creator>Microsoft account</dc:creator>
  <lastModifiedBy>A37fw</lastModifiedBy>
  <dcterms:modified xsi:type="dcterms:W3CDTF">2020-02-24T10:35:11Z</dcterms:modified>
  <revision>2</revision>
</coreProperties>
</file>