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834B" w14:textId="4AEC28EE" w:rsidR="00AA7836" w:rsidRDefault="00AA7836" w:rsidP="00F57ACC">
      <w:pPr>
        <w:pStyle w:val="2"/>
        <w:jc w:val="center"/>
        <w:rPr>
          <w:rFonts w:hint="eastAsia"/>
        </w:rPr>
      </w:pPr>
      <w:r>
        <w:rPr>
          <w:rFonts w:hint="eastAsia"/>
        </w:rPr>
        <w:t>讨论课提交报告主要内容及要求</w:t>
      </w:r>
    </w:p>
    <w:p w14:paraId="647A1EC5" w14:textId="1AD47D33" w:rsidR="00733081" w:rsidRPr="00733081" w:rsidRDefault="00733081" w:rsidP="0008241E">
      <w:pPr>
        <w:rPr>
          <w:rFonts w:ascii="宋体" w:eastAsia="宋体" w:hAnsi="宋体" w:hint="eastAsia"/>
          <w:b/>
          <w:bCs/>
          <w:sz w:val="28"/>
          <w:szCs w:val="28"/>
        </w:rPr>
      </w:pPr>
      <w:r w:rsidRPr="00733081">
        <w:rPr>
          <w:rFonts w:ascii="宋体" w:eastAsia="宋体" w:hAnsi="宋体" w:hint="eastAsia"/>
          <w:b/>
          <w:bCs/>
          <w:sz w:val="28"/>
          <w:szCs w:val="28"/>
        </w:rPr>
        <w:t>一、报告主要内容及要求</w:t>
      </w:r>
    </w:p>
    <w:p w14:paraId="039DAE31" w14:textId="70AAD354" w:rsidR="0008241E" w:rsidRPr="0008241E" w:rsidRDefault="0008241E" w:rsidP="00002323">
      <w:pPr>
        <w:ind w:firstLineChars="200" w:firstLine="560"/>
        <w:rPr>
          <w:rFonts w:ascii="宋体" w:eastAsia="宋体" w:hAnsi="宋体" w:hint="eastAsia"/>
          <w:sz w:val="28"/>
          <w:szCs w:val="28"/>
        </w:rPr>
      </w:pPr>
      <w:r w:rsidRPr="0008241E">
        <w:rPr>
          <w:rFonts w:ascii="宋体" w:eastAsia="宋体" w:hAnsi="宋体"/>
          <w:sz w:val="28"/>
          <w:szCs w:val="28"/>
        </w:rPr>
        <w:t>1.问题</w:t>
      </w:r>
      <w:r w:rsidR="00AA7836">
        <w:rPr>
          <w:rFonts w:ascii="宋体" w:eastAsia="宋体" w:hAnsi="宋体" w:hint="eastAsia"/>
          <w:sz w:val="28"/>
          <w:szCs w:val="28"/>
        </w:rPr>
        <w:t>。</w:t>
      </w:r>
    </w:p>
    <w:p w14:paraId="5330385C" w14:textId="68C295DD" w:rsidR="0008241E" w:rsidRPr="0008241E" w:rsidRDefault="0008241E" w:rsidP="00002323">
      <w:pPr>
        <w:ind w:firstLineChars="200" w:firstLine="560"/>
        <w:rPr>
          <w:rFonts w:ascii="宋体" w:eastAsia="宋体" w:hAnsi="宋体" w:hint="eastAsia"/>
          <w:sz w:val="28"/>
          <w:szCs w:val="28"/>
        </w:rPr>
      </w:pPr>
      <w:r w:rsidRPr="0008241E">
        <w:rPr>
          <w:rFonts w:ascii="宋体" w:eastAsia="宋体" w:hAnsi="宋体"/>
          <w:sz w:val="28"/>
          <w:szCs w:val="28"/>
        </w:rPr>
        <w:t>2.对问题</w:t>
      </w:r>
      <w:r>
        <w:rPr>
          <w:rFonts w:ascii="宋体" w:eastAsia="宋体" w:hAnsi="宋体" w:hint="eastAsia"/>
          <w:sz w:val="28"/>
          <w:szCs w:val="28"/>
        </w:rPr>
        <w:t>的</w:t>
      </w:r>
      <w:r w:rsidRPr="0008241E">
        <w:rPr>
          <w:rFonts w:ascii="宋体" w:eastAsia="宋体" w:hAnsi="宋体"/>
          <w:sz w:val="28"/>
          <w:szCs w:val="28"/>
        </w:rPr>
        <w:t>理解</w:t>
      </w:r>
      <w:r w:rsidR="00BD4BF4">
        <w:rPr>
          <w:rFonts w:ascii="宋体" w:eastAsia="宋体" w:hAnsi="宋体" w:hint="eastAsia"/>
          <w:sz w:val="28"/>
          <w:szCs w:val="28"/>
        </w:rPr>
        <w:t>与分析</w:t>
      </w:r>
      <w:r w:rsidR="00AA7836">
        <w:rPr>
          <w:rFonts w:ascii="宋体" w:eastAsia="宋体" w:hAnsi="宋体" w:hint="eastAsia"/>
          <w:sz w:val="28"/>
          <w:szCs w:val="28"/>
        </w:rPr>
        <w:t>。</w:t>
      </w:r>
    </w:p>
    <w:p w14:paraId="78274E66" w14:textId="349C1AF3" w:rsidR="00AA7836" w:rsidRDefault="0008241E" w:rsidP="00002323">
      <w:pPr>
        <w:ind w:firstLineChars="200" w:firstLine="560"/>
        <w:rPr>
          <w:rFonts w:ascii="宋体" w:eastAsia="宋体" w:hAnsi="宋体" w:hint="eastAsia"/>
          <w:sz w:val="28"/>
          <w:szCs w:val="28"/>
        </w:rPr>
      </w:pPr>
      <w:r w:rsidRPr="0008241E">
        <w:rPr>
          <w:rFonts w:ascii="宋体" w:eastAsia="宋体" w:hAnsi="宋体"/>
          <w:sz w:val="28"/>
          <w:szCs w:val="28"/>
        </w:rPr>
        <w:t>3.</w:t>
      </w:r>
      <w:r w:rsidR="00AA7836">
        <w:rPr>
          <w:rFonts w:ascii="宋体" w:eastAsia="宋体" w:hAnsi="宋体" w:hint="eastAsia"/>
          <w:sz w:val="28"/>
          <w:szCs w:val="28"/>
        </w:rPr>
        <w:t>所采用的</w:t>
      </w:r>
      <w:r w:rsidRPr="0008241E">
        <w:rPr>
          <w:rFonts w:ascii="宋体" w:eastAsia="宋体" w:hAnsi="宋体"/>
          <w:sz w:val="28"/>
          <w:szCs w:val="28"/>
        </w:rPr>
        <w:t>逻辑结构、</w:t>
      </w:r>
      <w:r>
        <w:rPr>
          <w:rFonts w:ascii="宋体" w:eastAsia="宋体" w:hAnsi="宋体" w:hint="eastAsia"/>
          <w:sz w:val="28"/>
          <w:szCs w:val="28"/>
        </w:rPr>
        <w:t>存储结构及</w:t>
      </w:r>
      <w:r w:rsidRPr="0008241E">
        <w:rPr>
          <w:rFonts w:ascii="宋体" w:eastAsia="宋体" w:hAnsi="宋体"/>
          <w:sz w:val="28"/>
          <w:szCs w:val="28"/>
        </w:rPr>
        <w:t>算法</w:t>
      </w:r>
      <w:r w:rsidR="00AA7836">
        <w:rPr>
          <w:rFonts w:ascii="宋体" w:eastAsia="宋体" w:hAnsi="宋体" w:hint="eastAsia"/>
          <w:sz w:val="28"/>
          <w:szCs w:val="28"/>
        </w:rPr>
        <w:t>思想</w:t>
      </w:r>
      <w:r w:rsidRPr="0008241E">
        <w:rPr>
          <w:rFonts w:ascii="宋体" w:eastAsia="宋体" w:hAnsi="宋体"/>
          <w:sz w:val="28"/>
          <w:szCs w:val="28"/>
        </w:rPr>
        <w:t>描述</w:t>
      </w:r>
      <w:r w:rsidR="00AA7836">
        <w:rPr>
          <w:rFonts w:ascii="宋体" w:eastAsia="宋体" w:hAnsi="宋体" w:hint="eastAsia"/>
          <w:sz w:val="28"/>
          <w:szCs w:val="28"/>
        </w:rPr>
        <w:t>（可</w:t>
      </w:r>
      <w:r w:rsidR="00AA7836" w:rsidRPr="00AA7836">
        <w:rPr>
          <w:rFonts w:ascii="宋体" w:eastAsia="宋体" w:hAnsi="宋体"/>
          <w:sz w:val="28"/>
          <w:szCs w:val="28"/>
        </w:rPr>
        <w:t>通过文字描述、图表、伪代码等形式说明</w:t>
      </w:r>
      <w:r w:rsidR="00AA7836">
        <w:rPr>
          <w:rFonts w:ascii="宋体" w:eastAsia="宋体" w:hAnsi="宋体" w:hint="eastAsia"/>
          <w:sz w:val="28"/>
          <w:szCs w:val="28"/>
        </w:rPr>
        <w:t>）。</w:t>
      </w:r>
    </w:p>
    <w:p w14:paraId="7BEF01DA" w14:textId="34497CDD" w:rsidR="00FE2294" w:rsidRDefault="00AA7836" w:rsidP="00002323">
      <w:pPr>
        <w:ind w:firstLineChars="200" w:firstLine="560"/>
        <w:rPr>
          <w:rFonts w:ascii="宋体" w:eastAsia="宋体" w:hAnsi="宋体" w:hint="eastAsia"/>
          <w:sz w:val="28"/>
          <w:szCs w:val="28"/>
        </w:rPr>
      </w:pPr>
      <w:r>
        <w:rPr>
          <w:rFonts w:ascii="宋体" w:eastAsia="宋体" w:hAnsi="宋体"/>
          <w:sz w:val="28"/>
          <w:szCs w:val="28"/>
        </w:rPr>
        <w:t>4.</w:t>
      </w:r>
      <w:r w:rsidR="0008241E">
        <w:rPr>
          <w:rFonts w:ascii="宋体" w:eastAsia="宋体" w:hAnsi="宋体" w:hint="eastAsia"/>
          <w:sz w:val="28"/>
          <w:szCs w:val="28"/>
        </w:rPr>
        <w:t>时间复杂度</w:t>
      </w:r>
      <w:r w:rsidR="0008241E" w:rsidRPr="0008241E">
        <w:rPr>
          <w:rFonts w:ascii="宋体" w:eastAsia="宋体" w:hAnsi="宋体"/>
          <w:sz w:val="28"/>
          <w:szCs w:val="28"/>
        </w:rPr>
        <w:t>（题目</w:t>
      </w:r>
      <w:r w:rsidR="0008241E">
        <w:rPr>
          <w:rFonts w:ascii="宋体" w:eastAsia="宋体" w:hAnsi="宋体" w:hint="eastAsia"/>
          <w:sz w:val="28"/>
          <w:szCs w:val="28"/>
        </w:rPr>
        <w:t>中</w:t>
      </w:r>
      <w:r w:rsidR="0008241E" w:rsidRPr="0008241E">
        <w:rPr>
          <w:rFonts w:ascii="宋体" w:eastAsia="宋体" w:hAnsi="宋体"/>
          <w:sz w:val="28"/>
          <w:szCs w:val="28"/>
        </w:rPr>
        <w:t>有要求</w:t>
      </w:r>
      <w:r w:rsidR="0008241E">
        <w:rPr>
          <w:rFonts w:ascii="宋体" w:eastAsia="宋体" w:hAnsi="宋体" w:hint="eastAsia"/>
          <w:sz w:val="28"/>
          <w:szCs w:val="28"/>
        </w:rPr>
        <w:t>的，</w:t>
      </w:r>
      <w:r w:rsidR="0008241E" w:rsidRPr="0008241E">
        <w:rPr>
          <w:rFonts w:ascii="宋体" w:eastAsia="宋体" w:hAnsi="宋体"/>
          <w:sz w:val="28"/>
          <w:szCs w:val="28"/>
        </w:rPr>
        <w:t>必须给出）</w:t>
      </w:r>
      <w:r w:rsidR="0008241E">
        <w:rPr>
          <w:rFonts w:ascii="宋体" w:eastAsia="宋体" w:hAnsi="宋体" w:hint="eastAsia"/>
          <w:sz w:val="28"/>
          <w:szCs w:val="28"/>
        </w:rPr>
        <w:t>。</w:t>
      </w:r>
    </w:p>
    <w:p w14:paraId="3C7BB4FB" w14:textId="6181EEEF" w:rsidR="00AA7836" w:rsidRPr="00733081" w:rsidRDefault="00733081" w:rsidP="0008241E">
      <w:pPr>
        <w:rPr>
          <w:rFonts w:ascii="宋体" w:eastAsia="宋体" w:hAnsi="宋体" w:hint="eastAsia"/>
          <w:b/>
          <w:bCs/>
          <w:sz w:val="28"/>
          <w:szCs w:val="28"/>
        </w:rPr>
      </w:pPr>
      <w:r w:rsidRPr="00733081">
        <w:rPr>
          <w:rFonts w:ascii="宋体" w:eastAsia="宋体" w:hAnsi="宋体" w:hint="eastAsia"/>
          <w:b/>
          <w:bCs/>
          <w:sz w:val="28"/>
          <w:szCs w:val="28"/>
        </w:rPr>
        <w:t>二、文件命名及提交时间</w:t>
      </w:r>
    </w:p>
    <w:p w14:paraId="271DAE0A" w14:textId="28E40D3D" w:rsidR="00733081" w:rsidRDefault="00733081" w:rsidP="00002323">
      <w:pPr>
        <w:ind w:firstLineChars="200" w:firstLine="560"/>
        <w:rPr>
          <w:rFonts w:ascii="宋体" w:eastAsia="宋体" w:hAnsi="宋体" w:hint="eastAsia"/>
          <w:sz w:val="28"/>
          <w:szCs w:val="28"/>
        </w:rPr>
      </w:pPr>
      <w:r>
        <w:rPr>
          <w:rFonts w:ascii="宋体" w:eastAsia="宋体" w:hAnsi="宋体" w:hint="eastAsia"/>
          <w:sz w:val="28"/>
          <w:szCs w:val="28"/>
        </w:rPr>
        <w:t>1</w:t>
      </w:r>
      <w:r>
        <w:rPr>
          <w:rFonts w:ascii="宋体" w:eastAsia="宋体" w:hAnsi="宋体"/>
          <w:sz w:val="28"/>
          <w:szCs w:val="28"/>
        </w:rPr>
        <w:t>.</w:t>
      </w:r>
      <w:r>
        <w:rPr>
          <w:rFonts w:ascii="宋体" w:eastAsia="宋体" w:hAnsi="宋体" w:hint="eastAsia"/>
          <w:sz w:val="28"/>
          <w:szCs w:val="28"/>
        </w:rPr>
        <w:t>文件命名规则</w:t>
      </w:r>
    </w:p>
    <w:p w14:paraId="50B83558" w14:textId="4A227635" w:rsidR="00733081" w:rsidRDefault="00733081" w:rsidP="00002323">
      <w:pPr>
        <w:ind w:firstLineChars="200" w:firstLine="560"/>
        <w:rPr>
          <w:rFonts w:ascii="宋体" w:eastAsia="宋体" w:hAnsi="宋体" w:hint="eastAsia"/>
          <w:sz w:val="28"/>
          <w:szCs w:val="28"/>
        </w:rPr>
      </w:pPr>
      <w:r>
        <w:rPr>
          <w:rFonts w:ascii="宋体" w:eastAsia="宋体" w:hAnsi="宋体" w:hint="eastAsia"/>
          <w:sz w:val="28"/>
          <w:szCs w:val="28"/>
        </w:rPr>
        <w:t>学号_姓名_第一次讨论课</w:t>
      </w:r>
    </w:p>
    <w:p w14:paraId="23DE3AC1" w14:textId="0D0A0433" w:rsidR="00733081" w:rsidRDefault="00733081" w:rsidP="00002323">
      <w:pPr>
        <w:ind w:firstLineChars="200" w:firstLine="560"/>
        <w:rPr>
          <w:rFonts w:ascii="宋体" w:eastAsia="宋体" w:hAnsi="宋体" w:hint="eastAsia"/>
          <w:sz w:val="28"/>
          <w:szCs w:val="28"/>
        </w:rPr>
      </w:pPr>
      <w:r>
        <w:rPr>
          <w:rFonts w:ascii="宋体" w:eastAsia="宋体" w:hAnsi="宋体" w:hint="eastAsia"/>
          <w:sz w:val="28"/>
          <w:szCs w:val="28"/>
        </w:rPr>
        <w:t>2</w:t>
      </w:r>
      <w:r>
        <w:rPr>
          <w:rFonts w:ascii="宋体" w:eastAsia="宋体" w:hAnsi="宋体"/>
          <w:sz w:val="28"/>
          <w:szCs w:val="28"/>
        </w:rPr>
        <w:t>.</w:t>
      </w:r>
      <w:r>
        <w:rPr>
          <w:rFonts w:ascii="宋体" w:eastAsia="宋体" w:hAnsi="宋体" w:hint="eastAsia"/>
          <w:sz w:val="28"/>
          <w:szCs w:val="28"/>
        </w:rPr>
        <w:t>截止提交时间</w:t>
      </w:r>
    </w:p>
    <w:p w14:paraId="544FBDFE" w14:textId="6282C45F" w:rsidR="00733081" w:rsidRDefault="00733081" w:rsidP="00002323">
      <w:pPr>
        <w:ind w:firstLineChars="200" w:firstLine="560"/>
        <w:rPr>
          <w:rFonts w:ascii="宋体" w:eastAsia="宋体" w:hAnsi="宋体" w:hint="eastAsia"/>
          <w:sz w:val="28"/>
          <w:szCs w:val="28"/>
        </w:rPr>
      </w:pPr>
      <w:r>
        <w:rPr>
          <w:rFonts w:ascii="宋体" w:eastAsia="宋体" w:hAnsi="宋体" w:hint="eastAsia"/>
          <w:sz w:val="28"/>
          <w:szCs w:val="28"/>
        </w:rPr>
        <w:t>2</w:t>
      </w:r>
      <w:r>
        <w:rPr>
          <w:rFonts w:ascii="宋体" w:eastAsia="宋体" w:hAnsi="宋体"/>
          <w:sz w:val="28"/>
          <w:szCs w:val="28"/>
        </w:rPr>
        <w:t>02</w:t>
      </w:r>
      <w:r w:rsidR="00801183">
        <w:rPr>
          <w:rFonts w:ascii="宋体" w:eastAsia="宋体" w:hAnsi="宋体"/>
          <w:sz w:val="28"/>
          <w:szCs w:val="28"/>
        </w:rPr>
        <w:t>5</w:t>
      </w:r>
      <w:r>
        <w:rPr>
          <w:rFonts w:ascii="宋体" w:eastAsia="宋体" w:hAnsi="宋体" w:hint="eastAsia"/>
          <w:sz w:val="28"/>
          <w:szCs w:val="28"/>
        </w:rPr>
        <w:t>年1</w:t>
      </w:r>
      <w:r>
        <w:rPr>
          <w:rFonts w:ascii="宋体" w:eastAsia="宋体" w:hAnsi="宋体"/>
          <w:sz w:val="28"/>
          <w:szCs w:val="28"/>
        </w:rPr>
        <w:t>1</w:t>
      </w:r>
      <w:r>
        <w:rPr>
          <w:rFonts w:ascii="宋体" w:eastAsia="宋体" w:hAnsi="宋体" w:hint="eastAsia"/>
          <w:sz w:val="28"/>
          <w:szCs w:val="28"/>
        </w:rPr>
        <w:t>月</w:t>
      </w:r>
      <w:r w:rsidR="00801183">
        <w:rPr>
          <w:rFonts w:ascii="宋体" w:eastAsia="宋体" w:hAnsi="宋体"/>
          <w:sz w:val="28"/>
          <w:szCs w:val="28"/>
        </w:rPr>
        <w:t>9</w:t>
      </w:r>
      <w:r>
        <w:rPr>
          <w:rFonts w:ascii="宋体" w:eastAsia="宋体" w:hAnsi="宋体" w:hint="eastAsia"/>
          <w:sz w:val="28"/>
          <w:szCs w:val="28"/>
        </w:rPr>
        <w:t>日</w:t>
      </w:r>
      <w:r w:rsidR="00801183">
        <w:rPr>
          <w:rFonts w:ascii="宋体" w:eastAsia="宋体" w:hAnsi="宋体" w:hint="eastAsia"/>
          <w:sz w:val="28"/>
          <w:szCs w:val="28"/>
        </w:rPr>
        <w:t>2</w:t>
      </w:r>
      <w:r w:rsidR="00801183">
        <w:rPr>
          <w:rFonts w:ascii="宋体" w:eastAsia="宋体" w:hAnsi="宋体"/>
          <w:sz w:val="28"/>
          <w:szCs w:val="28"/>
        </w:rPr>
        <w:t>4:00</w:t>
      </w:r>
      <w:r w:rsidR="00CA1511">
        <w:rPr>
          <w:rFonts w:ascii="宋体" w:eastAsia="宋体" w:hAnsi="宋体" w:hint="eastAsia"/>
          <w:sz w:val="28"/>
          <w:szCs w:val="28"/>
        </w:rPr>
        <w:t>之前</w:t>
      </w:r>
    </w:p>
    <w:p w14:paraId="66C7B6D6" w14:textId="785FB118" w:rsidR="00116342" w:rsidRDefault="00116342" w:rsidP="00002323">
      <w:pPr>
        <w:ind w:firstLineChars="200" w:firstLine="560"/>
        <w:rPr>
          <w:rFonts w:ascii="宋体" w:eastAsia="宋体" w:hAnsi="宋体"/>
          <w:sz w:val="28"/>
          <w:szCs w:val="28"/>
        </w:rPr>
      </w:pPr>
      <w:r>
        <w:rPr>
          <w:rFonts w:ascii="宋体" w:eastAsia="宋体" w:hAnsi="宋体" w:hint="eastAsia"/>
          <w:sz w:val="28"/>
          <w:szCs w:val="28"/>
        </w:rPr>
        <w:t>3</w:t>
      </w:r>
      <w:r>
        <w:rPr>
          <w:rFonts w:ascii="宋体" w:eastAsia="宋体" w:hAnsi="宋体"/>
          <w:sz w:val="28"/>
          <w:szCs w:val="28"/>
        </w:rPr>
        <w:t>.</w:t>
      </w:r>
      <w:r>
        <w:rPr>
          <w:rFonts w:ascii="宋体" w:eastAsia="宋体" w:hAnsi="宋体" w:hint="eastAsia"/>
          <w:sz w:val="28"/>
          <w:szCs w:val="28"/>
        </w:rPr>
        <w:t>通过O</w:t>
      </w:r>
      <w:r>
        <w:rPr>
          <w:rFonts w:ascii="宋体" w:eastAsia="宋体" w:hAnsi="宋体"/>
          <w:sz w:val="28"/>
          <w:szCs w:val="28"/>
        </w:rPr>
        <w:t>J</w:t>
      </w:r>
      <w:r>
        <w:rPr>
          <w:rFonts w:ascii="宋体" w:eastAsia="宋体" w:hAnsi="宋体" w:hint="eastAsia"/>
          <w:sz w:val="28"/>
          <w:szCs w:val="28"/>
        </w:rPr>
        <w:t>平台提交。</w:t>
      </w:r>
    </w:p>
    <w:p w14:paraId="1E489F44" w14:textId="77777777" w:rsidR="00A821AE" w:rsidRDefault="00A821AE" w:rsidP="00002323">
      <w:pPr>
        <w:ind w:firstLineChars="200" w:firstLine="560"/>
        <w:rPr>
          <w:rFonts w:ascii="宋体" w:eastAsia="宋体" w:hAnsi="宋体"/>
          <w:sz w:val="28"/>
          <w:szCs w:val="28"/>
        </w:rPr>
      </w:pPr>
    </w:p>
    <w:p w14:paraId="60A0FEFB" w14:textId="77777777" w:rsidR="00A821AE" w:rsidRDefault="00A821AE" w:rsidP="00002323">
      <w:pPr>
        <w:ind w:firstLineChars="200" w:firstLine="560"/>
        <w:rPr>
          <w:rFonts w:ascii="宋体" w:eastAsia="宋体" w:hAnsi="宋体"/>
          <w:sz w:val="28"/>
          <w:szCs w:val="28"/>
        </w:rPr>
      </w:pPr>
    </w:p>
    <w:p w14:paraId="385BC56F" w14:textId="77777777" w:rsidR="00A821AE" w:rsidRDefault="00A821AE" w:rsidP="00002323">
      <w:pPr>
        <w:ind w:firstLineChars="200" w:firstLine="560"/>
        <w:rPr>
          <w:rFonts w:ascii="宋体" w:eastAsia="宋体" w:hAnsi="宋体"/>
          <w:sz w:val="28"/>
          <w:szCs w:val="28"/>
        </w:rPr>
      </w:pPr>
    </w:p>
    <w:p w14:paraId="51EC07B4" w14:textId="77777777" w:rsidR="00A821AE" w:rsidRDefault="00A821AE" w:rsidP="00002323">
      <w:pPr>
        <w:ind w:firstLineChars="200" w:firstLine="560"/>
        <w:rPr>
          <w:rFonts w:ascii="宋体" w:eastAsia="宋体" w:hAnsi="宋体"/>
          <w:sz w:val="28"/>
          <w:szCs w:val="28"/>
        </w:rPr>
      </w:pPr>
    </w:p>
    <w:p w14:paraId="2F58C3BA" w14:textId="77777777" w:rsidR="00A821AE" w:rsidRDefault="00A821AE" w:rsidP="00002323">
      <w:pPr>
        <w:ind w:firstLineChars="200" w:firstLine="560"/>
        <w:rPr>
          <w:rFonts w:ascii="宋体" w:eastAsia="宋体" w:hAnsi="宋体"/>
          <w:sz w:val="28"/>
          <w:szCs w:val="28"/>
        </w:rPr>
      </w:pPr>
    </w:p>
    <w:p w14:paraId="3359BC99" w14:textId="77777777" w:rsidR="00A821AE" w:rsidRDefault="00A821AE" w:rsidP="00002323">
      <w:pPr>
        <w:ind w:firstLineChars="200" w:firstLine="560"/>
        <w:rPr>
          <w:rFonts w:ascii="宋体" w:eastAsia="宋体" w:hAnsi="宋体"/>
          <w:sz w:val="28"/>
          <w:szCs w:val="28"/>
        </w:rPr>
      </w:pPr>
    </w:p>
    <w:p w14:paraId="19578565" w14:textId="77777777" w:rsidR="00A821AE" w:rsidRDefault="00A821AE" w:rsidP="00002323">
      <w:pPr>
        <w:ind w:firstLineChars="200" w:firstLine="560"/>
        <w:rPr>
          <w:rFonts w:ascii="宋体" w:eastAsia="宋体" w:hAnsi="宋体"/>
          <w:sz w:val="28"/>
          <w:szCs w:val="28"/>
        </w:rPr>
      </w:pPr>
    </w:p>
    <w:p w14:paraId="248316CD" w14:textId="77777777" w:rsidR="00A821AE" w:rsidRDefault="00A821AE" w:rsidP="00002323">
      <w:pPr>
        <w:ind w:firstLineChars="200" w:firstLine="560"/>
        <w:rPr>
          <w:rFonts w:ascii="宋体" w:eastAsia="宋体" w:hAnsi="宋体"/>
          <w:sz w:val="28"/>
          <w:szCs w:val="28"/>
        </w:rPr>
      </w:pPr>
    </w:p>
    <w:p w14:paraId="69F119DC" w14:textId="77777777" w:rsidR="00A821AE" w:rsidRPr="00A821AE" w:rsidRDefault="00A821AE" w:rsidP="00A821AE">
      <w:pPr>
        <w:ind w:firstLineChars="200" w:firstLine="562"/>
        <w:rPr>
          <w:rFonts w:ascii="宋体" w:eastAsia="宋体" w:hAnsi="宋体"/>
          <w:b/>
          <w:bCs/>
          <w:sz w:val="28"/>
          <w:szCs w:val="28"/>
        </w:rPr>
      </w:pPr>
      <w:r w:rsidRPr="00A821AE">
        <w:rPr>
          <w:rFonts w:ascii="宋体" w:eastAsia="宋体" w:hAnsi="宋体"/>
          <w:b/>
          <w:bCs/>
          <w:sz w:val="28"/>
          <w:szCs w:val="28"/>
        </w:rPr>
        <w:lastRenderedPageBreak/>
        <w:t>一、关于两个单向链表相交的问题</w:t>
      </w:r>
    </w:p>
    <w:p w14:paraId="6179F991" w14:textId="77777777" w:rsidR="00A821AE" w:rsidRPr="00A821AE" w:rsidRDefault="00A821AE" w:rsidP="00A821AE">
      <w:pPr>
        <w:ind w:firstLineChars="200" w:firstLine="560"/>
        <w:rPr>
          <w:rFonts w:ascii="宋体" w:eastAsia="宋体" w:hAnsi="宋体"/>
          <w:sz w:val="28"/>
          <w:szCs w:val="28"/>
        </w:rPr>
      </w:pPr>
      <w:r w:rsidRPr="00A821AE">
        <w:rPr>
          <w:rFonts w:ascii="宋体" w:eastAsia="宋体" w:hAnsi="宋体"/>
          <w:sz w:val="28"/>
          <w:szCs w:val="28"/>
        </w:rPr>
        <w:t>该问题要求我们处理两个</w:t>
      </w:r>
      <w:proofErr w:type="gramStart"/>
      <w:r w:rsidRPr="00A821AE">
        <w:rPr>
          <w:rFonts w:ascii="宋体" w:eastAsia="宋体" w:hAnsi="宋体"/>
          <w:sz w:val="28"/>
          <w:szCs w:val="28"/>
        </w:rPr>
        <w:t>不</w:t>
      </w:r>
      <w:proofErr w:type="gramEnd"/>
      <w:r w:rsidRPr="00A821AE">
        <w:rPr>
          <w:rFonts w:ascii="宋体" w:eastAsia="宋体" w:hAnsi="宋体"/>
          <w:sz w:val="28"/>
          <w:szCs w:val="28"/>
        </w:rPr>
        <w:t>带环的单向链表，首先判断它们是否相交，如果相交，则需要找出它们的第一个公共节点。</w:t>
      </w:r>
    </w:p>
    <w:p w14:paraId="1F68180E" w14:textId="77777777" w:rsidR="00A821AE" w:rsidRPr="00A821AE" w:rsidRDefault="00A821AE" w:rsidP="00A821AE">
      <w:pPr>
        <w:ind w:firstLineChars="200" w:firstLine="562"/>
        <w:rPr>
          <w:rFonts w:ascii="宋体" w:eastAsia="宋体" w:hAnsi="宋体"/>
          <w:sz w:val="28"/>
          <w:szCs w:val="28"/>
        </w:rPr>
      </w:pPr>
      <w:r w:rsidRPr="00A821AE">
        <w:rPr>
          <w:rFonts w:ascii="宋体" w:eastAsia="宋体" w:hAnsi="宋体"/>
          <w:b/>
          <w:bCs/>
          <w:sz w:val="28"/>
          <w:szCs w:val="28"/>
        </w:rPr>
        <w:t>问题的理解与分析</w:t>
      </w:r>
      <w:r w:rsidRPr="00A821AE">
        <w:rPr>
          <w:rFonts w:ascii="宋体" w:eastAsia="宋体" w:hAnsi="宋体"/>
          <w:sz w:val="28"/>
          <w:szCs w:val="28"/>
        </w:rPr>
        <w:t>：</w:t>
      </w:r>
      <w:r w:rsidRPr="00A821AE">
        <w:rPr>
          <w:rFonts w:ascii="宋体" w:eastAsia="宋体" w:hAnsi="宋体"/>
          <w:sz w:val="28"/>
          <w:szCs w:val="28"/>
        </w:rPr>
        <w:br/>
        <w:t>两个单向链表如果相交，它们的结构将呈现一个 "Y" 字形。从相交的节点开始，直到链表的末尾，所有的节点都将被这两个链表所共享。这个关键特性导出两个重要推论：首先，如果两个链表相交，它们的最后一个节点必然是同一个节点（内存地址相同）。其次，相交点之前的链表部分长度可能不同，这成为了解决问题的核心。因此，判定是否相交可以通过比较它们的尾节点来完成，而寻找交点则需要巧妙地消除它们在到达交点前的路径长度差异。</w:t>
      </w:r>
    </w:p>
    <w:p w14:paraId="776F8588" w14:textId="77777777" w:rsidR="00A821AE" w:rsidRPr="00A821AE" w:rsidRDefault="00A821AE" w:rsidP="00A821AE">
      <w:pPr>
        <w:ind w:firstLineChars="200" w:firstLine="562"/>
        <w:rPr>
          <w:rFonts w:ascii="宋体" w:eastAsia="宋体" w:hAnsi="宋体"/>
          <w:sz w:val="28"/>
          <w:szCs w:val="28"/>
        </w:rPr>
      </w:pPr>
      <w:r w:rsidRPr="00A821AE">
        <w:rPr>
          <w:rFonts w:ascii="宋体" w:eastAsia="宋体" w:hAnsi="宋体"/>
          <w:b/>
          <w:bCs/>
          <w:sz w:val="28"/>
          <w:szCs w:val="28"/>
        </w:rPr>
        <w:t>算法思想、实现与复杂度分析</w:t>
      </w:r>
      <w:r w:rsidRPr="00A821AE">
        <w:rPr>
          <w:rFonts w:ascii="宋体" w:eastAsia="宋体" w:hAnsi="宋体"/>
          <w:sz w:val="28"/>
          <w:szCs w:val="28"/>
        </w:rPr>
        <w:t>：</w:t>
      </w:r>
      <w:r w:rsidRPr="00A821AE">
        <w:rPr>
          <w:rFonts w:ascii="宋体" w:eastAsia="宋体" w:hAnsi="宋体"/>
          <w:sz w:val="28"/>
          <w:szCs w:val="28"/>
        </w:rPr>
        <w:br/>
        <w:t>为了解决这个问题，我们可以采用一种高效且优雅的</w:t>
      </w:r>
      <w:r w:rsidRPr="00A821AE">
        <w:rPr>
          <w:rFonts w:ascii="宋体" w:eastAsia="宋体" w:hAnsi="宋体"/>
          <w:b/>
          <w:bCs/>
          <w:sz w:val="28"/>
          <w:szCs w:val="28"/>
        </w:rPr>
        <w:t>双指针法</w:t>
      </w:r>
      <w:r w:rsidRPr="00A821AE">
        <w:rPr>
          <w:rFonts w:ascii="宋体" w:eastAsia="宋体" w:hAnsi="宋体"/>
          <w:sz w:val="28"/>
          <w:szCs w:val="28"/>
        </w:rPr>
        <w:t>。我们初始化两个指针，</w:t>
      </w:r>
      <w:proofErr w:type="spellStart"/>
      <w:r w:rsidRPr="00A821AE">
        <w:rPr>
          <w:rFonts w:ascii="宋体" w:eastAsia="宋体" w:hAnsi="宋体"/>
          <w:sz w:val="28"/>
          <w:szCs w:val="28"/>
        </w:rPr>
        <w:t>pA</w:t>
      </w:r>
      <w:proofErr w:type="spellEnd"/>
      <w:r w:rsidRPr="00A821AE">
        <w:rPr>
          <w:rFonts w:ascii="宋体" w:eastAsia="宋体" w:hAnsi="宋体"/>
          <w:sz w:val="28"/>
          <w:szCs w:val="28"/>
        </w:rPr>
        <w:t xml:space="preserve"> 和 </w:t>
      </w:r>
      <w:proofErr w:type="spellStart"/>
      <w:r w:rsidRPr="00A821AE">
        <w:rPr>
          <w:rFonts w:ascii="宋体" w:eastAsia="宋体" w:hAnsi="宋体"/>
          <w:sz w:val="28"/>
          <w:szCs w:val="28"/>
        </w:rPr>
        <w:t>pB</w:t>
      </w:r>
      <w:proofErr w:type="spellEnd"/>
      <w:r w:rsidRPr="00A821AE">
        <w:rPr>
          <w:rFonts w:ascii="宋体" w:eastAsia="宋体" w:hAnsi="宋体"/>
          <w:sz w:val="28"/>
          <w:szCs w:val="28"/>
        </w:rPr>
        <w:t>，让它们分别指向两个链表（</w:t>
      </w:r>
      <w:proofErr w:type="spellStart"/>
      <w:r w:rsidRPr="00A821AE">
        <w:rPr>
          <w:rFonts w:ascii="宋体" w:eastAsia="宋体" w:hAnsi="宋体"/>
          <w:sz w:val="28"/>
          <w:szCs w:val="28"/>
        </w:rPr>
        <w:t>headA</w:t>
      </w:r>
      <w:proofErr w:type="spellEnd"/>
      <w:r w:rsidRPr="00A821AE">
        <w:rPr>
          <w:rFonts w:ascii="宋体" w:eastAsia="宋体" w:hAnsi="宋体"/>
          <w:sz w:val="28"/>
          <w:szCs w:val="28"/>
        </w:rPr>
        <w:t xml:space="preserve"> 和 </w:t>
      </w:r>
      <w:proofErr w:type="spellStart"/>
      <w:r w:rsidRPr="00A821AE">
        <w:rPr>
          <w:rFonts w:ascii="宋体" w:eastAsia="宋体" w:hAnsi="宋体"/>
          <w:sz w:val="28"/>
          <w:szCs w:val="28"/>
        </w:rPr>
        <w:t>headB</w:t>
      </w:r>
      <w:proofErr w:type="spellEnd"/>
      <w:r w:rsidRPr="00A821AE">
        <w:rPr>
          <w:rFonts w:ascii="宋体" w:eastAsia="宋体" w:hAnsi="宋体"/>
          <w:sz w:val="28"/>
          <w:szCs w:val="28"/>
        </w:rPr>
        <w:t xml:space="preserve">）的头节点。然后，我们让这两个指针同步向前移动，每次各走一步。当任意一个指针（例如 </w:t>
      </w:r>
      <w:proofErr w:type="spellStart"/>
      <w:r w:rsidRPr="00A821AE">
        <w:rPr>
          <w:rFonts w:ascii="宋体" w:eastAsia="宋体" w:hAnsi="宋体"/>
          <w:sz w:val="28"/>
          <w:szCs w:val="28"/>
        </w:rPr>
        <w:t>pA</w:t>
      </w:r>
      <w:proofErr w:type="spellEnd"/>
      <w:r w:rsidRPr="00A821AE">
        <w:rPr>
          <w:rFonts w:ascii="宋体" w:eastAsia="宋体" w:hAnsi="宋体"/>
          <w:sz w:val="28"/>
          <w:szCs w:val="28"/>
        </w:rPr>
        <w:t>）到达其所在链表的末尾时，我们并不停止它，而是将其重定向到另一个链表（</w:t>
      </w:r>
      <w:proofErr w:type="spellStart"/>
      <w:r w:rsidRPr="00A821AE">
        <w:rPr>
          <w:rFonts w:ascii="宋体" w:eastAsia="宋体" w:hAnsi="宋体"/>
          <w:sz w:val="28"/>
          <w:szCs w:val="28"/>
        </w:rPr>
        <w:t>headB</w:t>
      </w:r>
      <w:proofErr w:type="spellEnd"/>
      <w:r w:rsidRPr="00A821AE">
        <w:rPr>
          <w:rFonts w:ascii="宋体" w:eastAsia="宋体" w:hAnsi="宋体"/>
          <w:sz w:val="28"/>
          <w:szCs w:val="28"/>
        </w:rPr>
        <w:t xml:space="preserve">）的头节点继续遍历；同样，当 </w:t>
      </w:r>
      <w:proofErr w:type="spellStart"/>
      <w:r w:rsidRPr="00A821AE">
        <w:rPr>
          <w:rFonts w:ascii="宋体" w:eastAsia="宋体" w:hAnsi="宋体"/>
          <w:sz w:val="28"/>
          <w:szCs w:val="28"/>
        </w:rPr>
        <w:t>pB</w:t>
      </w:r>
      <w:proofErr w:type="spellEnd"/>
      <w:r w:rsidRPr="00A821AE">
        <w:rPr>
          <w:rFonts w:ascii="宋体" w:eastAsia="宋体" w:hAnsi="宋体"/>
          <w:sz w:val="28"/>
          <w:szCs w:val="28"/>
        </w:rPr>
        <w:t xml:space="preserve"> 到达其链表末尾时，也将其重定向到 </w:t>
      </w:r>
      <w:proofErr w:type="spellStart"/>
      <w:r w:rsidRPr="00A821AE">
        <w:rPr>
          <w:rFonts w:ascii="宋体" w:eastAsia="宋体" w:hAnsi="宋体"/>
          <w:sz w:val="28"/>
          <w:szCs w:val="28"/>
        </w:rPr>
        <w:t>headA</w:t>
      </w:r>
      <w:proofErr w:type="spellEnd"/>
      <w:r w:rsidRPr="00A821AE">
        <w:rPr>
          <w:rFonts w:ascii="宋体" w:eastAsia="宋体" w:hAnsi="宋体"/>
          <w:sz w:val="28"/>
          <w:szCs w:val="28"/>
        </w:rPr>
        <w:t>。通过这种方式，两个指针将走过相同的总路程（链表A的长度 + 链表B的长度）。如果两个链表存在交点，那么这两个指针必定会在第一个公共节点处相遇。如果两个链表不相交，那么它们走完各自的路程后，最终会同时变为 null，此时循环结束，也可以判定它们不相</w:t>
      </w:r>
      <w:r w:rsidRPr="00A821AE">
        <w:rPr>
          <w:rFonts w:ascii="宋体" w:eastAsia="宋体" w:hAnsi="宋体"/>
          <w:sz w:val="28"/>
          <w:szCs w:val="28"/>
        </w:rPr>
        <w:lastRenderedPageBreak/>
        <w:t>交。</w:t>
      </w:r>
    </w:p>
    <w:p w14:paraId="0C62B84E" w14:textId="77777777" w:rsidR="00A821AE" w:rsidRPr="00A821AE" w:rsidRDefault="00A821AE" w:rsidP="00A821AE">
      <w:pPr>
        <w:ind w:firstLineChars="200" w:firstLine="560"/>
        <w:rPr>
          <w:rFonts w:ascii="宋体" w:eastAsia="宋体" w:hAnsi="宋体"/>
          <w:sz w:val="28"/>
          <w:szCs w:val="28"/>
        </w:rPr>
      </w:pPr>
      <w:r w:rsidRPr="00A821AE">
        <w:rPr>
          <w:rFonts w:ascii="宋体" w:eastAsia="宋体" w:hAnsi="宋体"/>
          <w:sz w:val="28"/>
          <w:szCs w:val="28"/>
        </w:rPr>
        <w:t>此算法的时间复杂度为 </w:t>
      </w:r>
      <w:r w:rsidRPr="00A821AE">
        <w:rPr>
          <w:rFonts w:ascii="宋体" w:eastAsia="宋体" w:hAnsi="宋体"/>
          <w:b/>
          <w:bCs/>
          <w:sz w:val="28"/>
          <w:szCs w:val="28"/>
        </w:rPr>
        <w:t>O(M+N)</w:t>
      </w:r>
      <w:r w:rsidRPr="00A821AE">
        <w:rPr>
          <w:rFonts w:ascii="宋体" w:eastAsia="宋体" w:hAnsi="宋体"/>
          <w:sz w:val="28"/>
          <w:szCs w:val="28"/>
        </w:rPr>
        <w:t>，其中 M 和 N 分别是两个链表的长度，因为每个指针最多遍历两个链表的总和长度。空间复杂度为 </w:t>
      </w:r>
      <w:r w:rsidRPr="00A821AE">
        <w:rPr>
          <w:rFonts w:ascii="宋体" w:eastAsia="宋体" w:hAnsi="宋体"/>
          <w:b/>
          <w:bCs/>
          <w:sz w:val="28"/>
          <w:szCs w:val="28"/>
        </w:rPr>
        <w:t>O(1)</w:t>
      </w:r>
      <w:r w:rsidRPr="00A821AE">
        <w:rPr>
          <w:rFonts w:ascii="宋体" w:eastAsia="宋体" w:hAnsi="宋体"/>
          <w:sz w:val="28"/>
          <w:szCs w:val="28"/>
        </w:rPr>
        <w:t>，因为它仅使用了固定的额外空间来存储两个指针，无需任何辅助数据结构。</w:t>
      </w:r>
    </w:p>
    <w:p w14:paraId="42455297" w14:textId="77777777" w:rsidR="00A821AE" w:rsidRPr="00A821AE" w:rsidRDefault="00A821AE" w:rsidP="00A821AE">
      <w:pPr>
        <w:ind w:firstLineChars="200" w:firstLine="562"/>
        <w:rPr>
          <w:rFonts w:ascii="宋体" w:eastAsia="宋体" w:hAnsi="宋体"/>
          <w:b/>
          <w:bCs/>
          <w:sz w:val="28"/>
          <w:szCs w:val="28"/>
        </w:rPr>
      </w:pPr>
      <w:r w:rsidRPr="00A821AE">
        <w:rPr>
          <w:rFonts w:ascii="宋体" w:eastAsia="宋体" w:hAnsi="宋体"/>
          <w:b/>
          <w:bCs/>
          <w:sz w:val="28"/>
          <w:szCs w:val="28"/>
        </w:rPr>
        <w:t>二、关于单链表中的环检测与入口定位问题</w:t>
      </w:r>
    </w:p>
    <w:p w14:paraId="787E44EB" w14:textId="77777777" w:rsidR="00A821AE" w:rsidRPr="00A821AE" w:rsidRDefault="00A821AE" w:rsidP="00A821AE">
      <w:pPr>
        <w:ind w:firstLineChars="200" w:firstLine="560"/>
        <w:rPr>
          <w:rFonts w:ascii="宋体" w:eastAsia="宋体" w:hAnsi="宋体"/>
          <w:sz w:val="28"/>
          <w:szCs w:val="28"/>
        </w:rPr>
      </w:pPr>
      <w:r w:rsidRPr="00A821AE">
        <w:rPr>
          <w:rFonts w:ascii="宋体" w:eastAsia="宋体" w:hAnsi="宋体"/>
          <w:sz w:val="28"/>
          <w:szCs w:val="28"/>
        </w:rPr>
        <w:t>这个问题分为两个部分：首先需要判断一个给定的单向链表内部是否存在环路，如果存在，则需要精确定位环路的起始节点（即入环点）。</w:t>
      </w:r>
    </w:p>
    <w:p w14:paraId="1F26D1F3" w14:textId="77777777" w:rsidR="00A821AE" w:rsidRPr="00A821AE" w:rsidRDefault="00A821AE" w:rsidP="00A821AE">
      <w:pPr>
        <w:ind w:firstLineChars="200" w:firstLine="562"/>
        <w:rPr>
          <w:rFonts w:ascii="宋体" w:eastAsia="宋体" w:hAnsi="宋体"/>
          <w:sz w:val="28"/>
          <w:szCs w:val="28"/>
        </w:rPr>
      </w:pPr>
      <w:r w:rsidRPr="00A821AE">
        <w:rPr>
          <w:rFonts w:ascii="宋体" w:eastAsia="宋体" w:hAnsi="宋体"/>
          <w:b/>
          <w:bCs/>
          <w:sz w:val="28"/>
          <w:szCs w:val="28"/>
        </w:rPr>
        <w:t>问题的理解与分析</w:t>
      </w:r>
      <w:r w:rsidRPr="00A821AE">
        <w:rPr>
          <w:rFonts w:ascii="宋体" w:eastAsia="宋体" w:hAnsi="宋体"/>
          <w:sz w:val="28"/>
          <w:szCs w:val="28"/>
        </w:rPr>
        <w:t>：</w:t>
      </w:r>
      <w:r w:rsidRPr="00A821AE">
        <w:rPr>
          <w:rFonts w:ascii="宋体" w:eastAsia="宋体" w:hAnsi="宋体"/>
          <w:sz w:val="28"/>
          <w:szCs w:val="28"/>
        </w:rPr>
        <w:br/>
        <w:t>链表中存在环，意味着链表的某个节点的 next 指针指向了它前面的一个节点，形成了一个闭合的循环。传统的遍历方法会陷入无限循环。因此，需要一种能够感知到重复访问状态的算法。一个直观但空间效率不高的方法是使用哈希</w:t>
      </w:r>
      <w:proofErr w:type="gramStart"/>
      <w:r w:rsidRPr="00A821AE">
        <w:rPr>
          <w:rFonts w:ascii="宋体" w:eastAsia="宋体" w:hAnsi="宋体"/>
          <w:sz w:val="28"/>
          <w:szCs w:val="28"/>
        </w:rPr>
        <w:t>表记录</w:t>
      </w:r>
      <w:proofErr w:type="gramEnd"/>
      <w:r w:rsidRPr="00A821AE">
        <w:rPr>
          <w:rFonts w:ascii="宋体" w:eastAsia="宋体" w:hAnsi="宋体"/>
          <w:sz w:val="28"/>
          <w:szCs w:val="28"/>
        </w:rPr>
        <w:t>访问过的节点，但更优的解法是利用不同速度的指针在链表内移动来创造相遇的条件。</w:t>
      </w:r>
    </w:p>
    <w:p w14:paraId="2F512461" w14:textId="77777777" w:rsidR="00A821AE" w:rsidRPr="00A821AE" w:rsidRDefault="00A821AE" w:rsidP="00A821AE">
      <w:pPr>
        <w:ind w:firstLineChars="200" w:firstLine="562"/>
        <w:rPr>
          <w:rFonts w:ascii="宋体" w:eastAsia="宋体" w:hAnsi="宋体"/>
          <w:sz w:val="28"/>
          <w:szCs w:val="28"/>
        </w:rPr>
      </w:pPr>
      <w:r w:rsidRPr="00A821AE">
        <w:rPr>
          <w:rFonts w:ascii="宋体" w:eastAsia="宋体" w:hAnsi="宋体"/>
          <w:b/>
          <w:bCs/>
          <w:sz w:val="28"/>
          <w:szCs w:val="28"/>
        </w:rPr>
        <w:t>算法思想、实现与复杂度分析</w:t>
      </w:r>
      <w:r w:rsidRPr="00A821AE">
        <w:rPr>
          <w:rFonts w:ascii="宋体" w:eastAsia="宋体" w:hAnsi="宋体"/>
          <w:sz w:val="28"/>
          <w:szCs w:val="28"/>
        </w:rPr>
        <w:t>：</w:t>
      </w:r>
      <w:r w:rsidRPr="00A821AE">
        <w:rPr>
          <w:rFonts w:ascii="宋体" w:eastAsia="宋体" w:hAnsi="宋体"/>
          <w:sz w:val="28"/>
          <w:szCs w:val="28"/>
        </w:rPr>
        <w:br/>
        <w:t>解决此问题的经典算法是</w:t>
      </w:r>
      <w:proofErr w:type="gramStart"/>
      <w:r w:rsidRPr="00A821AE">
        <w:rPr>
          <w:rFonts w:ascii="宋体" w:eastAsia="宋体" w:hAnsi="宋体"/>
          <w:b/>
          <w:bCs/>
          <w:sz w:val="28"/>
          <w:szCs w:val="28"/>
        </w:rPr>
        <w:t>弗洛伊德判圈算法</w:t>
      </w:r>
      <w:proofErr w:type="gramEnd"/>
      <w:r w:rsidRPr="00A821AE">
        <w:rPr>
          <w:rFonts w:ascii="宋体" w:eastAsia="宋体" w:hAnsi="宋体"/>
          <w:b/>
          <w:bCs/>
          <w:sz w:val="28"/>
          <w:szCs w:val="28"/>
        </w:rPr>
        <w:t>（Floyd's Tortoise and Hare Algorithm）</w:t>
      </w:r>
      <w:r w:rsidRPr="00A821AE">
        <w:rPr>
          <w:rFonts w:ascii="宋体" w:eastAsia="宋体" w:hAnsi="宋体"/>
          <w:sz w:val="28"/>
          <w:szCs w:val="28"/>
        </w:rPr>
        <w:t>，俗称“快慢指针法”。该算法分为两步：</w:t>
      </w:r>
    </w:p>
    <w:p w14:paraId="56ED738E" w14:textId="77777777" w:rsidR="00A821AE" w:rsidRPr="00A821AE" w:rsidRDefault="00A821AE" w:rsidP="00A821AE">
      <w:pPr>
        <w:numPr>
          <w:ilvl w:val="0"/>
          <w:numId w:val="1"/>
        </w:numPr>
        <w:ind w:firstLineChars="200" w:firstLine="562"/>
        <w:rPr>
          <w:rFonts w:ascii="宋体" w:eastAsia="宋体" w:hAnsi="宋体"/>
          <w:sz w:val="28"/>
          <w:szCs w:val="28"/>
        </w:rPr>
      </w:pPr>
      <w:r w:rsidRPr="00A821AE">
        <w:rPr>
          <w:rFonts w:ascii="宋体" w:eastAsia="宋体" w:hAnsi="宋体"/>
          <w:b/>
          <w:bCs/>
          <w:sz w:val="28"/>
          <w:szCs w:val="28"/>
        </w:rPr>
        <w:t>判断是否有环</w:t>
      </w:r>
      <w:r w:rsidRPr="00A821AE">
        <w:rPr>
          <w:rFonts w:ascii="宋体" w:eastAsia="宋体" w:hAnsi="宋体"/>
          <w:sz w:val="28"/>
          <w:szCs w:val="28"/>
        </w:rPr>
        <w:t>：我们使用两个指针，一个慢指针（slow）每次移动一步，一个快指针（fast）每次移动两步，它们都从链表的头节点出发。如果链表中没有环，快指针最终会先到达链表的末尾（指向 null）。然而，如果链表中存在环，快指针</w:t>
      </w:r>
      <w:proofErr w:type="gramStart"/>
      <w:r w:rsidRPr="00A821AE">
        <w:rPr>
          <w:rFonts w:ascii="宋体" w:eastAsia="宋体" w:hAnsi="宋体"/>
          <w:sz w:val="28"/>
          <w:szCs w:val="28"/>
        </w:rPr>
        <w:lastRenderedPageBreak/>
        <w:t>会先进</w:t>
      </w:r>
      <w:proofErr w:type="gramEnd"/>
      <w:r w:rsidRPr="00A821AE">
        <w:rPr>
          <w:rFonts w:ascii="宋体" w:eastAsia="宋体" w:hAnsi="宋体"/>
          <w:sz w:val="28"/>
          <w:szCs w:val="28"/>
        </w:rPr>
        <w:t>入环，并在环内以比慢指针快一步的速度追赶慢指针。由于速度差的存在，它们最终必然会在环内的某个节点相遇。一旦检测到相遇，就可以确认链表中存在环。</w:t>
      </w:r>
    </w:p>
    <w:p w14:paraId="6E76F203" w14:textId="77777777" w:rsidR="00A821AE" w:rsidRPr="00A821AE" w:rsidRDefault="00A821AE" w:rsidP="00A821AE">
      <w:pPr>
        <w:numPr>
          <w:ilvl w:val="0"/>
          <w:numId w:val="1"/>
        </w:numPr>
        <w:ind w:firstLineChars="200" w:firstLine="562"/>
        <w:rPr>
          <w:rFonts w:ascii="宋体" w:eastAsia="宋体" w:hAnsi="宋体"/>
          <w:sz w:val="28"/>
          <w:szCs w:val="28"/>
        </w:rPr>
      </w:pPr>
      <w:r w:rsidRPr="00A821AE">
        <w:rPr>
          <w:rFonts w:ascii="宋体" w:eastAsia="宋体" w:hAnsi="宋体"/>
          <w:b/>
          <w:bCs/>
          <w:sz w:val="28"/>
          <w:szCs w:val="28"/>
        </w:rPr>
        <w:t>定位环的入口</w:t>
      </w:r>
      <w:r w:rsidRPr="00A821AE">
        <w:rPr>
          <w:rFonts w:ascii="宋体" w:eastAsia="宋体" w:hAnsi="宋体"/>
          <w:sz w:val="28"/>
          <w:szCs w:val="28"/>
        </w:rPr>
        <w:t>：当快慢指针第一次相遇后，我们将其中任意一个指针（例如 slow 指针）重新放回链表的头节点，而另一个指针（fast 指针）则停留在相遇点。接下来，让两个指针都以相同的速度（每次一步）向前移动。它们下一次相遇的节点，就是环的入口节点。这个结论背后有严谨的数学证明：从头节点到环入口的距离，等于从首次相遇点到环入口的距离（可能需要绕环整数圈）。</w:t>
      </w:r>
    </w:p>
    <w:p w14:paraId="642F5EB7" w14:textId="77777777" w:rsidR="00A821AE" w:rsidRPr="00A821AE" w:rsidRDefault="00A821AE" w:rsidP="00A821AE">
      <w:pPr>
        <w:ind w:firstLineChars="200" w:firstLine="560"/>
        <w:rPr>
          <w:rFonts w:ascii="宋体" w:eastAsia="宋体" w:hAnsi="宋体"/>
          <w:sz w:val="28"/>
          <w:szCs w:val="28"/>
        </w:rPr>
      </w:pPr>
      <w:r w:rsidRPr="00A821AE">
        <w:rPr>
          <w:rFonts w:ascii="宋体" w:eastAsia="宋体" w:hAnsi="宋体"/>
          <w:sz w:val="28"/>
          <w:szCs w:val="28"/>
        </w:rPr>
        <w:t>该算法的整体时间复杂度为 </w:t>
      </w:r>
      <w:r w:rsidRPr="00A821AE">
        <w:rPr>
          <w:rFonts w:ascii="宋体" w:eastAsia="宋体" w:hAnsi="宋体"/>
          <w:b/>
          <w:bCs/>
          <w:sz w:val="28"/>
          <w:szCs w:val="28"/>
        </w:rPr>
        <w:t>O(N)</w:t>
      </w:r>
      <w:r w:rsidRPr="00A821AE">
        <w:rPr>
          <w:rFonts w:ascii="宋体" w:eastAsia="宋体" w:hAnsi="宋体"/>
          <w:sz w:val="28"/>
          <w:szCs w:val="28"/>
        </w:rPr>
        <w:t>，其中 N 是链表的节点总数，因为在两个阶段中，每个节点最多被访问常数次。其空间复杂度为 </w:t>
      </w:r>
      <w:r w:rsidRPr="00A821AE">
        <w:rPr>
          <w:rFonts w:ascii="宋体" w:eastAsia="宋体" w:hAnsi="宋体"/>
          <w:b/>
          <w:bCs/>
          <w:sz w:val="28"/>
          <w:szCs w:val="28"/>
        </w:rPr>
        <w:t>O(1)</w:t>
      </w:r>
      <w:r w:rsidRPr="00A821AE">
        <w:rPr>
          <w:rFonts w:ascii="宋体" w:eastAsia="宋体" w:hAnsi="宋体"/>
          <w:sz w:val="28"/>
          <w:szCs w:val="28"/>
        </w:rPr>
        <w:t>，因为它只使用了两个额外的指针，</w:t>
      </w:r>
      <w:proofErr w:type="gramStart"/>
      <w:r w:rsidRPr="00A821AE">
        <w:rPr>
          <w:rFonts w:ascii="宋体" w:eastAsia="宋体" w:hAnsi="宋体"/>
          <w:sz w:val="28"/>
          <w:szCs w:val="28"/>
        </w:rPr>
        <w:t>非常</w:t>
      </w:r>
      <w:proofErr w:type="gramEnd"/>
      <w:r w:rsidRPr="00A821AE">
        <w:rPr>
          <w:rFonts w:ascii="宋体" w:eastAsia="宋体" w:hAnsi="宋体"/>
          <w:sz w:val="28"/>
          <w:szCs w:val="28"/>
        </w:rPr>
        <w:t>高效。</w:t>
      </w:r>
    </w:p>
    <w:p w14:paraId="0851759D" w14:textId="77777777" w:rsidR="00A821AE" w:rsidRPr="00A821AE" w:rsidRDefault="00A821AE" w:rsidP="00A821AE">
      <w:pPr>
        <w:ind w:firstLineChars="200" w:firstLine="562"/>
        <w:rPr>
          <w:rFonts w:ascii="宋体" w:eastAsia="宋体" w:hAnsi="宋体"/>
          <w:b/>
          <w:bCs/>
          <w:sz w:val="28"/>
          <w:szCs w:val="28"/>
        </w:rPr>
      </w:pPr>
      <w:r w:rsidRPr="00A821AE">
        <w:rPr>
          <w:rFonts w:ascii="宋体" w:eastAsia="宋体" w:hAnsi="宋体"/>
          <w:b/>
          <w:bCs/>
          <w:sz w:val="28"/>
          <w:szCs w:val="28"/>
        </w:rPr>
        <w:t>三、关于医院看病排队管理的系统设计</w:t>
      </w:r>
    </w:p>
    <w:p w14:paraId="3819C76D" w14:textId="77777777" w:rsidR="00A821AE" w:rsidRPr="00A821AE" w:rsidRDefault="00A821AE" w:rsidP="00A821AE">
      <w:pPr>
        <w:ind w:firstLineChars="200" w:firstLine="560"/>
        <w:rPr>
          <w:rFonts w:ascii="宋体" w:eastAsia="宋体" w:hAnsi="宋体"/>
          <w:sz w:val="28"/>
          <w:szCs w:val="28"/>
        </w:rPr>
      </w:pPr>
      <w:r w:rsidRPr="00A821AE">
        <w:rPr>
          <w:rFonts w:ascii="宋体" w:eastAsia="宋体" w:hAnsi="宋体"/>
          <w:sz w:val="28"/>
          <w:szCs w:val="28"/>
        </w:rPr>
        <w:t>这个问题要求我们设计一个模拟医院病人排队的管理系统，这是一个贴近实际应用的系统设计题。</w:t>
      </w:r>
    </w:p>
    <w:p w14:paraId="50046DB3" w14:textId="77777777" w:rsidR="00A821AE" w:rsidRPr="00A821AE" w:rsidRDefault="00A821AE" w:rsidP="00A821AE">
      <w:pPr>
        <w:ind w:firstLineChars="200" w:firstLine="562"/>
        <w:rPr>
          <w:rFonts w:ascii="宋体" w:eastAsia="宋体" w:hAnsi="宋体"/>
          <w:sz w:val="28"/>
          <w:szCs w:val="28"/>
        </w:rPr>
      </w:pPr>
      <w:r w:rsidRPr="00A821AE">
        <w:rPr>
          <w:rFonts w:ascii="宋体" w:eastAsia="宋体" w:hAnsi="宋体"/>
          <w:b/>
          <w:bCs/>
          <w:sz w:val="28"/>
          <w:szCs w:val="28"/>
        </w:rPr>
        <w:t>问题的理解与分析</w:t>
      </w:r>
      <w:r w:rsidRPr="00A821AE">
        <w:rPr>
          <w:rFonts w:ascii="宋体" w:eastAsia="宋体" w:hAnsi="宋体"/>
          <w:sz w:val="28"/>
          <w:szCs w:val="28"/>
        </w:rPr>
        <w:t>：</w:t>
      </w:r>
      <w:r w:rsidRPr="00A821AE">
        <w:rPr>
          <w:rFonts w:ascii="宋体" w:eastAsia="宋体" w:hAnsi="宋体"/>
          <w:sz w:val="28"/>
          <w:szCs w:val="28"/>
        </w:rPr>
        <w:br/>
        <w:t>医院的排队系统与简单的“先来后到”模式有本质区别，因为它必须处理不同病情的紧急程度。一个普通感冒的患者和一个心脏病突发的急诊患者显然不能等同处理。因此，一个有效的系统必须能够对病人进行优先级排序。</w:t>
      </w:r>
      <w:proofErr w:type="gramStart"/>
      <w:r w:rsidRPr="00A821AE">
        <w:rPr>
          <w:rFonts w:ascii="宋体" w:eastAsia="宋体" w:hAnsi="宋体"/>
          <w:sz w:val="28"/>
          <w:szCs w:val="28"/>
        </w:rPr>
        <w:t>这引导</w:t>
      </w:r>
      <w:proofErr w:type="gramEnd"/>
      <w:r w:rsidRPr="00A821AE">
        <w:rPr>
          <w:rFonts w:ascii="宋体" w:eastAsia="宋体" w:hAnsi="宋体"/>
          <w:sz w:val="28"/>
          <w:szCs w:val="28"/>
        </w:rPr>
        <w:t>我们从简单队列结构，转向能够动态处理优先级的更高级数据结构。</w:t>
      </w:r>
    </w:p>
    <w:p w14:paraId="54F14258" w14:textId="77777777" w:rsidR="00A821AE" w:rsidRPr="00A821AE" w:rsidRDefault="00A821AE" w:rsidP="00A821AE">
      <w:pPr>
        <w:ind w:firstLineChars="200" w:firstLine="562"/>
        <w:rPr>
          <w:rFonts w:ascii="宋体" w:eastAsia="宋体" w:hAnsi="宋体"/>
          <w:sz w:val="28"/>
          <w:szCs w:val="28"/>
        </w:rPr>
      </w:pPr>
      <w:r w:rsidRPr="00A821AE">
        <w:rPr>
          <w:rFonts w:ascii="宋体" w:eastAsia="宋体" w:hAnsi="宋体"/>
          <w:b/>
          <w:bCs/>
          <w:sz w:val="28"/>
          <w:szCs w:val="28"/>
        </w:rPr>
        <w:lastRenderedPageBreak/>
        <w:t>逻辑结构、算法思想与实现</w:t>
      </w:r>
      <w:r w:rsidRPr="00A821AE">
        <w:rPr>
          <w:rFonts w:ascii="宋体" w:eastAsia="宋体" w:hAnsi="宋体"/>
          <w:sz w:val="28"/>
          <w:szCs w:val="28"/>
        </w:rPr>
        <w:t>：</w:t>
      </w:r>
      <w:r w:rsidRPr="00A821AE">
        <w:rPr>
          <w:rFonts w:ascii="宋体" w:eastAsia="宋体" w:hAnsi="宋体"/>
          <w:sz w:val="28"/>
          <w:szCs w:val="28"/>
        </w:rPr>
        <w:br/>
        <w:t>最适合这个场景的逻辑结构是</w:t>
      </w:r>
      <w:r w:rsidRPr="00A821AE">
        <w:rPr>
          <w:rFonts w:ascii="宋体" w:eastAsia="宋体" w:hAnsi="宋体"/>
          <w:b/>
          <w:bCs/>
          <w:sz w:val="28"/>
          <w:szCs w:val="28"/>
        </w:rPr>
        <w:t>优先队列（Priority Queue）</w:t>
      </w:r>
      <w:r w:rsidRPr="00A821AE">
        <w:rPr>
          <w:rFonts w:ascii="宋体" w:eastAsia="宋体" w:hAnsi="宋体"/>
          <w:sz w:val="28"/>
          <w:szCs w:val="28"/>
        </w:rPr>
        <w:t>。我们可以为每位前来挂号的病人创建一个对象，该对象不仅包含身份信息，还包含一个关键的</w:t>
      </w:r>
      <w:r w:rsidRPr="00A821AE">
        <w:rPr>
          <w:rFonts w:ascii="宋体" w:eastAsia="宋体" w:hAnsi="宋体"/>
          <w:b/>
          <w:bCs/>
          <w:sz w:val="28"/>
          <w:szCs w:val="28"/>
        </w:rPr>
        <w:t>优先级</w:t>
      </w:r>
      <w:r w:rsidRPr="00A821AE">
        <w:rPr>
          <w:rFonts w:ascii="宋体" w:eastAsia="宋体" w:hAnsi="宋体"/>
          <w:sz w:val="28"/>
          <w:szCs w:val="28"/>
        </w:rPr>
        <w:t>属性。例如，可以设定“急诊”为最高优先级，“普通门诊”为较低优先级。在同一优先级内部，再根据挂号时间的先后顺序来排序。</w:t>
      </w:r>
    </w:p>
    <w:p w14:paraId="468B0D66" w14:textId="77777777" w:rsidR="00A821AE" w:rsidRPr="00A821AE" w:rsidRDefault="00A821AE" w:rsidP="00A821AE">
      <w:pPr>
        <w:ind w:firstLineChars="200" w:firstLine="560"/>
        <w:rPr>
          <w:rFonts w:ascii="宋体" w:eastAsia="宋体" w:hAnsi="宋体"/>
          <w:sz w:val="28"/>
          <w:szCs w:val="28"/>
        </w:rPr>
      </w:pPr>
      <w:r w:rsidRPr="00A821AE">
        <w:rPr>
          <w:rFonts w:ascii="宋体" w:eastAsia="宋体" w:hAnsi="宋体"/>
          <w:sz w:val="28"/>
          <w:szCs w:val="28"/>
        </w:rPr>
        <w:t>实现优先队列最理想和高效的底层数据结构是</w:t>
      </w:r>
      <w:r w:rsidRPr="00A821AE">
        <w:rPr>
          <w:rFonts w:ascii="宋体" w:eastAsia="宋体" w:hAnsi="宋体"/>
          <w:b/>
          <w:bCs/>
          <w:sz w:val="28"/>
          <w:szCs w:val="28"/>
        </w:rPr>
        <w:t>堆（Heap）</w:t>
      </w:r>
      <w:r w:rsidRPr="00A821AE">
        <w:rPr>
          <w:rFonts w:ascii="宋体" w:eastAsia="宋体" w:hAnsi="宋体"/>
          <w:sz w:val="28"/>
          <w:szCs w:val="28"/>
        </w:rPr>
        <w:t>，通常是</w:t>
      </w:r>
      <w:proofErr w:type="gramStart"/>
      <w:r w:rsidRPr="00A821AE">
        <w:rPr>
          <w:rFonts w:ascii="宋体" w:eastAsia="宋体" w:hAnsi="宋体"/>
          <w:sz w:val="28"/>
          <w:szCs w:val="28"/>
        </w:rPr>
        <w:t>二叉堆</w:t>
      </w:r>
      <w:proofErr w:type="gramEnd"/>
      <w:r w:rsidRPr="00A821AE">
        <w:rPr>
          <w:rFonts w:ascii="宋体" w:eastAsia="宋体" w:hAnsi="宋体"/>
          <w:sz w:val="28"/>
          <w:szCs w:val="28"/>
        </w:rPr>
        <w:t>。整个系统的核心操作如下：</w:t>
      </w:r>
    </w:p>
    <w:p w14:paraId="5F8DDD51" w14:textId="77777777" w:rsidR="00A821AE" w:rsidRPr="00A821AE" w:rsidRDefault="00A821AE" w:rsidP="00A821AE">
      <w:pPr>
        <w:numPr>
          <w:ilvl w:val="0"/>
          <w:numId w:val="2"/>
        </w:numPr>
        <w:ind w:firstLineChars="200" w:firstLine="562"/>
        <w:rPr>
          <w:rFonts w:ascii="宋体" w:eastAsia="宋体" w:hAnsi="宋体"/>
          <w:sz w:val="28"/>
          <w:szCs w:val="28"/>
        </w:rPr>
      </w:pPr>
      <w:r w:rsidRPr="00A821AE">
        <w:rPr>
          <w:rFonts w:ascii="宋体" w:eastAsia="宋体" w:hAnsi="宋体"/>
          <w:b/>
          <w:bCs/>
          <w:sz w:val="28"/>
          <w:szCs w:val="28"/>
        </w:rPr>
        <w:t>病人挂号（入队操作）</w:t>
      </w:r>
      <w:r w:rsidRPr="00A821AE">
        <w:rPr>
          <w:rFonts w:ascii="宋体" w:eastAsia="宋体" w:hAnsi="宋体"/>
          <w:sz w:val="28"/>
          <w:szCs w:val="28"/>
        </w:rPr>
        <w:t>：当一位新病人挂号时，系统会根据其病情（如急诊、普通）赋予一个优先级，并将包含病人信息的对象插入到堆中。</w:t>
      </w:r>
      <w:proofErr w:type="gramStart"/>
      <w:r w:rsidRPr="00A821AE">
        <w:rPr>
          <w:rFonts w:ascii="宋体" w:eastAsia="宋体" w:hAnsi="宋体"/>
          <w:sz w:val="28"/>
          <w:szCs w:val="28"/>
        </w:rPr>
        <w:t>堆会通过</w:t>
      </w:r>
      <w:proofErr w:type="gramEnd"/>
      <w:r w:rsidRPr="00A821AE">
        <w:rPr>
          <w:rFonts w:ascii="宋体" w:eastAsia="宋体" w:hAnsi="宋体"/>
          <w:sz w:val="28"/>
          <w:szCs w:val="28"/>
        </w:rPr>
        <w:t>上浮（sift-up）操作，在 O(log N) 的时间内自动调整，以维持其优先队列的性质。</w:t>
      </w:r>
    </w:p>
    <w:p w14:paraId="60704F68" w14:textId="77777777" w:rsidR="00A821AE" w:rsidRPr="00A821AE" w:rsidRDefault="00A821AE" w:rsidP="00A821AE">
      <w:pPr>
        <w:numPr>
          <w:ilvl w:val="0"/>
          <w:numId w:val="2"/>
        </w:numPr>
        <w:ind w:firstLineChars="200" w:firstLine="562"/>
        <w:rPr>
          <w:rFonts w:ascii="宋体" w:eastAsia="宋体" w:hAnsi="宋体"/>
          <w:sz w:val="28"/>
          <w:szCs w:val="28"/>
        </w:rPr>
      </w:pPr>
      <w:r w:rsidRPr="00A821AE">
        <w:rPr>
          <w:rFonts w:ascii="宋体" w:eastAsia="宋体" w:hAnsi="宋体"/>
          <w:b/>
          <w:bCs/>
          <w:sz w:val="28"/>
          <w:szCs w:val="28"/>
        </w:rPr>
        <w:t>医生叫号（出队操作）</w:t>
      </w:r>
      <w:r w:rsidRPr="00A821AE">
        <w:rPr>
          <w:rFonts w:ascii="宋体" w:eastAsia="宋体" w:hAnsi="宋体"/>
          <w:sz w:val="28"/>
          <w:szCs w:val="28"/>
        </w:rPr>
        <w:t>：当医生准备接诊下一位病人时，系统会从优先队列中提取优先级最高的元素。这对应</w:t>
      </w:r>
      <w:proofErr w:type="gramStart"/>
      <w:r w:rsidRPr="00A821AE">
        <w:rPr>
          <w:rFonts w:ascii="宋体" w:eastAsia="宋体" w:hAnsi="宋体"/>
          <w:sz w:val="28"/>
          <w:szCs w:val="28"/>
        </w:rPr>
        <w:t>于从堆顶</w:t>
      </w:r>
      <w:proofErr w:type="gramEnd"/>
      <w:r w:rsidRPr="00A821AE">
        <w:rPr>
          <w:rFonts w:ascii="宋体" w:eastAsia="宋体" w:hAnsi="宋体"/>
          <w:sz w:val="28"/>
          <w:szCs w:val="28"/>
        </w:rPr>
        <w:t>移除元素，然后通过下沉（sift-down）操作，在 O(log N) 的时间内重新调整堆结构。</w:t>
      </w:r>
    </w:p>
    <w:p w14:paraId="4FA32099" w14:textId="77777777" w:rsidR="00A821AE" w:rsidRPr="00A821AE" w:rsidRDefault="00A821AE" w:rsidP="00A821AE">
      <w:pPr>
        <w:ind w:firstLineChars="200" w:firstLine="562"/>
        <w:rPr>
          <w:rFonts w:ascii="宋体" w:eastAsia="宋体" w:hAnsi="宋体"/>
          <w:sz w:val="28"/>
          <w:szCs w:val="28"/>
        </w:rPr>
      </w:pPr>
      <w:r w:rsidRPr="00A821AE">
        <w:rPr>
          <w:rFonts w:ascii="宋体" w:eastAsia="宋体" w:hAnsi="宋体"/>
          <w:b/>
          <w:bCs/>
          <w:sz w:val="28"/>
          <w:szCs w:val="28"/>
        </w:rPr>
        <w:t>复杂度与优势分析</w:t>
      </w:r>
      <w:r w:rsidRPr="00A821AE">
        <w:rPr>
          <w:rFonts w:ascii="宋体" w:eastAsia="宋体" w:hAnsi="宋体"/>
          <w:sz w:val="28"/>
          <w:szCs w:val="28"/>
        </w:rPr>
        <w:t>：</w:t>
      </w:r>
      <w:r w:rsidRPr="00A821AE">
        <w:rPr>
          <w:rFonts w:ascii="宋体" w:eastAsia="宋体" w:hAnsi="宋体"/>
          <w:sz w:val="28"/>
          <w:szCs w:val="28"/>
        </w:rPr>
        <w:br/>
        <w:t>采用基于堆的优先队列来实现医院排队系统，其核心操作（挂号和叫号）的时间复杂度均为 </w:t>
      </w:r>
      <w:r w:rsidRPr="00A821AE">
        <w:rPr>
          <w:rFonts w:ascii="宋体" w:eastAsia="宋体" w:hAnsi="宋体"/>
          <w:b/>
          <w:bCs/>
          <w:sz w:val="28"/>
          <w:szCs w:val="28"/>
        </w:rPr>
        <w:t>O(log N)</w:t>
      </w:r>
      <w:r w:rsidRPr="00A821AE">
        <w:rPr>
          <w:rFonts w:ascii="宋体" w:eastAsia="宋体" w:hAnsi="宋体"/>
          <w:sz w:val="28"/>
          <w:szCs w:val="28"/>
        </w:rPr>
        <w:t>，其中 N 是当前排队的总病人数。这种</w:t>
      </w:r>
      <w:proofErr w:type="gramStart"/>
      <w:r w:rsidRPr="00A821AE">
        <w:rPr>
          <w:rFonts w:ascii="宋体" w:eastAsia="宋体" w:hAnsi="宋体"/>
          <w:sz w:val="28"/>
          <w:szCs w:val="28"/>
        </w:rPr>
        <w:t>对数级</w:t>
      </w:r>
      <w:proofErr w:type="gramEnd"/>
      <w:r w:rsidRPr="00A821AE">
        <w:rPr>
          <w:rFonts w:ascii="宋体" w:eastAsia="宋体" w:hAnsi="宋体"/>
          <w:sz w:val="28"/>
          <w:szCs w:val="28"/>
        </w:rPr>
        <w:t>的时间复杂</w:t>
      </w:r>
      <w:proofErr w:type="gramStart"/>
      <w:r w:rsidRPr="00A821AE">
        <w:rPr>
          <w:rFonts w:ascii="宋体" w:eastAsia="宋体" w:hAnsi="宋体"/>
          <w:sz w:val="28"/>
          <w:szCs w:val="28"/>
        </w:rPr>
        <w:t>度保证</w:t>
      </w:r>
      <w:proofErr w:type="gramEnd"/>
      <w:r w:rsidRPr="00A821AE">
        <w:rPr>
          <w:rFonts w:ascii="宋体" w:eastAsia="宋体" w:hAnsi="宋体"/>
          <w:sz w:val="28"/>
          <w:szCs w:val="28"/>
        </w:rPr>
        <w:t>了即使在病人非常多的情况下，系统依然能够高效、快速地响应，确保了紧急病人能够得到最及时的处理，完美契合了医院看病排队的实际需求。</w:t>
      </w:r>
    </w:p>
    <w:p w14:paraId="4922D404" w14:textId="77777777" w:rsidR="00A821AE" w:rsidRPr="00A821AE" w:rsidRDefault="00A821AE" w:rsidP="00002323">
      <w:pPr>
        <w:ind w:firstLineChars="200" w:firstLine="560"/>
        <w:rPr>
          <w:rFonts w:ascii="宋体" w:eastAsia="宋体" w:hAnsi="宋体" w:hint="eastAsia"/>
          <w:sz w:val="28"/>
          <w:szCs w:val="28"/>
        </w:rPr>
      </w:pPr>
    </w:p>
    <w:sectPr w:rsidR="00A821AE" w:rsidRPr="00A821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086D" w14:textId="77777777" w:rsidR="00DE51A6" w:rsidRDefault="00DE51A6" w:rsidP="00F50C30">
      <w:pPr>
        <w:rPr>
          <w:rFonts w:hint="eastAsia"/>
        </w:rPr>
      </w:pPr>
      <w:r>
        <w:separator/>
      </w:r>
    </w:p>
  </w:endnote>
  <w:endnote w:type="continuationSeparator" w:id="0">
    <w:p w14:paraId="2452B73A" w14:textId="77777777" w:rsidR="00DE51A6" w:rsidRDefault="00DE51A6" w:rsidP="00F50C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11BE3" w14:textId="77777777" w:rsidR="00DE51A6" w:rsidRDefault="00DE51A6" w:rsidP="00F50C30">
      <w:pPr>
        <w:rPr>
          <w:rFonts w:hint="eastAsia"/>
        </w:rPr>
      </w:pPr>
      <w:r>
        <w:separator/>
      </w:r>
    </w:p>
  </w:footnote>
  <w:footnote w:type="continuationSeparator" w:id="0">
    <w:p w14:paraId="05ACC8D9" w14:textId="77777777" w:rsidR="00DE51A6" w:rsidRDefault="00DE51A6" w:rsidP="00F50C3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A53AA"/>
    <w:multiLevelType w:val="multilevel"/>
    <w:tmpl w:val="C8A8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2C7C8F"/>
    <w:multiLevelType w:val="multilevel"/>
    <w:tmpl w:val="7AE4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283252">
    <w:abstractNumId w:val="0"/>
  </w:num>
  <w:num w:numId="2" w16cid:durableId="188718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294"/>
    <w:rsid w:val="00002323"/>
    <w:rsid w:val="00064BB5"/>
    <w:rsid w:val="0008241E"/>
    <w:rsid w:val="000A079B"/>
    <w:rsid w:val="00116342"/>
    <w:rsid w:val="00191601"/>
    <w:rsid w:val="002B7D62"/>
    <w:rsid w:val="004C712D"/>
    <w:rsid w:val="00733081"/>
    <w:rsid w:val="007743C4"/>
    <w:rsid w:val="007C280E"/>
    <w:rsid w:val="00801183"/>
    <w:rsid w:val="00820CB1"/>
    <w:rsid w:val="00862638"/>
    <w:rsid w:val="0099197D"/>
    <w:rsid w:val="00A821AE"/>
    <w:rsid w:val="00AA3C3B"/>
    <w:rsid w:val="00AA7836"/>
    <w:rsid w:val="00AB023D"/>
    <w:rsid w:val="00AF7820"/>
    <w:rsid w:val="00B30E6B"/>
    <w:rsid w:val="00B31259"/>
    <w:rsid w:val="00BD4BF4"/>
    <w:rsid w:val="00C87640"/>
    <w:rsid w:val="00CA1511"/>
    <w:rsid w:val="00CC3C93"/>
    <w:rsid w:val="00D5196F"/>
    <w:rsid w:val="00DE51A6"/>
    <w:rsid w:val="00E73786"/>
    <w:rsid w:val="00F50C30"/>
    <w:rsid w:val="00F57ACC"/>
    <w:rsid w:val="00FE2294"/>
    <w:rsid w:val="00FE7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CA835"/>
  <w15:chartTrackingRefBased/>
  <w15:docId w15:val="{5DB3D8FE-BF46-419B-86F7-87AEEED3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F57AC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A821A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0C3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50C30"/>
    <w:rPr>
      <w:sz w:val="18"/>
      <w:szCs w:val="18"/>
    </w:rPr>
  </w:style>
  <w:style w:type="paragraph" w:styleId="a5">
    <w:name w:val="footer"/>
    <w:basedOn w:val="a"/>
    <w:link w:val="a6"/>
    <w:uiPriority w:val="99"/>
    <w:unhideWhenUsed/>
    <w:rsid w:val="00F50C30"/>
    <w:pPr>
      <w:tabs>
        <w:tab w:val="center" w:pos="4153"/>
        <w:tab w:val="right" w:pos="8306"/>
      </w:tabs>
      <w:snapToGrid w:val="0"/>
      <w:jc w:val="left"/>
    </w:pPr>
    <w:rPr>
      <w:sz w:val="18"/>
      <w:szCs w:val="18"/>
    </w:rPr>
  </w:style>
  <w:style w:type="character" w:customStyle="1" w:styleId="a6">
    <w:name w:val="页脚 字符"/>
    <w:basedOn w:val="a0"/>
    <w:link w:val="a5"/>
    <w:uiPriority w:val="99"/>
    <w:rsid w:val="00F50C30"/>
    <w:rPr>
      <w:sz w:val="18"/>
      <w:szCs w:val="18"/>
    </w:rPr>
  </w:style>
  <w:style w:type="character" w:customStyle="1" w:styleId="20">
    <w:name w:val="标题 2 字符"/>
    <w:basedOn w:val="a0"/>
    <w:link w:val="2"/>
    <w:uiPriority w:val="9"/>
    <w:rsid w:val="00F57ACC"/>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A821A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1178</Words>
  <Characters>1297</Characters>
  <Application>Microsoft Office Word</Application>
  <DocSecurity>0</DocSecurity>
  <Lines>99</Lines>
  <Paragraphs>164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426</dc:creator>
  <cp:keywords/>
  <dc:description/>
  <cp:lastModifiedBy>1</cp:lastModifiedBy>
  <cp:revision>3</cp:revision>
  <dcterms:created xsi:type="dcterms:W3CDTF">2025-10-14T23:19:00Z</dcterms:created>
  <dcterms:modified xsi:type="dcterms:W3CDTF">2025-11-07T11:52:00Z</dcterms:modified>
</cp:coreProperties>
</file>