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2AF" w:rsidRDefault="00DF0154">
      <w:pPr>
        <w:pStyle w:val="NoSpacing"/>
        <w:spacing w:before="1540" w:after="240"/>
        <w:jc w:val="center"/>
      </w:pPr>
      <w:bookmarkStart w:id="0" w:name="_GoBack"/>
      <w:bookmarkEnd w:id="0"/>
      <w:r>
        <w:rPr>
          <w:noProof/>
          <w:color w:val="4472C4"/>
        </w:rPr>
        <w:drawing>
          <wp:inline distT="0" distB="0" distL="0" distR="0">
            <wp:extent cx="1417320" cy="750896"/>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9662AF" w:rsidRDefault="00DF0154">
      <w:pPr>
        <w:pStyle w:val="NoSpacing"/>
        <w:pBdr>
          <w:top w:val="single" w:sz="6" w:space="6" w:color="4472C4"/>
          <w:bottom w:val="single" w:sz="6" w:space="6" w:color="4472C4"/>
        </w:pBdr>
        <w:spacing w:after="240"/>
        <w:jc w:val="center"/>
      </w:pPr>
      <w:r>
        <w:rPr>
          <w:rFonts w:ascii="Calibri Light" w:hAnsi="Calibri Light"/>
          <w:caps/>
          <w:color w:val="4472C4"/>
          <w:sz w:val="72"/>
          <w:szCs w:val="72"/>
        </w:rPr>
        <w:t>Master Mind</w:t>
      </w:r>
    </w:p>
    <w:p w:rsidR="009662AF" w:rsidRDefault="00DF0154">
      <w:pPr>
        <w:pStyle w:val="NoSpacing"/>
        <w:jc w:val="center"/>
      </w:pPr>
      <w:r>
        <w:rPr>
          <w:color w:val="4472C4"/>
          <w:sz w:val="28"/>
          <w:szCs w:val="28"/>
        </w:rPr>
        <w:t>Project 4</w:t>
      </w:r>
    </w:p>
    <w:p w:rsidR="009662AF" w:rsidRDefault="00DF0154">
      <w:pPr>
        <w:pStyle w:val="NoSpacing"/>
        <w:spacing w:before="480"/>
        <w:jc w:val="center"/>
      </w:pPr>
      <w:r>
        <w:rPr>
          <w:noProof/>
          <w:color w:val="4472C4"/>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9088121</wp:posOffset>
                </wp:positionV>
                <wp:extent cx="5731514" cy="589916"/>
                <wp:effectExtent l="0" t="0" r="2536" b="634"/>
                <wp:wrapNone/>
                <wp:docPr id="2" name="Text Box 142"/>
                <wp:cNvGraphicFramePr/>
                <a:graphic xmlns:a="http://schemas.openxmlformats.org/drawingml/2006/main">
                  <a:graphicData uri="http://schemas.microsoft.com/office/word/2010/wordprocessingShape">
                    <wps:wsp>
                      <wps:cNvSpPr txBox="1"/>
                      <wps:spPr>
                        <a:xfrm>
                          <a:off x="0" y="0"/>
                          <a:ext cx="5731514" cy="589916"/>
                        </a:xfrm>
                        <a:prstGeom prst="rect">
                          <a:avLst/>
                        </a:prstGeom>
                        <a:noFill/>
                        <a:ln>
                          <a:noFill/>
                          <a:prstDash/>
                        </a:ln>
                      </wps:spPr>
                      <wps:txbx>
                        <w:txbxContent>
                          <w:p w:rsidR="009662AF" w:rsidRDefault="00DF0154">
                            <w:pPr>
                              <w:pStyle w:val="NoSpacing"/>
                              <w:spacing w:after="40"/>
                              <w:jc w:val="center"/>
                            </w:pPr>
                            <w:r>
                              <w:rPr>
                                <w:caps/>
                                <w:color w:val="4472C4"/>
                                <w:sz w:val="28"/>
                                <w:szCs w:val="28"/>
                              </w:rPr>
                              <w:t>May 18, 2018</w:t>
                            </w:r>
                          </w:p>
                          <w:p w:rsidR="009662AF" w:rsidRDefault="00DF0154">
                            <w:pPr>
                              <w:pStyle w:val="NoSpacing"/>
                              <w:jc w:val="center"/>
                            </w:pPr>
                            <w:r>
                              <w:rPr>
                                <w:caps/>
                                <w:color w:val="4472C4"/>
                              </w:rPr>
                              <w:t>Danique en Robin</w:t>
                            </w:r>
                          </w:p>
                          <w:p w:rsidR="009662AF" w:rsidRDefault="00DF0154">
                            <w:pPr>
                              <w:pStyle w:val="NoSpacing"/>
                              <w:jc w:val="center"/>
                            </w:pPr>
                            <w:r>
                              <w:rPr>
                                <w:color w:val="4472C4"/>
                              </w:rPr>
                              <w:t>Aventus</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in;margin-top:715.6pt;width:451.3pt;height:46.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" filled="f" stroked="f">
                <v:textbox style="mso-fit-shape-to-text:t" inset="0,0,0,0">
                  <w:txbxContent>
                    <w:p w:rsidR="009662AF" w:rsidRDefault="00DF0154">
                      <w:pPr>
                        <w:pStyle w:val="NoSpacing"/>
                        <w:spacing w:after="40"/>
                        <w:jc w:val="center"/>
                      </w:pPr>
                      <w:r>
                        <w:rPr>
                          <w:caps/>
                          <w:color w:val="4472C4"/>
                          <w:sz w:val="28"/>
                          <w:szCs w:val="28"/>
                        </w:rPr>
                        <w:t>May 18, 2018</w:t>
                      </w:r>
                    </w:p>
                    <w:p w:rsidR="009662AF" w:rsidRDefault="00DF0154">
                      <w:pPr>
                        <w:pStyle w:val="NoSpacing"/>
                        <w:jc w:val="center"/>
                      </w:pPr>
                      <w:r>
                        <w:rPr>
                          <w:caps/>
                          <w:color w:val="4472C4"/>
                        </w:rPr>
                        <w:t>Danique en Robin</w:t>
                      </w:r>
                    </w:p>
                    <w:p w:rsidR="009662AF" w:rsidRDefault="00DF0154">
                      <w:pPr>
                        <w:pStyle w:val="NoSpacing"/>
                        <w:jc w:val="center"/>
                      </w:pPr>
                      <w:r>
                        <w:rPr>
                          <w:color w:val="4472C4"/>
                        </w:rPr>
                        <w:t>Aventus</w:t>
                      </w:r>
                    </w:p>
                  </w:txbxContent>
                </v:textbox>
                <w10:wrap anchorx="page" anchory="page"/>
              </v:shape>
            </w:pict>
          </mc:Fallback>
        </mc:AlternateContent>
      </w:r>
      <w:r>
        <w:rPr>
          <w:noProof/>
          <w:color w:val="4472C4"/>
        </w:rPr>
        <w:drawing>
          <wp:inline distT="0" distB="0" distL="0" distR="0">
            <wp:extent cx="758952" cy="478935"/>
            <wp:effectExtent l="0" t="0" r="3048" b="0"/>
            <wp:docPr id="3"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9662AF" w:rsidRDefault="009662AF">
      <w:pPr>
        <w:pageBreakBefore/>
      </w:pPr>
    </w:p>
    <w:p w:rsidR="009662AF" w:rsidRDefault="00DF0154">
      <w:pPr>
        <w:pStyle w:val="TOCHeading"/>
        <w:outlineLvl w:val="9"/>
      </w:pPr>
      <w:r>
        <w:t>Contents</w:t>
      </w:r>
    </w:p>
    <w:p w:rsidR="009662AF" w:rsidRDefault="00DF0154">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r:id="rId8" w:history="1">
        <w:r>
          <w:rPr>
            <w:rStyle w:val="Hyperlink"/>
          </w:rPr>
          <w:t>Inleiding</w:t>
        </w:r>
        <w:r>
          <w:tab/>
          <w:t>2</w:t>
        </w:r>
      </w:hyperlink>
    </w:p>
    <w:p w:rsidR="009662AF" w:rsidRDefault="00DF0154">
      <w:r>
        <w:fldChar w:fldCharType="end"/>
      </w:r>
    </w:p>
    <w:p w:rsidR="009662AF" w:rsidRDefault="009662AF">
      <w:pPr>
        <w:pageBreakBefore/>
        <w:rPr>
          <w:lang w:val="en-GB"/>
        </w:rPr>
      </w:pPr>
    </w:p>
    <w:p w:rsidR="009662AF" w:rsidRDefault="00DF0154">
      <w:bookmarkStart w:id="1" w:name="_Toc514404285"/>
      <w:r>
        <w:rPr>
          <w:rStyle w:val="Heading1Char"/>
          <w:rFonts w:eastAsia="Calibri"/>
        </w:rPr>
        <w:t>Inleiding</w:t>
      </w:r>
      <w:bookmarkEnd w:id="1"/>
      <w:r>
        <w:rPr>
          <w:rStyle w:val="Heading1Char"/>
          <w:rFonts w:eastAsia="Calibri"/>
        </w:rPr>
        <w:br/>
      </w:r>
      <w:r>
        <w:rPr>
          <w:rFonts w:ascii="Arial" w:eastAsia="Times New Roman" w:hAnsi="Arial" w:cs="Arial"/>
          <w:color w:val="333333"/>
          <w:sz w:val="18"/>
          <w:szCs w:val="18"/>
        </w:rPr>
        <w:t xml:space="preserve">dit document beschrijft </w:t>
      </w:r>
      <w:r>
        <w:rPr>
          <w:rFonts w:ascii="Arial" w:eastAsia="Times New Roman" w:hAnsi="Arial" w:cs="Arial"/>
          <w:color w:val="333333"/>
          <w:sz w:val="18"/>
          <w:szCs w:val="18"/>
        </w:rPr>
        <w:t xml:space="preserve">onze </w:t>
      </w:r>
      <w:r>
        <w:rPr>
          <w:rFonts w:ascii="Arial" w:eastAsia="Times New Roman" w:hAnsi="Arial" w:cs="Arial"/>
          <w:color w:val="333333"/>
          <w:sz w:val="18"/>
          <w:szCs w:val="18"/>
        </w:rPr>
        <w:br/>
      </w:r>
      <w:r>
        <w:rPr>
          <w:rFonts w:ascii="Arial" w:eastAsia="Times New Roman" w:hAnsi="Arial" w:cs="Arial"/>
          <w:color w:val="333333"/>
          <w:sz w:val="18"/>
          <w:szCs w:val="18"/>
        </w:rPr>
        <w:br/>
      </w:r>
      <w:r>
        <w:rPr>
          <w:rStyle w:val="Heading1Char"/>
          <w:rFonts w:eastAsia="Calibri"/>
        </w:rPr>
        <w:t>Wat is de aanleiding</w:t>
      </w:r>
    </w:p>
    <w:p w:rsidR="009662AF" w:rsidRDefault="00DF0154">
      <w:r>
        <w:t>Als gezamelijke CEO’s van hun game studio, zoeken Danique en Robin altijd naar frisse nieuwe game concepten. Op een middag tijdens een converentie kwam er een idee naarvoren over een kluis kraak spelletje, gebaseerd op Master Mi</w:t>
      </w:r>
      <w:r>
        <w:t xml:space="preserve">nd. </w:t>
      </w:r>
    </w:p>
    <w:p w:rsidR="009662AF" w:rsidRDefault="00DF0154">
      <w:r>
        <w:t>Danique was lichtelijk verbaast. “Master Mind? Wat is dat?” vroeg ze aan Robin “dat is een soort spelletje met kleurtjes en combinaties” de uitleg maakte het niet veel makkelijker “weet je wat, waarom maken we dat niet eerst? Dan snap je ook waarom he</w:t>
      </w:r>
      <w:r>
        <w:t xml:space="preserve">t leuk kan zijn” stelde Robin voor. </w:t>
      </w:r>
    </w:p>
    <w:p w:rsidR="009662AF" w:rsidRDefault="00DF0154">
      <w:r>
        <w:t xml:space="preserve">En dus besloten de twee om een Master Mind game te maken, zo snel en simpel mogelijk. </w:t>
      </w:r>
      <w:r>
        <w:br/>
      </w:r>
      <w:r>
        <w:rPr>
          <w:rStyle w:val="Heading1Char"/>
          <w:rFonts w:eastAsia="Calibri"/>
        </w:rPr>
        <w:br/>
      </w:r>
      <w:r>
        <w:rPr>
          <w:rStyle w:val="Heading1Char"/>
          <w:rFonts w:eastAsia="Calibri"/>
        </w:rPr>
        <w:t>Projectopdracht</w:t>
      </w:r>
      <w:r>
        <w:br/>
      </w:r>
      <w:r>
        <w:br/>
      </w:r>
      <w:r>
        <w:t>Voor de opdracht gaan we een software applicatie maken van het spel Master Mind. De opdracht wordt als duo uitgevo</w:t>
      </w:r>
      <w:r>
        <w:t>erd met het idee om mensen te kunnen laten ervaren wat dit voor een game is.</w:t>
      </w:r>
    </w:p>
    <w:p w:rsidR="009662AF" w:rsidRDefault="00DF0154">
      <w:r>
        <w:t xml:space="preserve">De opdracht wordt uit onze eigen initiatief uitgevoerd. </w:t>
      </w:r>
      <w:r>
        <w:br/>
      </w:r>
      <w:r>
        <w:br/>
      </w:r>
      <w:r>
        <w:rPr>
          <w:b/>
          <w:bCs/>
        </w:rPr>
        <w:t>Op te leveren producten</w:t>
      </w:r>
      <w:r>
        <w:br/>
      </w:r>
      <w:r>
        <w:br/>
      </w:r>
      <w:r>
        <w:t>Welke producten gaan jullie opleveren? </w:t>
      </w:r>
      <w:r>
        <w:br/>
      </w:r>
      <w:r>
        <w:t>Wat zullen de resultaten zijn van het project? </w:t>
      </w:r>
      <w:r>
        <w:br/>
      </w:r>
      <w:r>
        <w:t>Het Busi</w:t>
      </w:r>
      <w:r>
        <w:t>ness Model Canvas kan hieraan toegevoegd worden. Deze gebruik je als uitgangspunt voor je plan van aanpak. </w:t>
      </w:r>
      <w:r>
        <w:br/>
      </w:r>
      <w:r>
        <w:br/>
      </w:r>
      <w:r>
        <w:rPr>
          <w:b/>
          <w:bCs/>
        </w:rPr>
        <w:t>Aanpak</w:t>
      </w:r>
      <w:r>
        <w:br/>
      </w:r>
      <w:r>
        <w:br/>
      </w:r>
      <w:r>
        <w:t>Onze aanpak is met zijn tweeën op dezelfde taak richten, wij zijn van mening dat we in samenwerkend verband betere resultaten houden dan do</w:t>
      </w:r>
      <w:r>
        <w:t xml:space="preserve">or taken op te splitsen. </w:t>
      </w:r>
      <w:r>
        <w:br/>
      </w:r>
      <w:r>
        <w:br/>
      </w:r>
      <w:r>
        <w:rPr>
          <w:b/>
          <w:bCs/>
        </w:rPr>
        <w:t>Projectinrichting</w:t>
      </w:r>
      <w:r>
        <w:br/>
      </w:r>
      <w:r>
        <w:br/>
      </w:r>
      <w:r>
        <w:t>Voor de Hardware gebruiken wij onze eigen laptops.</w:t>
      </w:r>
      <w:r>
        <w:br/>
      </w:r>
      <w:r>
        <w:t xml:space="preserve">We gebruiken Eclipse met Java als taal als programmeer ongeving. </w:t>
      </w:r>
      <w:r>
        <w:br/>
      </w:r>
      <w:r>
        <w:t>We gaan voor Git(hub) om onze code en documenten te delen, echter houden Google Drive als bac</w:t>
      </w:r>
      <w:r>
        <w:t>k up optie.  https://github.com/resoftware-intern/MasterMind</w:t>
      </w:r>
      <w:r>
        <w:br/>
      </w:r>
      <w:r>
        <w:rPr>
          <w:b/>
          <w:bCs/>
        </w:rPr>
        <w:br/>
      </w:r>
      <w:r>
        <w:rPr>
          <w:b/>
          <w:bCs/>
        </w:rPr>
        <w:t>Planning</w:t>
      </w:r>
      <w:r>
        <w:br/>
      </w:r>
      <w:r>
        <w:br/>
      </w:r>
      <w:r>
        <w:t>Wie doet wat wanneer? </w:t>
      </w:r>
      <w:r>
        <w:br/>
      </w:r>
      <w:r>
        <w:t>Het gaat hier om een verdeling van de werkzaamheden over de teamleden en de beschikbare tijd. </w:t>
      </w:r>
      <w:r>
        <w:br/>
      </w:r>
      <w:r>
        <w:t>Geef in het geval van Scrum aan hoeveel sprints er zijn en wat per</w:t>
      </w:r>
      <w:r>
        <w:t xml:space="preserve"> sprint het einddoel is. </w:t>
      </w:r>
    </w:p>
    <w:p w:rsidR="009662AF" w:rsidRDefault="009662AF"/>
    <w:sectPr w:rsidR="009662AF">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154" w:rsidRDefault="00DF0154">
      <w:pPr>
        <w:spacing w:after="0" w:line="240" w:lineRule="auto"/>
      </w:pPr>
      <w:r>
        <w:separator/>
      </w:r>
    </w:p>
  </w:endnote>
  <w:endnote w:type="continuationSeparator" w:id="0">
    <w:p w:rsidR="00DF0154" w:rsidRDefault="00DF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154" w:rsidRDefault="00DF0154">
      <w:pPr>
        <w:spacing w:after="0" w:line="240" w:lineRule="auto"/>
      </w:pPr>
      <w:r>
        <w:rPr>
          <w:color w:val="000000"/>
        </w:rPr>
        <w:separator/>
      </w:r>
    </w:p>
  </w:footnote>
  <w:footnote w:type="continuationSeparator" w:id="0">
    <w:p w:rsidR="00DF0154" w:rsidRDefault="00DF01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662AF"/>
    <w:rsid w:val="006228B4"/>
    <w:rsid w:val="009662AF"/>
    <w:rsid w:val="00DF01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4B7F0-3849-4865-A5EC-08367B04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nl-NL"/>
    </w:r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lang w:val="nl-NL"/>
    </w:rPr>
  </w:style>
  <w:style w:type="paragraph" w:styleId="TOCHeading">
    <w:name w:val="TOC Heading"/>
    <w:basedOn w:val="Heading1"/>
    <w:next w:val="Normal"/>
    <w:rPr>
      <w:lang w:val="en-US"/>
    </w:rPr>
  </w:style>
  <w:style w:type="character" w:styleId="Strong">
    <w:name w:val="Strong"/>
    <w:basedOn w:val="DefaultParagraphFont"/>
    <w:rPr>
      <w:b/>
      <w:bCs/>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Toc514404285"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Master Mind</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Mind</dc:title>
  <dc:subject>Project 4</dc:subject>
  <dc:creator>Robin Berkel</dc:creator>
  <dc:description/>
  <cp:lastModifiedBy>Robin Berkel</cp:lastModifiedBy>
  <cp:revision>2</cp:revision>
  <dcterms:created xsi:type="dcterms:W3CDTF">2018-05-25T12:07:00Z</dcterms:created>
  <dcterms:modified xsi:type="dcterms:W3CDTF">2018-05-25T12:07:00Z</dcterms:modified>
</cp:coreProperties>
</file>