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1190742" cy="552041"/>
            <wp:effectExtent b="0" l="0" r="0" t="0"/>
            <wp:docPr descr="A logo for a company&#10;&#10;AI-generated content may be incorrect." id="2" name="image1.png"/>
            <a:graphic>
              <a:graphicData uri="http://schemas.openxmlformats.org/drawingml/2006/picture">
                <pic:pic>
                  <pic:nvPicPr>
                    <pic:cNvPr descr="A logo for a company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0742" cy="5520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First Cloud AI Journey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[Mambo] – [FPT University] – [Mini-Market]</w:t>
      </w:r>
    </w:p>
    <w:p w:rsidR="00000000" w:rsidDel="00000000" w:rsidP="00000000" w:rsidRDefault="00000000" w:rsidRPr="00000000" w14:paraId="00000008">
      <w:pPr>
        <w:pStyle w:val="Title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[September 8, 2025 – December 12, 2025]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95959" w:space="1" w:sz="4" w:val="single"/>
          <w:right w:space="0" w:sz="0" w:val="nil"/>
          <w:between w:space="0" w:sz="0" w:val="nil"/>
        </w:pBdr>
        <w:shd w:fill="auto" w:val="clear"/>
        <w:spacing w:after="160" w:before="360" w:line="259" w:lineRule="auto"/>
        <w:ind w:left="432" w:right="0" w:hanging="43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4812376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A">
          <w:pPr>
            <w:tabs>
              <w:tab w:val="left" w:leader="none" w:pos="440"/>
              <w:tab w:val="right" w:leader="dot" w:pos="10790"/>
            </w:tabs>
            <w:spacing w:after="120" w:before="12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r:id="rId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1</w:t>
            </w:r>
          </w:hyperlink>
          <w:hyperlink r:id="rId8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BACKGROUND and motivation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1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1.1</w:t>
            </w:r>
          </w:hyperlink>
          <w:hyperlink r:id="rId11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1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executive summary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13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1.2</w:t>
            </w:r>
          </w:hyperlink>
          <w:hyperlink r:id="rId14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1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PROJECT SUCCESS CRITERIA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16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1.3</w:t>
            </w:r>
          </w:hyperlink>
          <w:hyperlink r:id="rId17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1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Assumptions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left" w:leader="none" w:pos="440"/>
              <w:tab w:val="right" w:leader="dot" w:pos="10790"/>
            </w:tabs>
            <w:spacing w:after="120" w:before="12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1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2</w:t>
            </w:r>
          </w:hyperlink>
          <w:hyperlink r:id="rId20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2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SOLUTION ARCHITECTURE / ARCHITECTURAL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2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2.1</w:t>
            </w:r>
          </w:hyperlink>
          <w:hyperlink r:id="rId23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24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Technical Architecture Diagram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2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2.2</w:t>
            </w:r>
          </w:hyperlink>
          <w:hyperlink r:id="rId26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2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Technical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28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2.3</w:t>
            </w:r>
          </w:hyperlink>
          <w:hyperlink r:id="rId29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3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Project Plan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31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2.4</w:t>
            </w:r>
          </w:hyperlink>
          <w:hyperlink r:id="rId32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33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Security Considerations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left" w:leader="none" w:pos="440"/>
              <w:tab w:val="right" w:leader="dot" w:pos="10790"/>
            </w:tabs>
            <w:spacing w:after="120" w:before="12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3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3</w:t>
            </w:r>
          </w:hyperlink>
          <w:hyperlink r:id="rId35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3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Activities AND Deliverables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37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3.1</w:t>
            </w:r>
          </w:hyperlink>
          <w:hyperlink r:id="rId38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39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Activities and deliverables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40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3.2</w:t>
            </w:r>
          </w:hyperlink>
          <w:hyperlink r:id="rId41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42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OUT OF SCOPE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880"/>
              <w:tab w:val="right" w:leader="dot" w:pos="10790"/>
            </w:tabs>
            <w:spacing w:after="0" w:lineRule="auto"/>
            <w:ind w:left="220" w:firstLine="0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43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3.3</w:t>
            </w:r>
          </w:hyperlink>
          <w:hyperlink r:id="rId44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45">
            <w:r w:rsidDel="00000000" w:rsidR="00000000" w:rsidRPr="00000000">
              <w:rPr>
                <w:rFonts w:ascii="Times New Roman" w:cs="Times New Roman" w:eastAsia="Times New Roman" w:hAnsi="Times New Roman"/>
                <w:smallCaps w:val="1"/>
                <w:sz w:val="20"/>
                <w:szCs w:val="20"/>
                <w:rtl w:val="0"/>
              </w:rPr>
              <w:t xml:space="preserve">PATH TO PRODUCTION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440"/>
              <w:tab w:val="right" w:leader="dot" w:pos="10790"/>
            </w:tabs>
            <w:spacing w:after="120" w:before="12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4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4</w:t>
            </w:r>
          </w:hyperlink>
          <w:hyperlink r:id="rId47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4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EXPECTED AWS COST BREAKDOWN BY SERVICES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left" w:leader="none" w:pos="440"/>
              <w:tab w:val="right" w:leader="dot" w:pos="10790"/>
            </w:tabs>
            <w:spacing w:after="120" w:before="12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4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5</w:t>
            </w:r>
          </w:hyperlink>
          <w:hyperlink r:id="rId50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5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TEAM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440"/>
              <w:tab w:val="right" w:leader="dot" w:pos="10790"/>
            </w:tabs>
            <w:spacing w:after="120" w:before="120" w:lineRule="auto"/>
            <w:rPr>
              <w:rFonts w:ascii="Times New Roman" w:cs="Times New Roman" w:eastAsia="Times New Roman" w:hAnsi="Times New Roman"/>
              <w:sz w:val="24"/>
              <w:szCs w:val="24"/>
            </w:rPr>
          </w:pPr>
          <w:hyperlink r:id="rId52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6</w:t>
            </w:r>
          </w:hyperlink>
          <w:hyperlink r:id="rId53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54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resources &amp; cost estimates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440"/>
              <w:tab w:val="right" w:leader="dot" w:pos="10790"/>
            </w:tabs>
            <w:spacing w:after="120" w:before="120" w:lineRule="auto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r:id="rId5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7</w:t>
            </w:r>
          </w:hyperlink>
          <w:hyperlink r:id="rId56"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ab/>
            </w:r>
          </w:hyperlink>
          <w:hyperlink r:id="rId5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mallCaps w:val="1"/>
                <w:sz w:val="20"/>
                <w:szCs w:val="20"/>
                <w:rtl w:val="0"/>
              </w:rPr>
              <w:t xml:space="preserve">Acceptance</w:t>
              <w:tab/>
              <w:t xml:space="preserve">7</w:t>
            </w:r>
          </w:hyperlink>
          <w:r w:rsidDel="00000000" w:rsidR="00000000" w:rsidRPr="00000000">
            <w:fldChar w:fldCharType="begin"/>
            <w:instrText xml:space="preserve"> HYPERLINK \l "_oebz2gdf64om" 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color w:val="2e75b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spgbo9xqfphm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BACKGROUND and motivation</w:t>
      </w:r>
    </w:p>
    <w:p w:rsidR="00000000" w:rsidDel="00000000" w:rsidP="00000000" w:rsidRDefault="00000000" w:rsidRPr="00000000" w14:paraId="0000001E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4e7nlq8ob9x0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Executive Summary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Mini-Market is an academic project simulating the digital transformation of a traditional mini-market model in Vietnam. The hypothetical client is a small mini-market chain currently operating primarily through manual processes (ledgers, Excel, offline sales).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Business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Reduce inventory loss and errors in warehouse management (due to manual inventory).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Open additional online revenue channels through an e-commerce platform.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Shorten payment time and improve customer experience at the counter.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Establish a foundation for future expansion of mini-market branches.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objectives: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Build a modern, easy-to-maintain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3-layer (.NET 3-tier)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architecture, applying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 Repository Pattern &amp; Unit of Work Pattern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Apply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Managed Services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(Elastic Beanstalk, RDS, S3, CloudFront, WAF, ElastiCache) according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 AWS Well-Architected Framework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Automate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CI/CD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with AWS CodePipeline &amp; CodeBuild integrated with GitHub.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Optimize costs by taking advantage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 AWS Free Tier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 the first year.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Mini-market e-commerce website with key features: product management, catalog, shopping cart, orders, user accounts, and basic inventory management.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Design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solution architecture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on the AWS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Deploy necessary AWS services for Staging and Production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Design &amp; develop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ASP.NET Core MVC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application using the 3-tier model.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Set up CI/CD pipeline with AWS CodePipeline / CodeBuild.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Configure basic security services: VPC, Security Group, WAF, Private Subnet, NAT Gateway.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mbuiahpjn2v6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SUCCESS CRITERIA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project is considered successful if the following quantitative criteria are met (in the demo/POC environment):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Business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Reduce inventory management discrepancies by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 ≥ 90%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compared to the manual/Excel model (measured by the difference between system inventory and actual inventory during test checks).</w:t>
      </w:r>
    </w:p>
    <w:p w:rsidR="00000000" w:rsidDel="00000000" w:rsidP="00000000" w:rsidRDefault="00000000" w:rsidRPr="00000000" w14:paraId="00000038">
      <w:pPr>
        <w:numPr>
          <w:ilvl w:val="0"/>
          <w:numId w:val="2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Reduce checkout time (from product scanning to receipt printing)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by ≥ 50%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compared to the simulated manual process.</w:t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Achieve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20%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simulated revenue from online channels (compared to total simulated revenue) within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6 months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if implemented in practice.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success criteria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Uptime (on the demo environment)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99.9%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during the testing period.</w:t>
      </w:r>
    </w:p>
    <w:p w:rsidR="00000000" w:rsidDel="00000000" w:rsidP="00000000" w:rsidRDefault="00000000" w:rsidRPr="00000000" w14:paraId="0000003C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Average homepage (product listing) load time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&lt; 2 seconds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when using CloudFront and ElastiCache (tested with simulated load scenario).</w:t>
      </w:r>
    </w:p>
    <w:p w:rsidR="00000000" w:rsidDel="00000000" w:rsidP="00000000" w:rsidRDefault="00000000" w:rsidRPr="00000000" w14:paraId="0000003D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CI/CD pipeline successfully deploys </w:t>
      </w:r>
      <w:r w:rsidDel="00000000" w:rsidR="00000000" w:rsidRPr="00000000">
        <w:rPr>
          <w:rFonts w:ascii="Gungsuh" w:cs="Gungsuh" w:eastAsia="Gungsuh" w:hAnsi="Gungsuh"/>
          <w:b w:val="1"/>
          <w:bCs w:val="1"/>
          <w:i w:val="1"/>
          <w:iCs w:val="1"/>
          <w:rtl w:val="0"/>
        </w:rPr>
        <w:t xml:space="preserve">≥ 90%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of code pushes to the main branch without manual intervention.</w:t>
      </w:r>
    </w:p>
    <w:p w:rsidR="00000000" w:rsidDel="00000000" w:rsidP="00000000" w:rsidRDefault="00000000" w:rsidRPr="00000000" w14:paraId="0000003E">
      <w:pPr>
        <w:numPr>
          <w:ilvl w:val="0"/>
          <w:numId w:val="25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All secrets/connection strings are not hard-coded in the source code but are managed via Elastic Beanstalk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environment variables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9ophb1wmz25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Assumptions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Key assumptions for project execution: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Account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The customer (or project team) provides an AWS Account with permissions to create the following services: VPC, EC2/Beanstalk, RDS, S3, CloudFront, WAF, ElastiCache, CodePipeline, CodeBuild.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Free Tier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Infrastructure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 AWS Free Tier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 the first year, including EC2 t3.micro/t3a.small, RDS db.t3.micro (SQL Server Express), ElastiCache t4g.micro, S3, and CloudFront.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Traffic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Low to moderate initial traffic (demo environment, not yet a production system with tens of thousands of users).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Data volume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Moderate number of products and orders (a few thousand SKUs, a few thousand orders/month) – suitable for the proposed architecture.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Team availability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The team has sufficient time to work within the timeframe [08/09/2025 – 12/12/2025].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External dependencies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No mainframe systems or legacy on-premises systems require integration.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Integration with actual payment gateways (VNPay, MoMo, etc.)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is not within the main scope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– only payment simulation (e.g., COD).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Risks &amp; constraints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Time constraints (semester project).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Some AWS services may change their pricing or Free Tier policies in the future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808080"/>
          <w:rtl w:val="0"/>
        </w:rPr>
        <w:t xml:space="preserve">.</w:t>
      </w:r>
    </w:p>
    <w:p w:rsidR="00000000" w:rsidDel="00000000" w:rsidP="00000000" w:rsidRDefault="00000000" w:rsidRPr="00000000" w14:paraId="0000004C">
      <w:pPr>
        <w:ind w:left="360" w:firstLine="0"/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1vdyp3bdexfv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/ ARCHITECTURAL DIAGRAM</w:t>
      </w:r>
    </w:p>
    <w:p w:rsidR="00000000" w:rsidDel="00000000" w:rsidP="00000000" w:rsidRDefault="00000000" w:rsidRPr="00000000" w14:paraId="0000004F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n4b16ameol3y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Architecture Diagram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High-level architecture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proposed solution uses 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3-tier (.NET)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architecture combined with AWS infrastructure according to the Well-Architected Framework: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Presentation Layer (WebShop)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54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ASP.NET Core MVC 9.0</w:t>
      </w:r>
    </w:p>
    <w:p w:rsidR="00000000" w:rsidDel="00000000" w:rsidP="00000000" w:rsidRDefault="00000000" w:rsidRPr="00000000" w14:paraId="00000055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Runs on AWS Elastic Beanstalk (Windows/Linux platform for .NET)</w:t>
      </w:r>
    </w:p>
    <w:p w:rsidR="00000000" w:rsidDel="00000000" w:rsidP="00000000" w:rsidRDefault="00000000" w:rsidRPr="00000000" w14:paraId="00000056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Communicates with the Application Layer through internal services within the same project/solution.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Application Layer (Services)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58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Contains business logic: ProductService, OrderService, UserService, InventoryService, etc.</w:t>
      </w:r>
    </w:p>
    <w:p w:rsidR="00000000" w:rsidDel="00000000" w:rsidP="00000000" w:rsidRDefault="00000000" w:rsidRPr="00000000" w14:paraId="00000059">
      <w:pPr>
        <w:numPr>
          <w:ilvl w:val="1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Applies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the Repository Pattern &amp; Unit of Work Pattern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 separate business logic and data access.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Persistence Layer (Data Access)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5B">
      <w:pPr>
        <w:numPr>
          <w:ilvl w:val="1"/>
          <w:numId w:val="3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Entity Framework Core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 connect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RDS for SQL Server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3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Repositories for each aggregate: ProductRepository, OrderRepository, etc.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Infrastructure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Route 53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Manage DNS and domains for the mini-market application.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CloudFront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CDN caches static content (product images, JS, CSS) from S3 to speed up page loading.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S3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Store static assets (product images, CSS, JS).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Elastic Beanstalk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Host ASP.NET Core MVC applications.</w:t>
      </w:r>
    </w:p>
    <w:p w:rsidR="00000000" w:rsidDel="00000000" w:rsidP="00000000" w:rsidRDefault="00000000" w:rsidRPr="00000000" w14:paraId="00000063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Automatically create EC2, Auto Scaling Group, Application Load Balancer.</w:t>
      </w:r>
    </w:p>
    <w:p w:rsidR="00000000" w:rsidDel="00000000" w:rsidP="00000000" w:rsidRDefault="00000000" w:rsidRPr="00000000" w14:paraId="00000064">
      <w:pPr>
        <w:numPr>
          <w:ilvl w:val="1"/>
          <w:numId w:val="4"/>
        </w:numPr>
        <w:ind w:left="144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Place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 Private Subnet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 increased security, accessible only through ALB.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RDS for SQL Server (Express)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6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Database for the entire system.</w:t>
      </w:r>
    </w:p>
    <w:p w:rsidR="00000000" w:rsidDel="00000000" w:rsidP="00000000" w:rsidRDefault="00000000" w:rsidRPr="00000000" w14:paraId="00000067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Placed in a Private Subnet, no public internet access.</w:t>
      </w:r>
    </w:p>
    <w:p w:rsidR="00000000" w:rsidDel="00000000" w:rsidP="00000000" w:rsidRDefault="00000000" w:rsidRPr="00000000" w14:paraId="00000068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Automatically back up, patch, supports Multi-AZ (can be enabled if needed).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Amazon ElastiCache (Redis)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Hot data cache: product lists, category information, general configuration.</w:t>
      </w:r>
    </w:p>
    <w:p w:rsidR="00000000" w:rsidDel="00000000" w:rsidP="00000000" w:rsidRDefault="00000000" w:rsidRPr="00000000" w14:paraId="0000006B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Reduce repetitive queries to RDS.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WAF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Integrated with CloudFront to block common attacks (SQL injection, XSS, bad bots).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VPC + Subnets + NAT Gateway + Internet Gateway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Dedicated VPC for the system.</w:t>
      </w:r>
    </w:p>
    <w:p w:rsidR="00000000" w:rsidDel="00000000" w:rsidP="00000000" w:rsidRDefault="00000000" w:rsidRPr="00000000" w14:paraId="00000070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Public Subnet: ALB, NAT Gateway, CloudFront edge (outside).</w:t>
      </w:r>
    </w:p>
    <w:p w:rsidR="00000000" w:rsidDel="00000000" w:rsidP="00000000" w:rsidRDefault="00000000" w:rsidRPr="00000000" w14:paraId="00000071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Private Subnet: Elastic Beanstalk instances, RDS, ElastiCache.</w:t>
      </w:r>
    </w:p>
    <w:p w:rsidR="00000000" w:rsidDel="00000000" w:rsidP="00000000" w:rsidRDefault="00000000" w:rsidRPr="00000000" w14:paraId="00000072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NAT Gateway used for instances in the Private Subnet to access the Internet (updates, patches).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AWS CodePipeline + AWS CodeBuild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Cardo" w:cs="Cardo" w:eastAsia="Cardo" w:hAnsi="Cardo"/>
          <w:i w:val="1"/>
          <w:iCs w:val="1"/>
          <w:rtl w:val="0"/>
        </w:rPr>
        <w:t xml:space="preserve">CI/CD from GitHub → Build → Deploy to Elastic Beanstalk.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Proposed 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Visual Studio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Git &amp; GitHub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AWS Management Console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(Optional) AWS CloudFormation or Elastic Beanstalk configuration templates</w:t>
      </w:r>
    </w:p>
    <w:p w:rsidR="00000000" w:rsidDel="00000000" w:rsidP="00000000" w:rsidRDefault="00000000" w:rsidRPr="00000000" w14:paraId="0000007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Docker Desktop (for local testing)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</w:rPr>
        <w:drawing>
          <wp:inline distB="114300" distT="114300" distL="114300" distR="114300">
            <wp:extent cx="68580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40kbjlxyjxrc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Plan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group  will: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 3-layer .NET solution consisting of the following projects: Domain, Application, Persistence, WebShop.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code that complies with Repository + Unit of Work to ensure easy testing and maintenance.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GitHub as source control, with branches: main, develop, and feature branches.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a CI/CD Pipeline using AWS CodePipeline + CodeBuild: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Trigger: Push to the main branch on GitHub.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CodeBuild: Build the .NET solution, run unit tests.</w:t>
      </w:r>
    </w:p>
    <w:p w:rsidR="00000000" w:rsidDel="00000000" w:rsidP="00000000" w:rsidRDefault="00000000" w:rsidRPr="00000000" w14:paraId="00000086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Artifacts: .zip package for Elastic Beanstalk.</w:t>
      </w:r>
    </w:p>
    <w:p w:rsidR="00000000" w:rsidDel="00000000" w:rsidP="00000000" w:rsidRDefault="00000000" w:rsidRPr="00000000" w14:paraId="0000008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Deploy: CodePipeline automatically deploys to the Staging environment and (after approval) to Production.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Some configurations will be performed manually via the AWS Console (appropriate for the scope of the semester), including: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VPC, Subnets, Security Groups.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RDS, ElastiCache, S3, WAF, CloudFront.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Connecting the domain from Route 53 to CloudFront/ALB.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critical paths such as: Registration, Login, Add to Cart, Checkout, Create Order will be written as test cases and thoroughly tested on the Staging environment.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sh4k8knc3mbr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Plan</w:t>
      </w:r>
    </w:p>
    <w:p w:rsidR="00000000" w:rsidDel="00000000" w:rsidP="00000000" w:rsidRDefault="00000000" w:rsidRPr="00000000" w14:paraId="0000008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Our group will adopt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Agile Scrum-like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 with short sprints (1–2 weeks) over a total of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12 weeks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divided into 4 phases: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1 – Assessment &amp; Foundation (Weeks 1–4)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requirements and finalize use cases.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logical &amp; physical architecture.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.NET solution, GitHub repo, AWS VPC + Subnets.</w:t>
      </w:r>
    </w:p>
    <w:p w:rsidR="00000000" w:rsidDel="00000000" w:rsidP="00000000" w:rsidRDefault="00000000" w:rsidRPr="00000000" w14:paraId="00000095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2 – Core Feature Development (Weeks 5–8)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core features (Product, Cart, Order, Auth).</w:t>
      </w:r>
    </w:p>
    <w:p w:rsidR="00000000" w:rsidDel="00000000" w:rsidP="00000000" w:rsidRDefault="00000000" w:rsidRPr="00000000" w14:paraId="00000097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Application Services, Repositories, and Units of Work.</w:t>
      </w:r>
    </w:p>
    <w:p w:rsidR="00000000" w:rsidDel="00000000" w:rsidP="00000000" w:rsidRDefault="00000000" w:rsidRPr="00000000" w14:paraId="00000098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Unit Tests for business logic.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3 – Cloud Preparation &amp; Refactoring (Weeks 9–11)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Refactor the source code for cloud compatibility.</w:t>
      </w:r>
    </w:p>
    <w:p w:rsidR="00000000" w:rsidDel="00000000" w:rsidP="00000000" w:rsidRDefault="00000000" w:rsidRPr="00000000" w14:paraId="0000009B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Convert hardcoded values to Environment Variables.</w:t>
      </w:r>
    </w:p>
    <w:p w:rsidR="00000000" w:rsidDel="00000000" w:rsidP="00000000" w:rsidRDefault="00000000" w:rsidRPr="00000000" w14:paraId="0000009C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Write buildspec.yml and prepare Dockerfile.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 4 – Infrastructure Deployment &amp; Go-live (Week 12)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Provision all AWS resources (Beanstalk, RDS, ElastiCache, S3).</w:t>
      </w:r>
    </w:p>
    <w:p w:rsidR="00000000" w:rsidDel="00000000" w:rsidP="00000000" w:rsidRDefault="00000000" w:rsidRPr="00000000" w14:paraId="0000009F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Security (WAF, CloudFront).</w:t>
      </w:r>
    </w:p>
    <w:p w:rsidR="00000000" w:rsidDel="00000000" w:rsidP="00000000" w:rsidRDefault="00000000" w:rsidRPr="00000000" w14:paraId="000000A0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Activate the CI/CD Pipeline.</w:t>
      </w:r>
    </w:p>
    <w:p w:rsidR="00000000" w:rsidDel="00000000" w:rsidP="00000000" w:rsidRDefault="00000000" w:rsidRPr="00000000" w14:paraId="000000A1">
      <w:pPr>
        <w:numPr>
          <w:ilvl w:val="1"/>
          <w:numId w:val="8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UAT &amp; Monitoring.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Communication &amp;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meeting (review &amp; planning) between Mambo members and instructors.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Review at the end of each phase with feature demo.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Any scope changes (if any) will be recorded in the backlog and prioritized in the next sprint.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7zn6jlvf7lm3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Considerations</w:t>
      </w:r>
    </w:p>
    <w:p w:rsidR="00000000" w:rsidDel="00000000" w:rsidP="00000000" w:rsidRDefault="00000000" w:rsidRPr="00000000" w14:paraId="000000A9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mandatory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MFA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AWS root accounts and IAM users.</w:t>
      </w:r>
    </w:p>
    <w:p w:rsidR="00000000" w:rsidDel="00000000" w:rsidP="00000000" w:rsidRDefault="00000000" w:rsidRPr="00000000" w14:paraId="000000A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IAM Roles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EC2/Beanstalk, CodeBuild, instead of storing access keys in code.</w:t>
      </w:r>
    </w:p>
    <w:p w:rsidR="00000000" w:rsidDel="00000000" w:rsidP="00000000" w:rsidRDefault="00000000" w:rsidRPr="00000000" w14:paraId="000000A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Apply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Least Privilege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principle to all IAM policies.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Public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Private Subnets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VPC.</w:t>
      </w:r>
    </w:p>
    <w:p w:rsidR="00000000" w:rsidDel="00000000" w:rsidP="00000000" w:rsidRDefault="00000000" w:rsidRPr="00000000" w14:paraId="000000B0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RDS, ElastiCache, and Beanstalk instances are located in the Private Subnet and do not have public IP addresses.</w:t>
      </w:r>
    </w:p>
    <w:p w:rsidR="00000000" w:rsidDel="00000000" w:rsidP="00000000" w:rsidRDefault="00000000" w:rsidRPr="00000000" w14:paraId="000000B1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Only ALB and CloudFront are public.</w:t>
      </w:r>
    </w:p>
    <w:p w:rsidR="00000000" w:rsidDel="00000000" w:rsidP="00000000" w:rsidRDefault="00000000" w:rsidRPr="00000000" w14:paraId="000000B2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Groups only open necessary ports (HTTP/HTTPS, DB port with source restrictions).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Encryption at Rest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RDS, S3, and ElastiCache (if applicable).</w:t>
      </w:r>
    </w:p>
    <w:p w:rsidR="00000000" w:rsidDel="00000000" w:rsidP="00000000" w:rsidRDefault="00000000" w:rsidRPr="00000000" w14:paraId="000000B5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Encrypt sensitive data (user passwords using Hashing + Salt in the application).</w:t>
      </w:r>
    </w:p>
    <w:p w:rsidR="00000000" w:rsidDel="00000000" w:rsidP="00000000" w:rsidRDefault="00000000" w:rsidRPr="00000000" w14:paraId="000000B6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 not store plaintext passwords/secrets in code or repositories.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CloudTrail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entire account to audit API calls.</w:t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AWS CloudWatch Logs &amp; Metrics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Beanstalk, RDS, and ALB to monitor health.</w:t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(Optional) Configure basic rules to monitor misconfigurations.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CloudWatch Alarms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CPU, response time, and error rate.</w:t>
      </w:r>
    </w:p>
    <w:p w:rsidR="00000000" w:rsidDel="00000000" w:rsidP="00000000" w:rsidRDefault="00000000" w:rsidRPr="00000000" w14:paraId="000000BD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incident response procedures: scale up, rollback deploy, restore DB from backup (PITR).</w:t>
      </w:r>
    </w:p>
    <w:p w:rsidR="00000000" w:rsidDel="00000000" w:rsidP="00000000" w:rsidRDefault="00000000" w:rsidRPr="00000000" w14:paraId="000000BE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the process of restoring RDS from a snapshot periodically (within the scope of demo/academic use).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uzrhqmbwtvgf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 AND Deliverables</w:t>
      </w:r>
    </w:p>
    <w:p w:rsidR="00000000" w:rsidDel="00000000" w:rsidP="00000000" w:rsidRDefault="00000000" w:rsidRPr="00000000" w14:paraId="000000C1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llwtr2ibtjo5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Activities and Deliverables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1"/>
        <w:gridCol w:w="1182"/>
        <w:gridCol w:w="2436"/>
        <w:gridCol w:w="3180"/>
        <w:gridCol w:w="1435"/>
        <w:tblGridChange w:id="0">
          <w:tblGrid>
            <w:gridCol w:w="1401"/>
            <w:gridCol w:w="1182"/>
            <w:gridCol w:w="2436"/>
            <w:gridCol w:w="3180"/>
            <w:gridCol w:w="143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Phase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Timeline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Activities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Deliverables/Milestones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man-day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&amp; Foundation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Weeks 1–4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Requirements gathering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Architecture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 up VPC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1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Architecture Doc, AWS Network, GitHub Repo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Feature Development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Weeks 5-8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Backend/Frontend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Web app running locally with stable core features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Prep &amp; Refactoring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Weeks 9-11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Refactor code for Cloud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Configure Environment Variables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Buildspec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Dockerfile, Buildspec.yml, Cloud Native-compliant source code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 Hours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Infrastructure &amp; Go-live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 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Setup RDS/Redis/EB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Configure Security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CI/CD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numPr>
                <w:ilvl w:val="0"/>
                <w:numId w:val="2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Production URL, Handover Documentation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 Hours</w:t>
            </w:r>
          </w:p>
        </w:tc>
      </w:tr>
    </w:tbl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Assessment &amp;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Weeks 1–4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0FE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Collect business and technical requirements.</w:t>
      </w:r>
    </w:p>
    <w:p w:rsidR="00000000" w:rsidDel="00000000" w:rsidP="00000000" w:rsidRDefault="00000000" w:rsidRPr="00000000" w14:paraId="000000FF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 logical architecture and infrastructure architecture on AWS.</w:t>
      </w:r>
    </w:p>
    <w:p w:rsidR="00000000" w:rsidDel="00000000" w:rsidP="00000000" w:rsidRDefault="00000000" w:rsidRPr="00000000" w14:paraId="00000100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Set up basic VPC, Subnets, and Security Groups.</w:t>
      </w:r>
    </w:p>
    <w:p w:rsidR="00000000" w:rsidDel="00000000" w:rsidP="00000000" w:rsidRDefault="00000000" w:rsidRPr="00000000" w14:paraId="00000101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Initialize GitHub repository, create a 3-layer .NET solution.</w:t>
      </w:r>
    </w:p>
    <w:p w:rsidR="00000000" w:rsidDel="00000000" w:rsidP="00000000" w:rsidRDefault="00000000" w:rsidRPr="00000000" w14:paraId="0000010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 / Milestones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3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 Architecture Document.</w:t>
      </w:r>
    </w:p>
    <w:p w:rsidR="00000000" w:rsidDel="00000000" w:rsidP="00000000" w:rsidRDefault="00000000" w:rsidRPr="00000000" w14:paraId="00000104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Network (VPC + Subnets) created.</w:t>
      </w:r>
    </w:p>
    <w:p w:rsidR="00000000" w:rsidDel="00000000" w:rsidP="00000000" w:rsidRDefault="00000000" w:rsidRPr="00000000" w14:paraId="00000105">
      <w:pPr>
        <w:numPr>
          <w:ilvl w:val="1"/>
          <w:numId w:val="11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GitHub repo + base code structure.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Set up Base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Weeks 5–8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9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 business services: Product Management, Shopping Cart, Orders, User. </w:t>
      </w:r>
    </w:p>
    <w:p w:rsidR="00000000" w:rsidDel="00000000" w:rsidP="00000000" w:rsidRDefault="00000000" w:rsidRPr="00000000" w14:paraId="0000010A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Integration of Entity Framework Core, Repository Pattern, Unit of Work. </w:t>
      </w:r>
    </w:p>
    <w:p w:rsidR="00000000" w:rsidDel="00000000" w:rsidP="00000000" w:rsidRDefault="00000000" w:rsidRPr="00000000" w14:paraId="0000010B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Build the WebShop interface (Razor Views/Bootstrap). Write Unit Tests for critical logic.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stable Mini-market Web application running on a Local environment (with full functional features).</w:t>
      </w:r>
    </w:p>
    <w:p w:rsidR="00000000" w:rsidDel="00000000" w:rsidP="00000000" w:rsidRDefault="00000000" w:rsidRPr="00000000" w14:paraId="0000010E">
      <w:pPr>
        <w:numPr>
          <w:ilvl w:val="1"/>
          <w:numId w:val="13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 Test results meet coverage requirements.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Application Component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Weeks 9–11</w:t>
      </w:r>
    </w:p>
    <w:p w:rsidR="00000000" w:rsidDel="00000000" w:rsidP="00000000" w:rsidRDefault="00000000" w:rsidRPr="00000000" w14:paraId="00000111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2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Refactoring: Convert hard-coded configurations to environment variables for Elastic Beanstalk compatibility.</w:t>
      </w:r>
    </w:p>
    <w:p w:rsidR="00000000" w:rsidDel="00000000" w:rsidP="00000000" w:rsidRDefault="00000000" w:rsidRPr="00000000" w14:paraId="00000113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Containerization: Write an optimized Dockerfile (Multi-stage build) and buildspec.yml.</w:t>
      </w:r>
    </w:p>
    <w:p w:rsidR="00000000" w:rsidDel="00000000" w:rsidP="00000000" w:rsidRDefault="00000000" w:rsidRPr="00000000" w14:paraId="00000114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S3 Integration: Write a service to upload images to S3 instead of storing them locally.</w:t>
      </w:r>
    </w:p>
    <w:p w:rsidR="00000000" w:rsidDel="00000000" w:rsidP="00000000" w:rsidRDefault="00000000" w:rsidRPr="00000000" w14:paraId="00000115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Redis Integration: Configure Distributed Cache using Redis for Session.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7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Source code optimized for the cloud (Cloud-Native ready).</w:t>
      </w:r>
    </w:p>
    <w:p w:rsidR="00000000" w:rsidDel="00000000" w:rsidP="00000000" w:rsidRDefault="00000000" w:rsidRPr="00000000" w14:paraId="00000118">
      <w:pPr>
        <w:numPr>
          <w:ilvl w:val="1"/>
          <w:numId w:val="14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Docker configuration files and CI/CD (Buildspec).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Phase: AWS Integration &amp;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Timeline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 12</w:t>
      </w:r>
    </w:p>
    <w:p w:rsidR="00000000" w:rsidDel="00000000" w:rsidP="00000000" w:rsidRDefault="00000000" w:rsidRPr="00000000" w14:paraId="0000011B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Activities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all resources: RDS (SQL Server), ElastiCache (Redis), Elastic Beanstalk.</w:t>
      </w:r>
    </w:p>
    <w:p w:rsidR="00000000" w:rsidDel="00000000" w:rsidP="00000000" w:rsidRDefault="00000000" w:rsidRPr="00000000" w14:paraId="0000011D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Configure Security: CloudFront (HTTPS), WAF (Firewall).</w:t>
      </w:r>
    </w:p>
    <w:p w:rsidR="00000000" w:rsidDel="00000000" w:rsidP="00000000" w:rsidRDefault="00000000" w:rsidRPr="00000000" w14:paraId="0000011E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CI/CD Pipeline (CodePipeline) for automated deployment.</w:t>
      </w:r>
    </w:p>
    <w:p w:rsidR="00000000" w:rsidDel="00000000" w:rsidP="00000000" w:rsidRDefault="00000000" w:rsidRPr="00000000" w14:paraId="0000011F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UAT (User Acceptance Testing) and check CloudWatch Metrics.</w:t>
      </w:r>
    </w:p>
    <w:p w:rsidR="00000000" w:rsidDel="00000000" w:rsidP="00000000" w:rsidRDefault="00000000" w:rsidRPr="00000000" w14:paraId="00000120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Production system running (Live Demo URL).</w:t>
      </w:r>
    </w:p>
    <w:p w:rsidR="00000000" w:rsidDel="00000000" w:rsidP="00000000" w:rsidRDefault="00000000" w:rsidRPr="00000000" w14:paraId="00000122">
      <w:pPr>
        <w:numPr>
          <w:ilvl w:val="1"/>
          <w:numId w:val="15"/>
        </w:numPr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Handover documentation and operational guidelines.</w:t>
      </w:r>
    </w:p>
    <w:p w:rsidR="00000000" w:rsidDel="00000000" w:rsidP="00000000" w:rsidRDefault="00000000" w:rsidRPr="00000000" w14:paraId="00000123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trkfdasgjlaj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 OF SCOPE</w:t>
      </w:r>
    </w:p>
    <w:p w:rsidR="00000000" w:rsidDel="00000000" w:rsidP="00000000" w:rsidRDefault="00000000" w:rsidRPr="00000000" w14:paraId="00000124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Actual integration with Vietnamese payment gateways (VNPay, MoMo, ZaloPay, etc.) – simulation only.</w:t>
      </w:r>
    </w:p>
    <w:p w:rsidR="00000000" w:rsidDel="00000000" w:rsidP="00000000" w:rsidRDefault="00000000" w:rsidRPr="00000000" w14:paraId="00000126">
      <w:pPr>
        <w:pStyle w:val="Heading2"/>
        <w:numPr>
          <w:ilvl w:val="1"/>
          <w:numId w:val="12"/>
        </w:numPr>
        <w:ind w:left="576" w:hanging="576"/>
        <w:rPr>
          <w:rFonts w:ascii="Times New Roman" w:cs="Times New Roman" w:eastAsia="Times New Roman" w:hAnsi="Times New Roman"/>
        </w:rPr>
      </w:pPr>
      <w:bookmarkStart w:colFirst="0" w:colLast="0" w:name="_mvmhf7gfp1xp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PATH TO PRODUCTION</w:t>
      </w:r>
    </w:p>
    <w:p w:rsidR="00000000" w:rsidDel="00000000" w:rsidP="00000000" w:rsidRDefault="00000000" w:rsidRPr="00000000" w14:paraId="00000127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POC/MVP will be built with the following key use cases: registration, login, product browsing, shopping cart, payment, order management.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POC will run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environment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 Elastic Beanstalk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full RDS, S3, and ElastiCache.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move to Production, additional steps include: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Tuning Auto Scaling rules, RDS instance size, backup &amp; retention.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Optimize WAF rule sets, rate-limiting, CORS, and HTTPS enforcement.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Expand test cases (load testing, security testing).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production setup within the project scope will be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demo environment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 Route 53 domain, CloudFront, WAF, ready to scale up if deployed in production.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paa9k920tg4r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EXPECTED AWS COST BREAKDOWN BY SERVICES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hyperlink r:id="rId59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color w:val="0563c1"/>
            <w:u w:val="single"/>
            <w:rtl w:val="0"/>
          </w:rPr>
          <w:t xml:space="preserve">AWS Pricing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Assumptions for cost estimation: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small instances (t3a.small, t3.micro, t4g.micro) suitable for a mini-market business scale.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Moderate traffic (demo project, not a system serving millions of users).</w:t>
      </w:r>
    </w:p>
    <w:p w:rsidR="00000000" w:rsidDel="00000000" w:rsidP="00000000" w:rsidRDefault="00000000" w:rsidRPr="00000000" w14:paraId="00000136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Utilize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 AWS Free Tier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 the first 12 months for EC2, RDS, S3, CloudFront, and ElastiCache.</w:t>
      </w:r>
    </w:p>
    <w:p w:rsidR="00000000" w:rsidDel="00000000" w:rsidP="00000000" w:rsidRDefault="00000000" w:rsidRPr="00000000" w14:paraId="00000137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Enterprise/Business support plan costs are not included (only Developer/Basic plans are used).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eltqdq91pan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</w:t>
      </w:r>
    </w:p>
    <w:p w:rsidR="00000000" w:rsidDel="00000000" w:rsidP="00000000" w:rsidRDefault="00000000" w:rsidRPr="00000000" w14:paraId="0000013A">
      <w:pPr>
        <w:spacing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Partner Project Team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Mambo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– FPTU)</w:t>
      </w:r>
    </w:p>
    <w:tbl>
      <w:tblPr>
        <w:tblStyle w:val="Table2"/>
        <w:tblW w:w="104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65"/>
        <w:gridCol w:w="2340"/>
        <w:gridCol w:w="3240"/>
        <w:gridCol w:w="2790"/>
        <w:tblGridChange w:id="0">
          <w:tblGrid>
            <w:gridCol w:w="2065"/>
            <w:gridCol w:w="2340"/>
            <w:gridCol w:w="3240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e7e6e6" w:val="clear"/>
          </w:tcPr>
          <w:p w:rsidR="00000000" w:rsidDel="00000000" w:rsidP="00000000" w:rsidRDefault="00000000" w:rsidRPr="00000000" w14:paraId="000001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Name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Title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</w:t>
            </w:r>
          </w:p>
        </w:tc>
        <w:tc>
          <w:tcPr>
            <w:shd w:fill="e7e6e6" w:val="clear"/>
          </w:tcPr>
          <w:p w:rsidR="00000000" w:rsidDel="00000000" w:rsidP="00000000" w:rsidRDefault="00000000" w:rsidRPr="00000000" w14:paraId="000001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 / Contact Info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Dương Tuấn Kiệt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1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124.0" w:type="dxa"/>
              <w:jc w:val="left"/>
              <w:tblLayout w:type="fixed"/>
              <w:tblLook w:val="0400"/>
            </w:tblPr>
            <w:tblGrid>
              <w:gridCol w:w="2124"/>
              <w:tblGridChange w:id="0">
                <w:tblGrid>
                  <w:gridCol w:w="21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43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Backend Engineer (.NET)</w:t>
                  </w:r>
                </w:p>
              </w:tc>
            </w:tr>
          </w:tbl>
          <w:p w:rsidR="00000000" w:rsidDel="00000000" w:rsidP="00000000" w:rsidRDefault="00000000" w:rsidRPr="00000000" w14:paraId="000001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  <w:p w:rsidR="00000000" w:rsidDel="00000000" w:rsidP="00000000" w:rsidRDefault="00000000" w:rsidRPr="00000000" w14:paraId="0000014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.NET 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business logic, APIs</w:t>
            </w:r>
          </w:p>
        </w:tc>
        <w:tc>
          <w:tcPr/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Hồ Chí Kiệt </w:t>
            </w:r>
          </w:p>
        </w:tc>
        <w:tc>
          <w:tcPr/>
          <w:p w:rsidR="00000000" w:rsidDel="00000000" w:rsidP="00000000" w:rsidRDefault="00000000" w:rsidRPr="00000000" w14:paraId="0000014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Backend Engineer (.NET)</w:t>
            </w:r>
          </w:p>
        </w:tc>
        <w:tc>
          <w:tcPr/>
          <w:p w:rsidR="00000000" w:rsidDel="00000000" w:rsidP="00000000" w:rsidRDefault="00000000" w:rsidRPr="00000000" w14:paraId="0000014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.NET backend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business logic, APIs</w:t>
            </w:r>
          </w:p>
        </w:tc>
        <w:tc>
          <w:tcPr/>
          <w:p w:rsidR="00000000" w:rsidDel="00000000" w:rsidP="00000000" w:rsidRDefault="00000000" w:rsidRPr="00000000" w14:paraId="000001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Hoàng Gia Huy</w:t>
            </w:r>
          </w:p>
        </w:tc>
        <w:tc>
          <w:tcPr/>
          <w:p w:rsidR="00000000" w:rsidDel="00000000" w:rsidP="00000000" w:rsidRDefault="00000000" w:rsidRPr="00000000" w14:paraId="000001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&amp; Backend Engineer</w:t>
            </w:r>
          </w:p>
        </w:tc>
        <w:tc>
          <w:tcPr/>
          <w:p w:rsidR="00000000" w:rsidDel="00000000" w:rsidP="00000000" w:rsidRDefault="00000000" w:rsidRPr="00000000" w14:paraId="000001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architecture &amp; overall system design</w:t>
            </w:r>
          </w:p>
        </w:tc>
        <w:tc>
          <w:tcPr/>
          <w:p w:rsidR="00000000" w:rsidDel="00000000" w:rsidP="00000000" w:rsidRDefault="00000000" w:rsidRPr="00000000" w14:paraId="000001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9" w:hRule="atLeast"/>
          <w:tblHeader w:val="0"/>
        </w:trPr>
        <w:tc>
          <w:tcPr/>
          <w:p w:rsidR="00000000" w:rsidDel="00000000" w:rsidP="00000000" w:rsidRDefault="00000000" w:rsidRPr="00000000" w14:paraId="000001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Lâm Vĩnh Cường</w:t>
            </w:r>
          </w:p>
        </w:tc>
        <w:tc>
          <w:tcPr/>
          <w:p w:rsidR="00000000" w:rsidDel="00000000" w:rsidP="00000000" w:rsidRDefault="00000000" w:rsidRPr="00000000" w14:paraId="000001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Engineer</w:t>
            </w:r>
          </w:p>
        </w:tc>
        <w:tc>
          <w:tcPr/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3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3024.0" w:type="dxa"/>
              <w:jc w:val="left"/>
              <w:tblLayout w:type="fixed"/>
              <w:tblLook w:val="0400"/>
            </w:tblPr>
            <w:tblGrid>
              <w:gridCol w:w="3024"/>
              <w:tblGridChange w:id="0">
                <w:tblGrid>
                  <w:gridCol w:w="302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5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Design &amp; deployment of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rtl w:val="0"/>
                    </w:rPr>
                    <w:t xml:space="preserve">AWS infrastructure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(VPC, RDS, EB, CI/CD)</w:t>
                  </w:r>
                </w:p>
              </w:tc>
            </w:tr>
          </w:tbl>
          <w:p w:rsidR="00000000" w:rsidDel="00000000" w:rsidP="00000000" w:rsidRDefault="00000000" w:rsidRPr="00000000" w14:paraId="0000015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" w:hRule="atLeast"/>
          <w:tblHeader w:val="0"/>
        </w:trPr>
        <w:tc>
          <w:tcPr/>
          <w:p w:rsidR="00000000" w:rsidDel="00000000" w:rsidP="00000000" w:rsidRDefault="00000000" w:rsidRPr="00000000" w14:paraId="000001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Nguyễn Đăng Khôi</w:t>
            </w:r>
          </w:p>
        </w:tc>
        <w:tc>
          <w:tcPr/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A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1734.0" w:type="dxa"/>
              <w:jc w:val="left"/>
              <w:tblLayout w:type="fixed"/>
              <w:tblLook w:val="0400"/>
            </w:tblPr>
            <w:tblGrid>
              <w:gridCol w:w="1734"/>
              <w:tblGridChange w:id="0">
                <w:tblGrid>
                  <w:gridCol w:w="17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5C">
                  <w:pPr>
                    <w:spacing w:after="0" w:line="240" w:lineRule="auto"/>
                    <w:jc w:val="both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Frontend Engineer</w:t>
                  </w:r>
                </w:p>
              </w:tc>
            </w:tr>
          </w:tbl>
          <w:p w:rsidR="00000000" w:rsidDel="00000000" w:rsidP="00000000" w:rsidRDefault="00000000" w:rsidRPr="00000000" w14:paraId="0000015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Design &amp; implementation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UI/UX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Razor Views, Bootstrap</w:t>
            </w:r>
          </w:p>
        </w:tc>
        <w:tc>
          <w:tcPr/>
          <w:p w:rsidR="00000000" w:rsidDel="00000000" w:rsidP="00000000" w:rsidRDefault="00000000" w:rsidRPr="00000000" w14:paraId="000001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lrhgdgo6zx9g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Resources &amp; cost estimates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3987"/>
        <w:gridCol w:w="2694"/>
        <w:tblGridChange w:id="0">
          <w:tblGrid>
            <w:gridCol w:w="2245"/>
            <w:gridCol w:w="3987"/>
            <w:gridCol w:w="2694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6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Resources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6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Rate (USD) / Hour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Solution Architects [1]</w:t>
            </w:r>
          </w:p>
        </w:tc>
        <w:tc>
          <w:tcPr/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1"/>
              <w:tblW w:w="2956.0" w:type="dxa"/>
              <w:jc w:val="left"/>
              <w:tblLayout w:type="fixed"/>
              <w:tblLook w:val="0400"/>
            </w:tblPr>
            <w:tblGrid>
              <w:gridCol w:w="2956"/>
              <w:tblGridChange w:id="0">
                <w:tblGrid>
                  <w:gridCol w:w="295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6A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AWS  Architecture Design</w:t>
                  </w:r>
                </w:p>
              </w:tc>
            </w:tr>
          </w:tbl>
          <w:p w:rsidR="00000000" w:rsidDel="00000000" w:rsidP="00000000" w:rsidRDefault="00000000" w:rsidRPr="00000000" w14:paraId="000001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$30/hr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Engineers [3]</w:t>
            </w:r>
          </w:p>
        </w:tc>
        <w:tc>
          <w:tcPr/>
          <w:p w:rsidR="00000000" w:rsidDel="00000000" w:rsidP="00000000" w:rsidRDefault="00000000" w:rsidRPr="00000000" w14:paraId="000001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Development, testing, operations</w:t>
            </w:r>
          </w:p>
        </w:tc>
        <w:tc>
          <w:tcPr/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3"/>
              <w:tblW w:w="702.0" w:type="dxa"/>
              <w:jc w:val="left"/>
              <w:tblLayout w:type="fixed"/>
              <w:tblLook w:val="0400"/>
            </w:tblPr>
            <w:tblGrid>
              <w:gridCol w:w="702"/>
              <w:tblGridChange w:id="0">
                <w:tblGrid>
                  <w:gridCol w:w="702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$20/hr</w:t>
                  </w:r>
                </w:p>
              </w:tc>
            </w:tr>
          </w:tbl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Other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(Project Manager) [1]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6.0" w:type="dxa"/>
              <w:jc w:val="left"/>
              <w:tblLayout w:type="fixed"/>
              <w:tblLook w:val="0400"/>
            </w:tblPr>
            <w:tblGrid>
              <w:gridCol w:w="96"/>
              <w:tblGridChange w:id="0">
                <w:tblGrid>
                  <w:gridCol w:w="9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6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5"/>
              <w:tblW w:w="2241.0" w:type="dxa"/>
              <w:jc w:val="left"/>
              <w:tblLayout w:type="fixed"/>
              <w:tblLook w:val="0400"/>
            </w:tblPr>
            <w:tblGrid>
              <w:gridCol w:w="2241"/>
              <w:tblGridChange w:id="0">
                <w:tblGrid>
                  <w:gridCol w:w="2241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178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Progress management, reporting</w:t>
                  </w:r>
                </w:p>
              </w:tc>
            </w:tr>
          </w:tbl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$25/hr</w:t>
            </w:r>
          </w:p>
        </w:tc>
      </w:tr>
    </w:tbl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43"/>
        <w:gridCol w:w="1721"/>
        <w:gridCol w:w="1804"/>
        <w:gridCol w:w="1831"/>
        <w:gridCol w:w="1641"/>
        <w:tblGridChange w:id="0">
          <w:tblGrid>
            <w:gridCol w:w="1943"/>
            <w:gridCol w:w="1721"/>
            <w:gridCol w:w="1804"/>
            <w:gridCol w:w="1831"/>
            <w:gridCol w:w="1641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Phase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D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Solution Architects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E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Engineers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7F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Other </w:t>
            </w:r>
          </w:p>
          <w:p w:rsidR="00000000" w:rsidDel="00000000" w:rsidP="00000000" w:rsidRDefault="00000000" w:rsidRPr="00000000" w14:paraId="00000180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(Project Manager)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18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Total Hours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Assessment &amp; Foundation</w:t>
            </w:r>
          </w:p>
        </w:tc>
        <w:tc>
          <w:tcPr/>
          <w:p w:rsidR="00000000" w:rsidDel="00000000" w:rsidP="00000000" w:rsidRDefault="00000000" w:rsidRPr="00000000" w14:paraId="0000018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8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18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32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Core Feature Development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8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Cloud Prep &amp; Refactoring</w:t>
            </w:r>
          </w:p>
        </w:tc>
        <w:tc>
          <w:tcPr/>
          <w:p w:rsidR="00000000" w:rsidDel="00000000" w:rsidP="00000000" w:rsidRDefault="00000000" w:rsidRPr="00000000" w14:paraId="0000018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8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/>
          <w:p w:rsidR="00000000" w:rsidDel="00000000" w:rsidP="00000000" w:rsidRDefault="00000000" w:rsidRPr="00000000" w14:paraId="0000018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9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Infrastructure &amp; Go-live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136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18Hr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182Hr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12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Cost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840$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2720$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450$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4010$</w:t>
            </w:r>
          </w:p>
        </w:tc>
      </w:tr>
    </w:tbl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Cost Contribution distribution between Partner, Customer, AWS:</w:t>
      </w:r>
    </w:p>
    <w:tbl>
      <w:tblPr>
        <w:tblStyle w:val="Table17"/>
        <w:tblW w:w="65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2070"/>
        <w:gridCol w:w="2520"/>
        <w:tblGridChange w:id="0">
          <w:tblGrid>
            <w:gridCol w:w="1975"/>
            <w:gridCol w:w="207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A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Party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Contribution (USD)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A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% Contribution of Total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1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1A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Partner</w:t>
            </w:r>
          </w:p>
        </w:tc>
        <w:tc>
          <w:tcPr/>
          <w:p w:rsidR="00000000" w:rsidDel="00000000" w:rsidP="00000000" w:rsidRDefault="00000000" w:rsidRPr="00000000" w14:paraId="000001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4,010$ (effort value)</w:t>
            </w:r>
          </w:p>
        </w:tc>
        <w:tc>
          <w:tcPr/>
          <w:p w:rsidR="00000000" w:rsidDel="00000000" w:rsidP="00000000" w:rsidRDefault="00000000" w:rsidRPr="00000000" w14:paraId="000001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</w:t>
            </w:r>
          </w:p>
        </w:tc>
        <w:tc>
          <w:tcPr/>
          <w:p w:rsidR="00000000" w:rsidDel="00000000" w:rsidP="00000000" w:rsidRDefault="00000000" w:rsidRPr="00000000" w14:paraId="000001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200$ credits (Free Tier)</w:t>
            </w:r>
          </w:p>
        </w:tc>
        <w:tc>
          <w:tcPr/>
          <w:p w:rsidR="00000000" w:rsidDel="00000000" w:rsidP="00000000" w:rsidRDefault="00000000" w:rsidRPr="00000000" w14:paraId="000001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1"/>
        <w:numPr>
          <w:ilvl w:val="0"/>
          <w:numId w:val="12"/>
        </w:numPr>
        <w:ind w:left="432" w:hanging="432"/>
        <w:rPr>
          <w:rFonts w:ascii="Times New Roman" w:cs="Times New Roman" w:eastAsia="Times New Roman" w:hAnsi="Times New Roman"/>
        </w:rPr>
      </w:pPr>
      <w:bookmarkStart w:colFirst="0" w:colLast="0" w:name="_oebz2gdf64om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Acceptance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Acceptance process (simulated according to SOW standards):</w:t>
      </w:r>
    </w:p>
    <w:p w:rsidR="00000000" w:rsidDel="00000000" w:rsidP="00000000" w:rsidRDefault="00000000" w:rsidRPr="00000000" w14:paraId="000001B0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After completing each Phase, Mambo will deliver the corresponding Deliverables to the Customer (the simulated mini-market owner and instructor).</w:t>
      </w:r>
    </w:p>
    <w:p w:rsidR="00000000" w:rsidDel="00000000" w:rsidP="00000000" w:rsidRDefault="00000000" w:rsidRPr="00000000" w14:paraId="000001B1">
      <w:pPr>
        <w:numPr>
          <w:ilvl w:val="0"/>
          <w:numId w:val="18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The Customer will have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 8 business days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to review and test the Deliverables against the defined acceptance criteria (success criteria &amp; scope).</w:t>
      </w:r>
    </w:p>
    <w:p w:rsidR="00000000" w:rsidDel="00000000" w:rsidP="00000000" w:rsidRDefault="00000000" w:rsidRPr="00000000" w14:paraId="000001B2">
      <w:pPr>
        <w:numPr>
          <w:ilvl w:val="0"/>
          <w:numId w:val="18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If the Deliverable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meets the requirements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the Customer will confirm acceptance via email/minutes.</w:t>
      </w:r>
    </w:p>
    <w:p w:rsidR="00000000" w:rsidDel="00000000" w:rsidP="00000000" w:rsidRDefault="00000000" w:rsidRPr="00000000" w14:paraId="000001B3">
      <w:pPr>
        <w:numPr>
          <w:ilvl w:val="0"/>
          <w:numId w:val="18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If the Deliverable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does not meet the requirements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the Customer will respond with a detailed description of the errors or points that are not met. Mambo will:</w:t>
      </w:r>
    </w:p>
    <w:p w:rsidR="00000000" w:rsidDel="00000000" w:rsidP="00000000" w:rsidRDefault="00000000" w:rsidRPr="00000000" w14:paraId="000001B4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Fix the errors/adjust the Deliverable within a reasonable timeframe.</w:t>
      </w:r>
    </w:p>
    <w:p w:rsidR="00000000" w:rsidDel="00000000" w:rsidP="00000000" w:rsidRDefault="00000000" w:rsidRPr="00000000" w14:paraId="000001B5">
      <w:pPr>
        <w:numPr>
          <w:ilvl w:val="1"/>
          <w:numId w:val="18"/>
        </w:numPr>
        <w:ind w:left="1440" w:hanging="360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Resubmit the revised version for Customer review, but the review will only focus on the previously identified errors/shortcomings.</w:t>
      </w:r>
    </w:p>
    <w:p w:rsidR="00000000" w:rsidDel="00000000" w:rsidP="00000000" w:rsidRDefault="00000000" w:rsidRPr="00000000" w14:paraId="000001B6">
      <w:pPr>
        <w:numPr>
          <w:ilvl w:val="0"/>
          <w:numId w:val="18"/>
        </w:numPr>
        <w:ind w:left="720" w:hanging="360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If the Customer does not respond within the Acceptance Period, the Deliverable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deemed accepted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i w:val="1"/>
          <w:iCs w:val="1"/>
          <w:color w:val="80808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sectPr>
      <w:footerReference r:id="rId60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Page |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1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i w:val="1"/>
        <w:i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0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i w:val="1"/>
        <w:iCs w:val="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bottom w:color="595959" w:space="1" w:sz="4" w:val="single"/>
      </w:pBdr>
      <w:spacing w:before="360" w:lineRule="auto"/>
      <w:ind w:left="432" w:hanging="432"/>
    </w:pPr>
    <w:rPr>
      <w:rFonts w:ascii="Calibri" w:cs="Calibri" w:eastAsia="Calibri" w:hAnsi="Calibri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360" w:lineRule="auto"/>
      <w:ind w:left="576" w:hanging="576"/>
    </w:pPr>
    <w:rPr>
      <w:rFonts w:ascii="Calibri" w:cs="Calibri" w:eastAsia="Calibri" w:hAnsi="Calibri"/>
      <w:b w:val="1"/>
      <w:bCs w:val="1"/>
      <w:smallCap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  <w:ind w:left="1008" w:hanging="1008"/>
    </w:pPr>
    <w:rPr>
      <w:rFonts w:ascii="Calibri" w:cs="Calibri" w:eastAsia="Calibri" w:hAnsi="Calibri"/>
      <w:color w:val="323e4f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libri" w:cs="Calibri" w:eastAsia="Calibri" w:hAnsi="Calibri"/>
      <w:i w:val="1"/>
      <w:iCs w:val="1"/>
      <w:color w:val="323e4f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color w:val="000000"/>
      <w:sz w:val="56"/>
      <w:szCs w:val="56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document/d/1ZrX5GtWoXQbDRjp47Xj1IqmfDj_E2vDoHvSzsMfgjDw/edit#heading=h.kl731mc2kpx8" TargetMode="External"/><Relationship Id="rId42" Type="http://schemas.openxmlformats.org/officeDocument/2006/relationships/hyperlink" Target="https://docs.google.com/document/d/1ZrX5GtWoXQbDRjp47Xj1IqmfDj_E2vDoHvSzsMfgjDw/edit#heading=h.kl731mc2kpx8" TargetMode="External"/><Relationship Id="rId41" Type="http://schemas.openxmlformats.org/officeDocument/2006/relationships/hyperlink" Target="https://docs.google.com/document/d/1ZrX5GtWoXQbDRjp47Xj1IqmfDj_E2vDoHvSzsMfgjDw/edit#heading=h.kl731mc2kpx8" TargetMode="External"/><Relationship Id="rId44" Type="http://schemas.openxmlformats.org/officeDocument/2006/relationships/hyperlink" Target="https://docs.google.com/document/d/1ZrX5GtWoXQbDRjp47Xj1IqmfDj_E2vDoHvSzsMfgjDw/edit#heading=h.eu6h7hoh4ft8" TargetMode="External"/><Relationship Id="rId43" Type="http://schemas.openxmlformats.org/officeDocument/2006/relationships/hyperlink" Target="https://docs.google.com/document/d/1ZrX5GtWoXQbDRjp47Xj1IqmfDj_E2vDoHvSzsMfgjDw/edit#heading=h.eu6h7hoh4ft8" TargetMode="External"/><Relationship Id="rId46" Type="http://schemas.openxmlformats.org/officeDocument/2006/relationships/hyperlink" Target="https://docs.google.com/document/d/1ZrX5GtWoXQbDRjp47Xj1IqmfDj_E2vDoHvSzsMfgjDw/edit#heading=h.sfm4pqp283no" TargetMode="External"/><Relationship Id="rId45" Type="http://schemas.openxmlformats.org/officeDocument/2006/relationships/hyperlink" Target="https://docs.google.com/document/d/1ZrX5GtWoXQbDRjp47Xj1IqmfDj_E2vDoHvSzsMfgjDw/edit#heading=h.eu6h7hoh4ft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ZrX5GtWoXQbDRjp47Xj1IqmfDj_E2vDoHvSzsMfgjDw/edit#heading=h.ykw013lus6z7" TargetMode="External"/><Relationship Id="rId48" Type="http://schemas.openxmlformats.org/officeDocument/2006/relationships/hyperlink" Target="https://docs.google.com/document/d/1ZrX5GtWoXQbDRjp47Xj1IqmfDj_E2vDoHvSzsMfgjDw/edit#heading=h.sfm4pqp283no" TargetMode="External"/><Relationship Id="rId47" Type="http://schemas.openxmlformats.org/officeDocument/2006/relationships/hyperlink" Target="https://docs.google.com/document/d/1ZrX5GtWoXQbDRjp47Xj1IqmfDj_E2vDoHvSzsMfgjDw/edit#heading=h.sfm4pqp283no" TargetMode="External"/><Relationship Id="rId49" Type="http://schemas.openxmlformats.org/officeDocument/2006/relationships/hyperlink" Target="https://docs.google.com/document/d/1ZrX5GtWoXQbDRjp47Xj1IqmfDj_E2vDoHvSzsMfgjDw/edit#heading=h.kcqjydx9t40q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ZrX5GtWoXQbDRjp47Xj1IqmfDj_E2vDoHvSzsMfgjDw/edit#heading=h.ykw013lus6z7" TargetMode="External"/><Relationship Id="rId8" Type="http://schemas.openxmlformats.org/officeDocument/2006/relationships/hyperlink" Target="https://docs.google.com/document/d/1ZrX5GtWoXQbDRjp47Xj1IqmfDj_E2vDoHvSzsMfgjDw/edit#heading=h.ykw013lus6z7" TargetMode="External"/><Relationship Id="rId31" Type="http://schemas.openxmlformats.org/officeDocument/2006/relationships/hyperlink" Target="https://docs.google.com/document/d/1ZrX5GtWoXQbDRjp47Xj1IqmfDj_E2vDoHvSzsMfgjDw/edit#heading=h.y6eytbpe3uug" TargetMode="External"/><Relationship Id="rId30" Type="http://schemas.openxmlformats.org/officeDocument/2006/relationships/hyperlink" Target="https://docs.google.com/document/d/1ZrX5GtWoXQbDRjp47Xj1IqmfDj_E2vDoHvSzsMfgjDw/edit#heading=h.wku5npeamamc" TargetMode="External"/><Relationship Id="rId33" Type="http://schemas.openxmlformats.org/officeDocument/2006/relationships/hyperlink" Target="https://docs.google.com/document/d/1ZrX5GtWoXQbDRjp47Xj1IqmfDj_E2vDoHvSzsMfgjDw/edit#heading=h.y6eytbpe3uug" TargetMode="External"/><Relationship Id="rId32" Type="http://schemas.openxmlformats.org/officeDocument/2006/relationships/hyperlink" Target="https://docs.google.com/document/d/1ZrX5GtWoXQbDRjp47Xj1IqmfDj_E2vDoHvSzsMfgjDw/edit#heading=h.y6eytbpe3uug" TargetMode="External"/><Relationship Id="rId35" Type="http://schemas.openxmlformats.org/officeDocument/2006/relationships/hyperlink" Target="https://docs.google.com/document/d/1ZrX5GtWoXQbDRjp47Xj1IqmfDj_E2vDoHvSzsMfgjDw/edit#heading=h.i0t8n26s9lw" TargetMode="External"/><Relationship Id="rId34" Type="http://schemas.openxmlformats.org/officeDocument/2006/relationships/hyperlink" Target="https://docs.google.com/document/d/1ZrX5GtWoXQbDRjp47Xj1IqmfDj_E2vDoHvSzsMfgjDw/edit#heading=h.i0t8n26s9lw" TargetMode="External"/><Relationship Id="rId37" Type="http://schemas.openxmlformats.org/officeDocument/2006/relationships/hyperlink" Target="https://docs.google.com/document/d/1ZrX5GtWoXQbDRjp47Xj1IqmfDj_E2vDoHvSzsMfgjDw/edit#heading=h.6i4fxhyqmfy" TargetMode="External"/><Relationship Id="rId36" Type="http://schemas.openxmlformats.org/officeDocument/2006/relationships/hyperlink" Target="https://docs.google.com/document/d/1ZrX5GtWoXQbDRjp47Xj1IqmfDj_E2vDoHvSzsMfgjDw/edit#heading=h.i0t8n26s9lw" TargetMode="External"/><Relationship Id="rId39" Type="http://schemas.openxmlformats.org/officeDocument/2006/relationships/hyperlink" Target="https://docs.google.com/document/d/1ZrX5GtWoXQbDRjp47Xj1IqmfDj_E2vDoHvSzsMfgjDw/edit#heading=h.6i4fxhyqmfy" TargetMode="External"/><Relationship Id="rId38" Type="http://schemas.openxmlformats.org/officeDocument/2006/relationships/hyperlink" Target="https://docs.google.com/document/d/1ZrX5GtWoXQbDRjp47Xj1IqmfDj_E2vDoHvSzsMfgjDw/edit#heading=h.6i4fxhyqmfy" TargetMode="External"/><Relationship Id="rId20" Type="http://schemas.openxmlformats.org/officeDocument/2006/relationships/hyperlink" Target="https://docs.google.com/document/d/1ZrX5GtWoXQbDRjp47Xj1IqmfDj_E2vDoHvSzsMfgjDw/edit#heading=h.916o8cle5t2f" TargetMode="External"/><Relationship Id="rId22" Type="http://schemas.openxmlformats.org/officeDocument/2006/relationships/hyperlink" Target="https://docs.google.com/document/d/1ZrX5GtWoXQbDRjp47Xj1IqmfDj_E2vDoHvSzsMfgjDw/edit#heading=h.v9uz3adaefg3" TargetMode="External"/><Relationship Id="rId21" Type="http://schemas.openxmlformats.org/officeDocument/2006/relationships/hyperlink" Target="https://docs.google.com/document/d/1ZrX5GtWoXQbDRjp47Xj1IqmfDj_E2vDoHvSzsMfgjDw/edit#heading=h.916o8cle5t2f" TargetMode="External"/><Relationship Id="rId24" Type="http://schemas.openxmlformats.org/officeDocument/2006/relationships/hyperlink" Target="https://docs.google.com/document/d/1ZrX5GtWoXQbDRjp47Xj1IqmfDj_E2vDoHvSzsMfgjDw/edit#heading=h.v9uz3adaefg3" TargetMode="External"/><Relationship Id="rId23" Type="http://schemas.openxmlformats.org/officeDocument/2006/relationships/hyperlink" Target="https://docs.google.com/document/d/1ZrX5GtWoXQbDRjp47Xj1IqmfDj_E2vDoHvSzsMfgjDw/edit#heading=h.v9uz3adaefg3" TargetMode="External"/><Relationship Id="rId60" Type="http://schemas.openxmlformats.org/officeDocument/2006/relationships/footer" Target="footer1.xml"/><Relationship Id="rId26" Type="http://schemas.openxmlformats.org/officeDocument/2006/relationships/hyperlink" Target="https://docs.google.com/document/d/1ZrX5GtWoXQbDRjp47Xj1IqmfDj_E2vDoHvSzsMfgjDw/edit#heading=h.tx04v5vlc5ja" TargetMode="External"/><Relationship Id="rId25" Type="http://schemas.openxmlformats.org/officeDocument/2006/relationships/hyperlink" Target="https://docs.google.com/document/d/1ZrX5GtWoXQbDRjp47Xj1IqmfDj_E2vDoHvSzsMfgjDw/edit#heading=h.tx04v5vlc5ja" TargetMode="External"/><Relationship Id="rId28" Type="http://schemas.openxmlformats.org/officeDocument/2006/relationships/hyperlink" Target="https://docs.google.com/document/d/1ZrX5GtWoXQbDRjp47Xj1IqmfDj_E2vDoHvSzsMfgjDw/edit#heading=h.wku5npeamamc" TargetMode="External"/><Relationship Id="rId27" Type="http://schemas.openxmlformats.org/officeDocument/2006/relationships/hyperlink" Target="https://docs.google.com/document/d/1ZrX5GtWoXQbDRjp47Xj1IqmfDj_E2vDoHvSzsMfgjDw/edit#heading=h.tx04v5vlc5ja" TargetMode="External"/><Relationship Id="rId29" Type="http://schemas.openxmlformats.org/officeDocument/2006/relationships/hyperlink" Target="https://docs.google.com/document/d/1ZrX5GtWoXQbDRjp47Xj1IqmfDj_E2vDoHvSzsMfgjDw/edit#heading=h.wku5npeamamc" TargetMode="External"/><Relationship Id="rId51" Type="http://schemas.openxmlformats.org/officeDocument/2006/relationships/hyperlink" Target="https://docs.google.com/document/d/1ZrX5GtWoXQbDRjp47Xj1IqmfDj_E2vDoHvSzsMfgjDw/edit#heading=h.kcqjydx9t40q" TargetMode="External"/><Relationship Id="rId50" Type="http://schemas.openxmlformats.org/officeDocument/2006/relationships/hyperlink" Target="https://docs.google.com/document/d/1ZrX5GtWoXQbDRjp47Xj1IqmfDj_E2vDoHvSzsMfgjDw/edit#heading=h.kcqjydx9t40q" TargetMode="External"/><Relationship Id="rId53" Type="http://schemas.openxmlformats.org/officeDocument/2006/relationships/hyperlink" Target="https://docs.google.com/document/d/1ZrX5GtWoXQbDRjp47Xj1IqmfDj_E2vDoHvSzsMfgjDw/edit#heading=h.m2axvzjtsbo8" TargetMode="External"/><Relationship Id="rId52" Type="http://schemas.openxmlformats.org/officeDocument/2006/relationships/hyperlink" Target="https://docs.google.com/document/d/1ZrX5GtWoXQbDRjp47Xj1IqmfDj_E2vDoHvSzsMfgjDw/edit#heading=h.m2axvzjtsbo8" TargetMode="External"/><Relationship Id="rId11" Type="http://schemas.openxmlformats.org/officeDocument/2006/relationships/hyperlink" Target="https://docs.google.com/document/d/1ZrX5GtWoXQbDRjp47Xj1IqmfDj_E2vDoHvSzsMfgjDw/edit#heading=h.crjgbqvnjeu7" TargetMode="External"/><Relationship Id="rId55" Type="http://schemas.openxmlformats.org/officeDocument/2006/relationships/hyperlink" Target="https://docs.google.com/document/d/1ZrX5GtWoXQbDRjp47Xj1IqmfDj_E2vDoHvSzsMfgjDw/edit#heading=h.y80j52f42547" TargetMode="External"/><Relationship Id="rId10" Type="http://schemas.openxmlformats.org/officeDocument/2006/relationships/hyperlink" Target="https://docs.google.com/document/d/1ZrX5GtWoXQbDRjp47Xj1IqmfDj_E2vDoHvSzsMfgjDw/edit#heading=h.crjgbqvnjeu7" TargetMode="External"/><Relationship Id="rId54" Type="http://schemas.openxmlformats.org/officeDocument/2006/relationships/hyperlink" Target="https://docs.google.com/document/d/1ZrX5GtWoXQbDRjp47Xj1IqmfDj_E2vDoHvSzsMfgjDw/edit#heading=h.m2axvzjtsbo8" TargetMode="External"/><Relationship Id="rId13" Type="http://schemas.openxmlformats.org/officeDocument/2006/relationships/hyperlink" Target="https://docs.google.com/document/d/1ZrX5GtWoXQbDRjp47Xj1IqmfDj_E2vDoHvSzsMfgjDw/edit#heading=h.1lj4cx1enihi" TargetMode="External"/><Relationship Id="rId57" Type="http://schemas.openxmlformats.org/officeDocument/2006/relationships/hyperlink" Target="https://docs.google.com/document/d/1ZrX5GtWoXQbDRjp47Xj1IqmfDj_E2vDoHvSzsMfgjDw/edit#heading=h.y80j52f42547" TargetMode="External"/><Relationship Id="rId12" Type="http://schemas.openxmlformats.org/officeDocument/2006/relationships/hyperlink" Target="https://docs.google.com/document/d/1ZrX5GtWoXQbDRjp47Xj1IqmfDj_E2vDoHvSzsMfgjDw/edit#heading=h.crjgbqvnjeu7" TargetMode="External"/><Relationship Id="rId56" Type="http://schemas.openxmlformats.org/officeDocument/2006/relationships/hyperlink" Target="https://docs.google.com/document/d/1ZrX5GtWoXQbDRjp47Xj1IqmfDj_E2vDoHvSzsMfgjDw/edit#heading=h.y80j52f42547" TargetMode="External"/><Relationship Id="rId15" Type="http://schemas.openxmlformats.org/officeDocument/2006/relationships/hyperlink" Target="https://docs.google.com/document/d/1ZrX5GtWoXQbDRjp47Xj1IqmfDj_E2vDoHvSzsMfgjDw/edit#heading=h.1lj4cx1enihi" TargetMode="External"/><Relationship Id="rId59" Type="http://schemas.openxmlformats.org/officeDocument/2006/relationships/hyperlink" Target="https://calculator.aws/#/estimate?id=d9984dcf32da018859c676f29d2d4d255a2933ca" TargetMode="External"/><Relationship Id="rId14" Type="http://schemas.openxmlformats.org/officeDocument/2006/relationships/hyperlink" Target="https://docs.google.com/document/d/1ZrX5GtWoXQbDRjp47Xj1IqmfDj_E2vDoHvSzsMfgjDw/edit#heading=h.1lj4cx1enihi" TargetMode="External"/><Relationship Id="rId58" Type="http://schemas.openxmlformats.org/officeDocument/2006/relationships/image" Target="media/image2.png"/><Relationship Id="rId17" Type="http://schemas.openxmlformats.org/officeDocument/2006/relationships/hyperlink" Target="https://docs.google.com/document/d/1ZrX5GtWoXQbDRjp47Xj1IqmfDj_E2vDoHvSzsMfgjDw/edit#heading=h.z5hb4lmkdazo" TargetMode="External"/><Relationship Id="rId16" Type="http://schemas.openxmlformats.org/officeDocument/2006/relationships/hyperlink" Target="https://docs.google.com/document/d/1ZrX5GtWoXQbDRjp47Xj1IqmfDj_E2vDoHvSzsMfgjDw/edit#heading=h.z5hb4lmkdazo" TargetMode="External"/><Relationship Id="rId19" Type="http://schemas.openxmlformats.org/officeDocument/2006/relationships/hyperlink" Target="https://docs.google.com/document/d/1ZrX5GtWoXQbDRjp47Xj1IqmfDj_E2vDoHvSzsMfgjDw/edit#heading=h.916o8cle5t2f" TargetMode="External"/><Relationship Id="rId18" Type="http://schemas.openxmlformats.org/officeDocument/2006/relationships/hyperlink" Target="https://docs.google.com/document/d/1ZrX5GtWoXQbDRjp47Xj1IqmfDj_E2vDoHvSzsMfgjDw/edit#heading=h.z5hb4lmkdaz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