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Computer-Implemented Modular System for Intelligent Apparel Fitting, On-Demand Garment Generation, Dual-Biometric Payment and Just-in-Time Textile Production</w:t>
      </w:r>
    </w:p>
    <w:p/>
    <w:p>
      <w:r>
        <w:t>Field of the Invention</w:t>
      </w:r>
    </w:p>
    <w:p>
      <w:r>
        <w:t>The present invention relates to computer-implemented systems for personalized apparel fitting, generation of custom garments, and secure biometric payments, integrated with just-in-time textile production.</w:t>
      </w:r>
    </w:p>
    <w:p/>
    <w:p>
      <w:r>
        <w:t>Background</w:t>
      </w:r>
    </w:p>
    <w:p>
      <w:r>
        <w:t>Persistent returns in fashion e-commerce arise from misfit, lack of personalization, and disconnected payment/production systems.</w:t>
      </w:r>
    </w:p>
    <w:p/>
    <w:p>
      <w:r>
        <w:t>Summary of the Invention</w:t>
      </w:r>
    </w:p>
    <w:p>
      <w:r>
        <w:t>The invention comprises modular components: Avatar Module, Fabric-Aware Fit Comparator, Emotional Recommender, Creative Auto-Production (CAP), Dual-Biometric Payment (AVBET), JIT Orchestrator, and Re-offer Module.</w:t>
      </w:r>
    </w:p>
    <w:p/>
    <w:p>
      <w:r>
        <w:t>Problem–Solution (EPO)</w:t>
      </w:r>
    </w:p>
    <w:p>
      <w:r>
        <w:t>Closest prior art: (A) Catalog-limited virtual try-on, (B) Standalone print-on-demand, (C) Single-factor biometric payment.</w:t>
      </w:r>
    </w:p>
    <w:p>
      <w:r>
        <w:t>Objective problem: Transform catalog no-match into manufacturable garment, process secure payment, and initiate JIT production.</w:t>
      </w:r>
    </w:p>
    <w:p>
      <w:r>
        <w:t>Solution: Combined anthropometric fitting, CAP garment generation, dual-biometric AVBET, and API-driven JIT orchestration.</w:t>
      </w:r>
    </w:p>
    <w:p/>
    <w:p>
      <w:r>
        <w:t>Brief Description of the Drawings</w:t>
      </w:r>
    </w:p>
    <w:p>
      <w:r>
        <w:t>FIG. 1 – System overview.</w:t>
      </w:r>
    </w:p>
    <w:p>
      <w:r>
        <w:t>FIG. 2 – Layered architecture.</w:t>
      </w:r>
    </w:p>
    <w:p>
      <w:r>
        <w:t>FIG. 3 – JIT production flow.</w:t>
      </w:r>
    </w:p>
    <w:p>
      <w:r>
        <w:t>FIG. 4 – Dual-biometric payment process.</w:t>
      </w:r>
    </w:p>
    <w:p>
      <w:r>
        <w:t>FIG. 5 – CAP garment design process.</w:t>
      </w:r>
    </w:p>
    <w:p/>
    <w:p>
      <w:r>
        <w:t>Detailed Description of Embodiments</w:t>
      </w:r>
    </w:p>
    <w:p>
      <w:r>
        <w:t>(Include silhouette deviation, strain/contact, .dxf file generation, metadata, TLS 1.3 secure transmission, factory callbacks, liveness detection, encrypted templates, re-offer logic, etc.)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