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销售</w:t>
      </w:r>
      <w:r>
        <w:rPr>
          <w:rFonts w:hint="eastAsia"/>
        </w:rPr>
        <w:t>系统</w:t>
      </w:r>
    </w:p>
    <w:p>
      <w:pPr>
        <w:pStyle w:val="ablt93"/>
        <w:pBdr/>
        <w:ind w:left="0"/>
        <w:rPr>
          <w:rFonts w:hint="eastAsia"/>
          <w:b/>
          <w:sz w:val="38"/>
        </w:rPr>
      </w:pPr>
      <w:r>
        <w:rPr>
          <w:rFonts w:hint="eastAsia"/>
          <w:b/>
          <w:sz w:val="38"/>
        </w:rPr>
        <w:t>0409~031</w:t>
      </w:r>
      <w:r>
        <w:rPr>
          <w:rFonts w:hint="eastAsia"/>
          <w:b/>
          <w:sz w:val="38"/>
        </w:rPr>
        <w:t xml:space="preserve"> </w:t>
      </w:r>
      <w:r>
        <w:rPr>
          <w:rFonts w:hint="eastAsia"/>
          <w:b/>
          <w:sz w:val="38"/>
        </w:rPr>
        <w:t>销售</w:t>
      </w:r>
      <w:r>
        <w:rPr>
          <w:rFonts w:hint="eastAsia"/>
          <w:b/>
          <w:sz w:val="38"/>
        </w:rPr>
        <w:t>奖金</w:t>
      </w:r>
      <w:r>
        <w:rPr>
          <w:rFonts w:hint="eastAsia"/>
          <w:b/>
          <w:sz w:val="38"/>
        </w:rPr>
        <w:t>计算</w:t>
      </w:r>
      <w:r>
        <w:rPr>
          <w:rFonts w:hint="eastAsia"/>
          <w:b/>
          <w:sz w:val="38"/>
        </w:rPr>
        <w:t>（</w:t>
      </w:r>
      <w:r>
        <w:rPr>
          <w:rFonts w:hint="eastAsia"/>
          <w:b/>
          <w:sz w:val="38"/>
        </w:rPr>
        <w:fldChar w:fldCharType="begin"/>
      </w:r>
      <w:r>
        <w:rPr>
          <w:rFonts w:hint="eastAsia"/>
          <w:b/>
          <w:sz w:val="38"/>
        </w:rPr>
        <w:instrText>MENTION_WXWORK at-1777252800113-wozbKqDgAAtrUkI9x6eASWfpMI4YXE7Q wozbKqDgAAtrUkI9x6eASWfpMI4YXE7Q wozbKqDgAAtrUkI9x6eASWfpMI4YXE7Q w3_AX0AugZNAKoCNZr1GiHFgTJWbnMfl \tdkey texbz6</w:instrText>
      </w:r>
      <w:r>
        <w:rPr>
          <w:rFonts w:hint="eastAsia"/>
          <w:b/>
          <w:sz w:val="38"/>
        </w:rPr>
        <w:fldChar w:fldCharType="separate"/>
      </w:r>
      <w:r>
        <w:rPr>
          <w:rFonts w:hint="eastAsia"/>
          <w:b/>
          <w:sz w:val="38"/>
        </w:rPr>
        <w:t>@陆兆亮</w:t>
      </w:r>
      <w:r>
        <w:rPr>
          <w:rFonts w:hint="eastAsia"/>
          <w:b/>
          <w:sz w:val="38"/>
        </w:rPr>
        <w:fldChar w:fldCharType="end"/>
      </w:r>
      <w:r>
        <w:rPr>
          <w:rFonts w:hint="eastAsia"/>
          <w:b/>
          <w:sz w:val="38"/>
        </w:rPr>
        <w:t>）</w:t>
      </w:r>
    </w:p>
    <w:p>
      <w:pPr>
        <w:pStyle w:val="ablt93"/>
        <w:pBdr/>
        <w:ind w:left="0"/>
        <w:rPr>
          <w:rFonts w:hint="eastAsia"/>
          <w:b/>
        </w:rPr>
      </w:pPr>
      <w:commentRangeStart w:id="0"/>
      <w:r>
        <w:rPr>
          <w:rFonts w:hint="eastAsia"/>
          <w:b/>
        </w:rPr>
        <w:t>业务</w:t>
      </w:r>
      <w:r>
        <w:rPr>
          <w:rFonts w:hint="eastAsia"/>
          <w:b/>
        </w:rPr>
        <w:t>背景</w:t>
      </w:r>
      <w:r>
        <w:rPr>
          <w:rFonts w:hint="eastAsia"/>
          <w:b/>
        </w:rPr>
        <w:t>：</w:t>
      </w:r>
      <w:commentRangeEnd w:id="0"/>
      <w:r>
        <w:rPr/>
        <w:commentReference w:id="0"/>
      </w:r>
    </w:p>
    <w:p>
      <w:pPr>
        <w:pStyle w:val="ablt93"/>
        <w:numPr/>
        <w:pBdr/>
        <w:ind w:left="0"/>
        <w:rPr>
          <w:rFonts w:hint="eastAsia"/>
          <w:b w:val="false"/>
        </w:rPr>
      </w:pPr>
      <w:r>
        <w:rPr>
          <w:rFonts w:hint="eastAsia"/>
          <w:b w:val="false"/>
        </w:rPr>
        <w:t>目前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离职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新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接手</w:t>
      </w:r>
      <w:r>
        <w:rPr>
          <w:rFonts w:hint="eastAsia"/>
          <w:b w:val="false"/>
        </w:rPr>
        <w:t>之前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负责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当</w:t>
      </w:r>
      <w:r>
        <w:rPr>
          <w:rFonts w:hint="eastAsia"/>
          <w:b w:val="false"/>
        </w:rPr>
        <w:t>该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已经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未</w:t>
      </w:r>
      <w:r>
        <w:rPr>
          <w:rFonts w:hint="eastAsia"/>
          <w:b w:val="false"/>
        </w:rPr>
        <w:t>全部</w:t>
      </w:r>
      <w:r>
        <w:rPr>
          <w:rFonts w:hint="eastAsia"/>
          <w:b w:val="false"/>
        </w:rPr>
        <w:t>收回</w:t>
      </w:r>
      <w:r>
        <w:rPr>
          <w:rFonts w:hint="eastAsia"/>
          <w:b w:val="false"/>
        </w:rPr>
        <w:t>发货款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由</w:t>
      </w:r>
      <w:r>
        <w:rPr>
          <w:rFonts w:hint="eastAsia"/>
          <w:b w:val="false"/>
        </w:rPr>
        <w:t>新</w:t>
      </w:r>
      <w:r>
        <w:rPr>
          <w:rFonts w:hint="eastAsia"/>
          <w:b w:val="false"/>
        </w:rPr>
        <w:t>接手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人员</w:t>
      </w:r>
      <w:r>
        <w:rPr>
          <w:rFonts w:hint="eastAsia"/>
          <w:b w:val="false"/>
        </w:rPr>
        <w:t>去</w:t>
      </w:r>
      <w:r>
        <w:rPr>
          <w:rFonts w:hint="eastAsia"/>
          <w:b w:val="false"/>
        </w:rPr>
        <w:t>催款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那么</w:t>
      </w:r>
      <w:r>
        <w:rPr>
          <w:rFonts w:hint="eastAsia"/>
          <w:b w:val="false"/>
        </w:rPr>
        <w:t>新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完成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未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部分</w:t>
      </w:r>
      <w:r>
        <w:rPr>
          <w:rFonts w:hint="eastAsia"/>
          <w:b w:val="false"/>
        </w:rPr>
        <w:t>按照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%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比例</w:t>
      </w:r>
      <w:r>
        <w:rPr>
          <w:rFonts w:hint="eastAsia"/>
          <w:b w:val="false"/>
        </w:rPr>
        <w:t>给</w:t>
      </w:r>
      <w:r>
        <w:rPr>
          <w:rFonts w:hint="eastAsia"/>
          <w:b w:val="false"/>
        </w:rPr>
        <w:t>新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人员</w:t>
      </w:r>
      <w:r>
        <w:rPr>
          <w:rFonts w:hint="eastAsia"/>
          <w:b w:val="false"/>
        </w:rPr>
        <w:t>计提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。</w:t>
      </w:r>
    </w:p>
    <w:p>
      <w:pPr>
        <w:pStyle w:val="ablt93"/>
        <w:numPr/>
        <w:pBdr/>
        <w:ind w:left="0"/>
        <w:rPr>
          <w:rFonts w:hint="eastAsia"/>
          <w:b w:val="false"/>
        </w:rPr>
      </w:pPr>
    </w:p>
    <w:p>
      <w:pPr>
        <w:pStyle w:val="ablt93"/>
        <w:numPr/>
        <w:pBdr/>
        <w:ind w:left="0"/>
        <w:rPr>
          <w:rFonts w:hint="eastAsia"/>
          <w:b w:val="false"/>
        </w:rPr>
      </w:pPr>
    </w:p>
    <w:p>
      <w:pPr>
        <w:numPr/>
        <w:kinsoku/>
        <w:wordWrap/>
        <w:autoSpaceDE/>
        <w:autoSpaceDN/>
        <w:snapToGrid/>
        <w:spacing/>
        <w:ind/>
        <w:outlineLvl w:val="9"/>
        <w:rPr/>
      </w:pPr>
      <w:r>
        <w:rPr>
          <w:rFonts w:hint="eastAsia"/>
          <w:b/>
        </w:rPr>
        <w:t>过程分析：</w:t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178" cy="1425030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14250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计算公式及参数定义</w:t>
      </w:r>
    </w:p>
    <w:tbl>
      <w:tblPr>
        <w:tblStyle w:val="lu2beb"/>
        <w:tblLayout w:type="fixed"/>
        <w:tblLook w:firstRow="true" w:lastRow="false" w:firstColumn="true" w:lastColumn="false" w:noHBand="false" w:noVBand="true"/>
      </w:tblPr>
      <w:tblGrid>
        <w:gridCol w:w="2205"/>
        <w:gridCol w:w="15173"/>
      </w:tblGrid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奖金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公式</w:t>
            </w:r>
          </w:p>
        </w:tc>
        <w:tc>
          <w:tcPr>
            <w:tcW w:w="15173" w:type="dxa"/>
          </w:tcPr>
          <w:p>
            <w:pPr>
              <w:numPr/>
              <w:pBdr>
                <w:bottom/>
              </w:pBdr>
              <w:ind w:lef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销售人员奖金金额=</w:t>
            </w:r>
            <w:r>
              <w:rPr>
                <w:rFonts w:hint="eastAsia"/>
                <w:b/>
              </w:rPr>
              <w:t>计算</w:t>
            </w:r>
            <w:r>
              <w:rPr>
                <w:rFonts w:hint="eastAsia"/>
                <w:b/>
              </w:rPr>
              <w:t>金额*自产</w:t>
            </w:r>
            <w:r>
              <w:rPr>
                <w:rFonts w:hint="eastAsia"/>
                <w:b/>
              </w:rPr>
              <w:t>比例</w:t>
            </w:r>
            <w:r>
              <w:rPr>
                <w:rFonts w:hint="eastAsia"/>
                <w:b/>
              </w:rPr>
              <w:t>*1%</w:t>
            </w:r>
          </w:p>
        </w:tc>
      </w:tr>
      <w:tr>
        <w:trPr>
          <w:wBefore/>
          <w:trHeight/>
        </w:trPr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固化</w:t>
            </w:r>
            <w:r>
              <w:rPr>
                <w:rFonts w:hint="eastAsia"/>
                <w:b w:val="false"/>
              </w:rPr>
              <w:t>时间</w:t>
            </w:r>
          </w:p>
        </w:tc>
        <w:tc>
          <w:tcPr>
            <w:tcW w:w="15173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销售合同-销售员及分配比例-销售收入核算人及分配比例中，核算人是否主负责人为【是】的核算开始日期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9486900" cy="1925361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6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9486900" cy="192536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</w:tr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u w:val="none"/>
              </w:rPr>
              <w:t>自产</w:t>
            </w:r>
            <w:r>
              <w:rPr>
                <w:rFonts w:hint="eastAsia"/>
                <w:u w:val="none"/>
              </w:rPr>
              <w:t>比例</w:t>
            </w:r>
          </w:p>
        </w:tc>
        <w:tc>
          <w:tcPr>
            <w:tcW w:w="15173" w:type="dxa"/>
          </w:tcPr>
          <w:p>
            <w:pPr>
              <w:pBdr>
                <w:bottom/>
              </w:pBdr>
              <w:ind/>
              <w:rPr>
                <w:rFonts w:hint="eastAsia"/>
                <w:u w:val="none"/>
              </w:rPr>
            </w:pPr>
            <w:r>
              <w:rPr>
                <w:rFonts w:hint="eastAsia"/>
                <w:u w:val="none"/>
              </w:rPr>
              <w:t>已发货产品清单中</w:t>
            </w:r>
            <w:r>
              <w:rPr>
                <w:rFonts w:hint="eastAsia"/>
                <w:u w:val="none"/>
              </w:rPr>
              <w:t>=</w:t>
            </w:r>
            <w:r>
              <w:rPr>
                <w:rFonts w:hint="eastAsia"/>
                <w:u w:val="none"/>
              </w:rPr>
              <w:t xml:space="preserve"> </w:t>
            </w:r>
            <w:r>
              <w:rPr>
                <w:rFonts w:hint="eastAsia"/>
                <w:u w:val="none"/>
              </w:rPr>
              <w:t xml:space="preserve"> </w:t>
            </w:r>
          </w:p>
          <w:p>
            <w:pPr>
              <w:pBdr>
                <w:bottom/>
              </w:pBdr>
              <w:ind/>
              <w:rPr>
                <w:rFonts w:hint="eastAsia"/>
                <w:b/>
                <w:u w:val="single"/>
              </w:rPr>
            </w:pPr>
            <w:r>
              <w:rPr>
                <w:rFonts w:hint="eastAsia"/>
                <w:b/>
                <w:u w:val="single"/>
              </w:rPr>
              <w:t>（</w:t>
            </w:r>
            <w:r>
              <w:rPr>
                <w:rFonts w:hint="eastAsia"/>
                <w:b/>
                <w:u w:val="single"/>
              </w:rPr>
              <w:t>已</w:t>
            </w:r>
            <w:r>
              <w:rPr>
                <w:rFonts w:hint="eastAsia"/>
                <w:b/>
                <w:u w:val="single"/>
              </w:rPr>
              <w:t>发货</w:t>
            </w:r>
            <w:r>
              <w:rPr>
                <w:rFonts w:hint="eastAsia"/>
                <w:b/>
                <w:u w:val="single"/>
              </w:rPr>
              <w:t>总额-合同</w:t>
            </w:r>
            <w:r>
              <w:rPr>
                <w:rFonts w:hint="eastAsia"/>
                <w:b/>
                <w:u w:val="single"/>
              </w:rPr>
              <w:t>KG</w:t>
            </w:r>
            <w:r>
              <w:rPr>
                <w:rFonts w:hint="eastAsia"/>
                <w:b/>
                <w:u w:val="single"/>
              </w:rPr>
              <w:t>金额</w:t>
            </w:r>
            <w:r>
              <w:rPr>
                <w:rFonts w:hint="eastAsia"/>
                <w:b/>
                <w:u w:val="single"/>
              </w:rPr>
              <w:t>-</w:t>
            </w:r>
            <w:r>
              <w:rPr>
                <w:rFonts w:hint="eastAsia"/>
                <w:b/>
                <w:u w:val="single"/>
              </w:rPr>
              <w:t>外购</w:t>
            </w:r>
            <w:r>
              <w:rPr>
                <w:rFonts w:hint="eastAsia"/>
                <w:b/>
                <w:u w:val="single"/>
              </w:rPr>
              <w:t>金额</w:t>
            </w:r>
            <w:r>
              <w:rPr>
                <w:rFonts w:hint="eastAsia"/>
                <w:b/>
                <w:u w:val="single"/>
              </w:rPr>
              <w:t>(</w:t>
            </w:r>
            <w:r>
              <w:rPr>
                <w:rFonts w:hint="eastAsia"/>
                <w:b/>
                <w:u w:val="single"/>
              </w:rPr>
              <w:t>0</w:t>
            </w:r>
            <w:r>
              <w:rPr>
                <w:rFonts w:hint="eastAsia"/>
                <w:b/>
                <w:u w:val="single"/>
              </w:rPr>
              <w:t>7</w:t>
            </w:r>
            <w:r>
              <w:rPr>
                <w:rFonts w:hint="eastAsia"/>
                <w:b/>
                <w:u w:val="single"/>
              </w:rPr>
              <w:t>9</w:t>
            </w:r>
            <w:r>
              <w:rPr>
                <w:rFonts w:hint="eastAsia"/>
                <w:b/>
                <w:u w:val="single"/>
              </w:rPr>
              <w:t>0</w:t>
            </w:r>
            <w:r>
              <w:rPr>
                <w:rFonts w:hint="eastAsia"/>
                <w:b/>
                <w:u w:val="single"/>
              </w:rPr>
              <w:t>)</w:t>
            </w:r>
            <w:r>
              <w:rPr>
                <w:rFonts w:hint="eastAsia"/>
                <w:b/>
                <w:u w:val="single"/>
              </w:rPr>
              <w:t>)/已发货产品总额</w:t>
            </w:r>
          </w:p>
          <w:p>
            <w:pPr>
              <w:numPr>
                <w:ilvl w:val="0"/>
                <w:numId w:val="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数据范围：取</w:t>
            </w:r>
            <w:r>
              <w:rPr>
                <w:rFonts w:hint="eastAsia"/>
                <w:u w:val="single"/>
              </w:rPr>
              <w:t>固化时间</w:t>
            </w:r>
            <w:r>
              <w:rPr>
                <w:rFonts w:hint="eastAsia"/>
              </w:rPr>
              <w:t>之前的发货通知单列表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eg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固化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那么</w:t>
            </w:r>
            <w:r>
              <w:rPr>
                <w:rFonts w:hint="eastAsia"/>
              </w:rPr>
              <w:t>取</w:t>
            </w:r>
            <w:r>
              <w:rPr>
                <w:rFonts w:hint="eastAsia"/>
              </w:rPr>
              <w:t>2025-12-30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数据</w:t>
            </w:r>
          </w:p>
          <w:p>
            <w:pPr>
              <w:numPr>
                <w:ilvl w:val="0"/>
                <w:numId w:val="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以合同号为维度合并修改单</w:t>
            </w:r>
          </w:p>
          <w:p>
            <w:pPr>
              <w:numPr>
                <w:ilvl w:val="0"/>
                <w:numId w:val="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外购：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0</w:t>
            </w:r>
          </w:p>
          <w:p>
            <w:pPr>
              <w:numPr>
                <w:ilvl w:val="0"/>
                <w:numId w:val="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shd w:val="clear" w:color="auto" w:fill="FFC000"/>
              </w:rPr>
              <w:t>合同</w:t>
            </w:r>
            <w:r>
              <w:rPr>
                <w:rFonts w:hint="eastAsia"/>
                <w:shd w:val="clear" w:color="auto" w:fill="FFC000"/>
              </w:rPr>
              <w:t>K</w:t>
            </w:r>
            <w:r>
              <w:rPr>
                <w:rFonts w:hint="eastAsia"/>
                <w:shd w:val="clear" w:color="auto" w:fill="FFC000"/>
              </w:rPr>
              <w:t>G</w:t>
            </w:r>
            <w:r>
              <w:rPr>
                <w:rFonts w:hint="eastAsia"/>
                <w:shd w:val="clear" w:color="auto" w:fill="FFC000"/>
              </w:rPr>
              <w:t>信息</w:t>
            </w:r>
            <w:r>
              <w:rPr>
                <w:rFonts w:hint="eastAsia"/>
                <w:shd w:val="clear" w:color="auto" w:fill="FFC000"/>
              </w:rPr>
              <w:t>的</w:t>
            </w:r>
            <w:r>
              <w:rPr>
                <w:rFonts w:hint="eastAsia"/>
                <w:shd w:val="clear" w:color="auto" w:fill="FFC000"/>
              </w:rPr>
              <w:t>K</w:t>
            </w:r>
            <w:r>
              <w:rPr>
                <w:rFonts w:hint="eastAsia"/>
                <w:shd w:val="clear" w:color="auto" w:fill="FFC000"/>
              </w:rPr>
              <w:t>G</w:t>
            </w:r>
            <w:r>
              <w:rPr>
                <w:rFonts w:hint="eastAsia"/>
                <w:shd w:val="clear" w:color="auto" w:fill="FFC000"/>
              </w:rPr>
              <w:t>金额+产品明细分解的</w:t>
            </w:r>
            <w:r>
              <w:rPr>
                <w:rFonts w:hint="eastAsia"/>
                <w:shd w:val="clear" w:color="auto" w:fill="FFC000"/>
              </w:rPr>
              <w:t>K</w:t>
            </w:r>
            <w:r>
              <w:rPr>
                <w:rFonts w:hint="eastAsia"/>
                <w:shd w:val="clear" w:color="auto" w:fill="FFC000"/>
              </w:rPr>
              <w:t>G</w:t>
            </w:r>
            <w:r>
              <w:rPr>
                <w:rFonts w:hint="eastAsia"/>
                <w:shd w:val="clear" w:color="auto" w:fill="FFC000"/>
              </w:rPr>
              <w:t>金额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9486900" cy="1637383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7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9486900" cy="163738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9497695" cy="5052369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9497695" cy="5052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9497695" cy="4390444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9497695" cy="4390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已发货未回款总额</w:t>
            </w:r>
          </w:p>
        </w:tc>
        <w:tc>
          <w:tcPr>
            <w:tcW w:w="15173" w:type="dxa"/>
          </w:tcPr>
          <w:p>
            <w:pPr>
              <w:pBdr/>
              <w:snapToGrid/>
              <w:spacing w:line="240"/>
              <w:ind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b w:val="false"/>
              </w:rPr>
              <w:t>固化</w:t>
            </w:r>
            <w:r>
              <w:rPr>
                <w:rFonts w:hint="eastAsia"/>
                <w:b w:val="false"/>
              </w:rPr>
              <w:t>时间</w:t>
            </w:r>
            <w:r>
              <w:rPr>
                <w:rFonts w:hint="eastAsia"/>
                <w:b w:val="false"/>
              </w:rPr>
              <w:t>前</w:t>
            </w:r>
            <w:r>
              <w:rPr>
                <w:rFonts w:hint="eastAsia"/>
                <w:b w:val="false"/>
              </w:rPr>
              <w:t>，</w:t>
            </w:r>
            <w:r>
              <w:rPr>
                <w:rFonts w:hint="eastAsia"/>
                <w:b w:val="false"/>
              </w:rPr>
              <w:t>已经</w:t>
            </w:r>
            <w:r>
              <w:rPr>
                <w:rFonts w:hint="eastAsia"/>
                <w:b w:val="false"/>
              </w:rPr>
              <w:t>审核</w:t>
            </w:r>
            <w:r>
              <w:rPr>
                <w:rFonts w:hint="eastAsia"/>
                <w:b w:val="false"/>
              </w:rPr>
              <w:t>的</w:t>
            </w:r>
            <w:r>
              <w:rPr>
                <w:rFonts w:hint="eastAsia"/>
                <w:b w:val="false"/>
              </w:rPr>
              <w:t>发货</w:t>
            </w:r>
            <w:r>
              <w:rPr>
                <w:rFonts w:hint="eastAsia"/>
                <w:b w:val="false"/>
              </w:rPr>
              <w:t>通知单</w:t>
            </w:r>
            <w:r>
              <w:rPr>
                <w:rFonts w:hint="eastAsia"/>
                <w:b w:val="false"/>
              </w:rPr>
              <w:t>列表</w:t>
            </w:r>
            <w:r>
              <w:rPr>
                <w:rFonts w:hint="eastAsia"/>
                <w:b w:val="false"/>
              </w:rPr>
              <w:t>中</w:t>
            </w:r>
            <w:r>
              <w:rPr>
                <w:rFonts w:hint="eastAsia"/>
                <w:b w:val="false"/>
              </w:rPr>
              <w:t>，</w:t>
            </w:r>
            <w:r>
              <w:rPr>
                <w:i w:val="false"/>
                <w:strike w:val="false"/>
                <w:color w:val="000000"/>
                <w:u w:val="none"/>
              </w:rPr>
              <w:t>SUM(</w:t>
            </w:r>
            <w:r>
              <w:rPr>
                <w:b/>
                <w:i w:val="false"/>
                <w:strike w:val="false"/>
                <w:color w:val="333333"/>
                <w:u w:val="none"/>
                <w:shd w:val="clear" w:color="auto" w:fill="FFC000"/>
              </w:rPr>
              <w:t>合同成交单价</w:t>
            </w:r>
            <w:r>
              <w:rPr>
                <w:i w:val="false"/>
                <w:strike w:val="false"/>
                <w:color w:val="000000"/>
                <w:u w:val="none"/>
              </w:rPr>
              <w:t>*数量)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-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该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合同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回款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总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额度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以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合同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维度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累加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）</w:t>
            </w:r>
          </w:p>
          <w:p>
            <w:pPr>
              <w:pBdr/>
              <w:snapToGrid/>
              <w:spacing w:line="240"/>
              <w:ind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drawing>
                <wp:inline distT="0" distB="0" distL="0" distR="0">
                  <wp:extent cx="9094479" cy="4214874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10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9094479" cy="421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snapToGrid/>
              <w:spacing w:line="240"/>
              <w:ind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9220200" cy="4259536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1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9220200" cy="42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剩余额度</w:t>
            </w:r>
          </w:p>
        </w:tc>
        <w:tc>
          <w:tcPr>
            <w:tcW w:w="15173" w:type="dxa"/>
          </w:tcPr>
          <w:p>
            <w:pPr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已发货未回款总额-</w:t>
            </w:r>
            <w:r>
              <w:rPr>
                <w:rFonts w:hint="eastAsia"/>
                <w:b w:val="false"/>
              </w:rPr>
              <w:t>s</w:t>
            </w:r>
            <w:r>
              <w:rPr>
                <w:rFonts w:hint="eastAsia"/>
                <w:b w:val="false"/>
              </w:rPr>
              <w:t>u</w:t>
            </w:r>
            <w:r>
              <w:rPr>
                <w:rFonts w:hint="eastAsia"/>
                <w:b w:val="false"/>
              </w:rPr>
              <w:t>m</w:t>
            </w:r>
            <w:r>
              <w:rPr>
                <w:rFonts w:hint="eastAsia"/>
                <w:b w:val="false"/>
              </w:rPr>
              <w:t>(</w:t>
            </w:r>
            <w:r>
              <w:rPr>
                <w:rFonts w:hint="eastAsia"/>
                <w:b w:val="false"/>
              </w:rPr>
              <w:t>本次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金额</w:t>
            </w:r>
            <w:r>
              <w:rPr>
                <w:rFonts w:hint="eastAsia"/>
                <w:b w:val="false"/>
              </w:rPr>
              <w:t>)</w:t>
            </w:r>
            <w:r>
              <w:rPr>
                <w:rFonts w:hint="eastAsia"/>
                <w:b w:val="false"/>
              </w:rPr>
              <w:t xml:space="preserve"> </w:t>
            </w:r>
            <w:r>
              <w:rPr>
                <w:rFonts w:hint="eastAsia"/>
                <w:b w:val="false"/>
              </w:rPr>
              <w:t xml:space="preserve"> </w:t>
            </w:r>
          </w:p>
        </w:tc>
      </w:tr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本次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金额</w:t>
            </w:r>
          </w:p>
        </w:tc>
        <w:tc>
          <w:tcPr>
            <w:tcW w:w="15173" w:type="dxa"/>
          </w:tcPr>
          <w:p>
            <w:pPr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m</w:t>
            </w:r>
            <w:r>
              <w:rPr>
                <w:rFonts w:hint="eastAsia"/>
                <w:b w:val="false"/>
              </w:rPr>
              <w:t>i</w:t>
            </w:r>
            <w:r>
              <w:rPr>
                <w:rFonts w:hint="eastAsia"/>
                <w:b w:val="false"/>
              </w:rPr>
              <w:t>n</w:t>
            </w:r>
            <w:r>
              <w:rPr>
                <w:rFonts w:hint="eastAsia"/>
                <w:b w:val="false"/>
              </w:rPr>
              <w:t>(</w:t>
            </w:r>
            <w:r>
              <w:rPr>
                <w:rFonts w:hint="eastAsia"/>
                <w:b w:val="false"/>
              </w:rPr>
              <w:t>本次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回款</w:t>
            </w:r>
            <w:r>
              <w:rPr>
                <w:rFonts w:hint="eastAsia"/>
                <w:b w:val="false"/>
              </w:rPr>
              <w:t>金额</w:t>
            </w:r>
            <w:r>
              <w:rPr>
                <w:rFonts w:hint="eastAsia"/>
                <w:b w:val="false"/>
              </w:rPr>
              <w:t>，</w:t>
            </w:r>
            <w:r>
              <w:rPr>
                <w:rFonts w:hint="eastAsia"/>
                <w:b w:val="false"/>
              </w:rPr>
              <w:t>剩余</w:t>
            </w:r>
            <w:r>
              <w:rPr>
                <w:rFonts w:hint="eastAsia"/>
                <w:b w:val="false"/>
              </w:rPr>
              <w:t>额度</w:t>
            </w:r>
            <w:r>
              <w:rPr>
                <w:rFonts w:hint="eastAsia"/>
                <w:b w:val="false"/>
              </w:rPr>
              <w:t>)</w:t>
            </w:r>
          </w:p>
        </w:tc>
      </w:tr>
      <w:tr>
        <w:trPr>
          <w:wBefore/>
          <w:trHeight/>
        </w:trPr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奖金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比例</w:t>
            </w:r>
          </w:p>
        </w:tc>
        <w:tc>
          <w:tcPr>
            <w:tcW w:w="15173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1</w:t>
            </w:r>
            <w:r>
              <w:rPr>
                <w:rFonts w:hint="eastAsia"/>
                <w:b w:val="false"/>
              </w:rPr>
              <w:t>%</w:t>
            </w:r>
            <w:r>
              <w:rPr>
                <w:rFonts w:hint="eastAsia"/>
                <w:b w:val="false"/>
              </w:rPr>
              <w:t>（</w:t>
            </w:r>
            <w:r>
              <w:rPr>
                <w:rFonts w:hint="eastAsia"/>
                <w:b w:val="false"/>
              </w:rPr>
              <w:t>固定值</w:t>
            </w:r>
            <w:r>
              <w:rPr>
                <w:rFonts w:hint="eastAsia"/>
                <w:b w:val="false"/>
              </w:rPr>
              <w:t>）</w:t>
            </w:r>
          </w:p>
        </w:tc>
      </w:tr>
      <w:tr>
        <w:trPr/>
        <w:tc>
          <w:tcPr>
            <w:tcW w:w="2205" w:type="dxa"/>
          </w:tcPr>
          <w:p>
            <w:pPr>
              <w:ind/>
              <w:rPr>
                <w:rFonts w:hint="eastAsia"/>
                <w:b w:val="fals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本次可发奖金</w:t>
            </w:r>
          </w:p>
        </w:tc>
        <w:tc>
          <w:tcPr>
            <w:tcW w:w="15173" w:type="dxa"/>
          </w:tcPr>
          <w:p>
            <w:pPr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本次</w:t>
            </w:r>
            <w:r>
              <w:rPr>
                <w:rFonts w:hint="eastAsia"/>
                <w:b w:val="false"/>
              </w:rPr>
              <w:t>计算</w:t>
            </w:r>
            <w:r>
              <w:rPr>
                <w:rFonts w:hint="eastAsia"/>
                <w:b w:val="false"/>
              </w:rPr>
              <w:t>金额</w:t>
            </w:r>
            <w:r>
              <w:rPr>
                <w:rFonts w:hint="eastAsia"/>
                <w:b w:val="false"/>
              </w:rPr>
              <w:t>*</w:t>
            </w:r>
            <w:r>
              <w:rPr>
                <w:rFonts w:hint="eastAsia"/>
                <w:u w:val="none"/>
              </w:rPr>
              <w:t>自产比例</w:t>
            </w:r>
            <w:r>
              <w:rPr>
                <w:rFonts w:hint="eastAsia"/>
                <w:u w:val="none"/>
              </w:rPr>
              <w:t>*</w:t>
            </w:r>
            <w:r>
              <w:rPr>
                <w:rFonts w:hint="eastAsia"/>
                <w:b w:val="false"/>
              </w:rPr>
              <w:t>奖金计算比例</w:t>
            </w:r>
          </w:p>
        </w:tc>
      </w:tr>
    </w:tbl>
    <w:p>
      <w:pPr>
        <w:numPr/>
        <w:pBdr/>
        <w:ind w:left="0"/>
        <w:rPr>
          <w:rFonts w:hint="eastAsia"/>
          <w:b w:val="false"/>
        </w:rPr>
      </w:pPr>
    </w:p>
    <w:p>
      <w:pPr>
        <w:numPr/>
        <w:pBdr/>
        <w:ind w:left="0"/>
        <w:rPr>
          <w:rFonts w:hint="eastAsia"/>
          <w:b w:val="false"/>
        </w:rPr>
      </w:pPr>
      <w:r>
        <w:rPr>
          <w:rFonts w:hint="eastAsia"/>
          <w:b/>
        </w:rPr>
        <w:t>实现方案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>MENTION_WXWORK at-1779846931672-wozbKqDgAASF6Psd161_iySYNomhhc1Q wozbKqDgAASF6Psd161_iySYNomhhc1Q wozbKqDgAASF6Psd161_iySYNomhhc1Q w3_AX0AugZNAKoCNZr1GiHFgTJWbnMfl \tdkey 5hskl8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@金伟</w:t>
      </w:r>
      <w:r>
        <w:rPr>
          <w:rFonts w:hint="eastAsia"/>
          <w:b/>
        </w:rPr>
        <w:fldChar w:fldCharType="end"/>
      </w:r>
    </w:p>
    <w:p>
      <w:pPr>
        <w:numPr>
          <w:ilvl w:val="0"/>
          <w:numId w:val="2"/>
        </w:numPr>
        <w:pBdr/>
        <w:rPr>
          <w:rFonts w:hint="eastAsia"/>
          <w:b w:val="false"/>
        </w:rPr>
      </w:pP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未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自产</w:t>
      </w:r>
      <w:r>
        <w:rPr>
          <w:rFonts w:hint="eastAsia"/>
          <w:b w:val="false"/>
        </w:rPr>
        <w:t>比例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合同号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固化</w:t>
      </w:r>
      <w:r>
        <w:rPr>
          <w:rFonts w:hint="eastAsia"/>
          <w:b w:val="false"/>
        </w:rPr>
        <w:t>（</w:t>
      </w:r>
      <w:r>
        <w:rPr>
          <w:rFonts w:hint="eastAsia"/>
          <w:b w:val="false"/>
        </w:rPr>
        <w:t>半夜</w:t>
      </w:r>
      <w:r>
        <w:rPr>
          <w:rFonts w:hint="eastAsia"/>
          <w:b w:val="false"/>
        </w:rPr>
        <w:t>定时</w:t>
      </w:r>
      <w:r>
        <w:rPr>
          <w:rFonts w:hint="eastAsia"/>
          <w:b w:val="false"/>
        </w:rPr>
        <w:t>任务</w:t>
      </w:r>
      <w:r>
        <w:rPr>
          <w:rFonts w:hint="eastAsia"/>
          <w:b w:val="false"/>
        </w:rPr>
        <w:t>）</w:t>
      </w:r>
    </w:p>
    <w:p>
      <w:pPr>
        <w:numPr>
          <w:ilvl w:val="0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计算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选择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[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结束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]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规则</w:t>
      </w:r>
      <w:r>
        <w:rPr>
          <w:rFonts w:hint="eastAsia"/>
          <w:b w:val="false"/>
        </w:rPr>
        <w:t>为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&lt;</w:t>
      </w:r>
      <w:r>
        <w:rPr>
          <w:rFonts w:hint="eastAsia"/>
          <w:b w:val="false"/>
        </w:rPr>
        <w:t>=</w:t>
      </w:r>
      <w:r>
        <w:rPr>
          <w:rFonts w:hint="eastAsia"/>
          <w:b w:val="false"/>
        </w:rPr>
        <w:t>货款</w:t>
      </w:r>
      <w:r>
        <w:rPr>
          <w:rFonts w:hint="eastAsia"/>
          <w:b w:val="false"/>
        </w:rPr>
        <w:t>跟踪</w:t>
      </w:r>
      <w:r>
        <w:rPr>
          <w:rFonts w:hint="eastAsia"/>
          <w:b w:val="false"/>
        </w:rPr>
        <w:t>【</w:t>
      </w:r>
      <w:r>
        <w:rPr>
          <w:rFonts w:hint="eastAsia"/>
          <w:b w:val="false"/>
        </w:rPr>
        <w:t>业绩</w:t>
      </w:r>
      <w:r>
        <w:rPr>
          <w:rFonts w:hint="eastAsia"/>
          <w:b w:val="false"/>
        </w:rPr>
        <w:t>核算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】</w:t>
      </w:r>
      <w:r>
        <w:rPr>
          <w:rFonts w:hint="eastAsia"/>
          <w:b w:val="false"/>
        </w:rPr>
        <w:t>&lt;</w:t>
      </w:r>
      <w:r>
        <w:rPr>
          <w:rFonts w:hint="eastAsia"/>
          <w:b w:val="false"/>
        </w:rPr>
        <w:t>=</w:t>
      </w:r>
      <w:r>
        <w:rPr>
          <w:rFonts w:hint="eastAsia"/>
          <w:b w:val="false"/>
        </w:rPr>
        <w:t>结束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；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结束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必填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分公司</w:t>
      </w:r>
      <w:r>
        <w:rPr>
          <w:rFonts w:hint="eastAsia"/>
          <w:b w:val="false"/>
        </w:rPr>
        <w:t>选填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不</w:t>
      </w:r>
      <w:r>
        <w:rPr>
          <w:rFonts w:hint="eastAsia"/>
          <w:b w:val="false"/>
        </w:rPr>
        <w:t>填写</w:t>
      </w:r>
      <w:r>
        <w:rPr>
          <w:rFonts w:hint="eastAsia"/>
          <w:b w:val="false"/>
        </w:rPr>
        <w:t>默认</w:t>
      </w:r>
      <w:r>
        <w:rPr>
          <w:rFonts w:hint="eastAsia"/>
          <w:b w:val="false"/>
        </w:rPr>
        <w:t>全部</w:t>
      </w:r>
      <w:r>
        <w:rPr>
          <w:rFonts w:hint="eastAsia"/>
          <w:b w:val="false"/>
        </w:rPr>
        <w:t>分公司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选填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不填写</w:t>
      </w:r>
      <w:r>
        <w:rPr>
          <w:rFonts w:hint="eastAsia"/>
          <w:b w:val="false"/>
        </w:rPr>
        <w:t>默认</w:t>
      </w:r>
      <w:r>
        <w:rPr>
          <w:rFonts w:hint="eastAsia"/>
          <w:b w:val="false"/>
        </w:rPr>
        <w:t>全部</w:t>
      </w:r>
      <w:r>
        <w:rPr>
          <w:rFonts w:hint="eastAsia"/>
          <w:b w:val="false"/>
        </w:rPr>
        <w:t>销售员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显示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分公司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周期</w:t>
      </w:r>
      <w:r>
        <w:rPr>
          <w:rFonts w:hint="eastAsia"/>
          <w:b w:val="false"/>
        </w:rPr>
        <w:t>（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结束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）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明细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是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出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数据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固化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前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反复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结束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时间</w:t>
      </w:r>
      <w:r>
        <w:rPr>
          <w:rFonts w:hint="eastAsia"/>
          <w:b w:val="false"/>
        </w:rPr>
        <w:t>范围</w:t>
      </w:r>
      <w:r>
        <w:rPr>
          <w:rFonts w:hint="eastAsia"/>
          <w:b w:val="false"/>
        </w:rPr>
        <w:t>内</w:t>
      </w:r>
      <w:r>
        <w:rPr>
          <w:rFonts w:hint="eastAsia"/>
          <w:b w:val="false"/>
        </w:rPr>
        <w:t>不可</w:t>
      </w:r>
      <w:r>
        <w:rPr>
          <w:rFonts w:hint="eastAsia"/>
          <w:b w:val="false"/>
        </w:rPr>
        <w:t>再次</w:t>
      </w:r>
      <w:r>
        <w:rPr>
          <w:rFonts w:hint="eastAsia"/>
          <w:b w:val="false"/>
        </w:rPr>
        <w:t>做</w:t>
      </w:r>
      <w:r>
        <w:rPr>
          <w:rFonts w:hint="eastAsia"/>
          <w:b w:val="false"/>
        </w:rPr>
        <w:t>计算</w:t>
      </w:r>
    </w:p>
    <w:p>
      <w:pPr>
        <w:numPr>
          <w:ilvl w:val="0"/>
          <w:numId w:val="2"/>
        </w:numPr>
        <w:pBdr/>
        <w:rPr>
          <w:rFonts w:hint="eastAsia"/>
          <w:b w:val="false"/>
        </w:rPr>
      </w:pP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明细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点击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明细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某</w:t>
      </w:r>
      <w:r>
        <w:rPr>
          <w:rFonts w:hint="eastAsia"/>
          <w:b w:val="false"/>
        </w:rPr>
        <w:t>个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构成</w:t>
      </w:r>
      <w:r>
        <w:rPr>
          <w:rFonts w:hint="eastAsia"/>
          <w:b w:val="false"/>
        </w:rPr>
        <w:t>明细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显示</w:t>
      </w:r>
      <w:r>
        <w:rPr>
          <w:rFonts w:hint="eastAsia"/>
          <w:b w:val="false"/>
        </w:rPr>
        <w:t>列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号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主</w:t>
      </w:r>
      <w:r>
        <w:rPr>
          <w:rFonts w:hint="eastAsia"/>
          <w:b w:val="false"/>
        </w:rPr>
        <w:t>负责人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变更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已发货</w:t>
      </w:r>
      <w:r>
        <w:rPr>
          <w:rFonts w:hint="eastAsia"/>
          <w:b w:val="false"/>
        </w:rPr>
        <w:t>总</w:t>
      </w:r>
      <w:r>
        <w:rPr>
          <w:rFonts w:hint="eastAsia"/>
          <w:b w:val="false"/>
        </w:rPr>
        <w:t>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总</w:t>
      </w:r>
      <w:r>
        <w:rPr>
          <w:rFonts w:hint="eastAsia"/>
          <w:b w:val="false"/>
        </w:rPr>
        <w:t>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未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总额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自产</w:t>
      </w:r>
      <w:r>
        <w:rPr>
          <w:rFonts w:hint="eastAsia"/>
          <w:b w:val="false"/>
        </w:rPr>
        <w:t>比例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剩余</w:t>
      </w:r>
      <w:r>
        <w:rPr>
          <w:rFonts w:hint="eastAsia"/>
          <w:b w:val="false"/>
        </w:rPr>
        <w:t>额度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标记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号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编号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主</w:t>
      </w:r>
      <w:r>
        <w:rPr>
          <w:rFonts w:hint="eastAsia"/>
          <w:b w:val="false"/>
        </w:rPr>
        <w:t>负责人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收入</w:t>
      </w:r>
      <w:r>
        <w:rPr>
          <w:rFonts w:hint="eastAsia"/>
          <w:b w:val="false"/>
        </w:rPr>
        <w:t>核算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销售</w:t>
      </w:r>
      <w:r>
        <w:rPr>
          <w:rFonts w:hint="eastAsia"/>
          <w:b w:val="false"/>
        </w:rPr>
        <w:t>主</w:t>
      </w:r>
      <w:r>
        <w:rPr>
          <w:rFonts w:hint="eastAsia"/>
          <w:b w:val="false"/>
        </w:rPr>
        <w:t>负责人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变更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主</w:t>
      </w:r>
      <w:r>
        <w:rPr>
          <w:rFonts w:hint="eastAsia"/>
          <w:b w:val="false"/>
        </w:rPr>
        <w:t>负责人</w:t>
      </w:r>
      <w:r>
        <w:rPr>
          <w:rFonts w:hint="eastAsia"/>
          <w:b w:val="false"/>
        </w:rPr>
        <w:t>变更</w:t>
      </w:r>
      <w:r>
        <w:rPr>
          <w:rFonts w:hint="eastAsia"/>
          <w:b w:val="false"/>
        </w:rPr>
        <w:t>日期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总</w:t>
      </w:r>
      <w:r>
        <w:rPr>
          <w:rFonts w:hint="eastAsia"/>
          <w:b w:val="false"/>
        </w:rPr>
        <w:t>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截止</w:t>
      </w:r>
      <w:r>
        <w:rPr>
          <w:rFonts w:hint="eastAsia"/>
          <w:b w:val="false"/>
        </w:rPr>
        <w:t>主</w:t>
      </w:r>
      <w:r>
        <w:rPr>
          <w:rFonts w:hint="eastAsia"/>
          <w:b w:val="false"/>
        </w:rPr>
        <w:t>负责人</w:t>
      </w:r>
      <w:r>
        <w:rPr>
          <w:rFonts w:hint="eastAsia"/>
          <w:b w:val="false"/>
        </w:rPr>
        <w:t>变更</w:t>
      </w:r>
      <w:r>
        <w:rPr>
          <w:rFonts w:hint="eastAsia"/>
          <w:b w:val="false"/>
        </w:rPr>
        <w:t>设置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【</w:t>
      </w:r>
      <w:r>
        <w:rPr>
          <w:rFonts w:hint="eastAsia"/>
          <w:b w:val="false"/>
        </w:rPr>
        <w:t>核算</w:t>
      </w:r>
      <w:r>
        <w:rPr>
          <w:rFonts w:hint="eastAsia"/>
          <w:b w:val="false"/>
        </w:rPr>
        <w:t>开始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】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该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已经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0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总</w:t>
      </w:r>
      <w:r>
        <w:rPr>
          <w:rFonts w:hint="eastAsia"/>
          <w:b w:val="false"/>
        </w:rPr>
        <w:t>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截止主负责人变更设置的【核算开始日期】，该合同已经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的金额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 xml:space="preserve"> 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/</w:t>
      </w:r>
      <w:r>
        <w:rPr>
          <w:rFonts w:hint="eastAsia"/>
          <w:b w:val="false"/>
        </w:rPr>
        <w:t>/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发货</w:t>
      </w:r>
      <w:r>
        <w:rPr>
          <w:rFonts w:hint="eastAsia"/>
          <w:b w:val="false"/>
        </w:rPr>
        <w:t>未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总额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已发货总额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已回款总额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0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自产</w:t>
      </w:r>
      <w:r>
        <w:rPr>
          <w:rFonts w:hint="eastAsia"/>
          <w:b w:val="false"/>
        </w:rPr>
        <w:t>比例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已发货总额</w:t>
      </w:r>
      <w:r>
        <w:rPr>
          <w:rFonts w:hint="eastAsia"/>
          <w:b w:val="false"/>
        </w:rPr>
        <w:t>中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自产</w:t>
      </w:r>
      <w:r>
        <w:rPr>
          <w:rFonts w:hint="eastAsia"/>
          <w:b w:val="false"/>
        </w:rPr>
        <w:t>产品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占比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详见</w:t>
      </w:r>
      <w:r>
        <w:rPr>
          <w:rFonts w:hint="eastAsia"/>
          <w:b w:val="false"/>
        </w:rPr>
        <w:t>上方</w:t>
      </w:r>
      <w:r>
        <w:rPr>
          <w:rFonts w:hint="eastAsia"/>
          <w:b w:val="false"/>
        </w:rPr>
        <w:t>自己</w:t>
      </w:r>
      <w:r>
        <w:rPr>
          <w:rFonts w:hint="eastAsia"/>
          <w:b w:val="false"/>
        </w:rPr>
        <w:t>比例</w:t>
      </w:r>
      <w:r>
        <w:rPr>
          <w:rFonts w:hint="eastAsia"/>
          <w:b w:val="false"/>
        </w:rPr>
        <w:t>公式</w:t>
      </w:r>
    </w:p>
    <w:p>
      <w:pPr>
        <w:pBdr/>
        <w:ind w:left="776"/>
        <w:rPr>
          <w:rFonts w:hint="eastAsia"/>
          <w:b w:val="false"/>
        </w:rPr>
      </w:pPr>
      <w:r>
        <w:rPr>
          <w:rFonts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已发未回款剩余额度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经过</w:t>
      </w:r>
      <w:r>
        <w:rPr>
          <w:rFonts w:hint="eastAsia"/>
          <w:b w:val="false"/>
        </w:rPr>
        <w:t>累次</w:t>
      </w:r>
      <w:r>
        <w:rPr>
          <w:rFonts w:hint="eastAsia"/>
          <w:b w:val="false"/>
        </w:rPr>
        <w:t>发放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剩余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可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额度</w:t>
      </w:r>
    </w:p>
    <w:p>
      <w:pPr>
        <w:pBdr/>
        <w:ind w:left="776"/>
        <w:rPr>
          <w:rFonts w:hint="eastAsia"/>
          <w:b w:val="false"/>
        </w:rPr>
      </w:pPr>
      <w:r>
        <w:rPr>
          <w:rFonts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往期已回货款金额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：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往期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计算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的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[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本期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计算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金额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]</w:t>
      </w:r>
      <w:r>
        <w:rPr>
          <w:rFonts w:hint="eastAsia" w:ascii="Arial Normal" w:hAnsi="Arial Normal" w:eastAsia="Arial Normal" w:cs="Arial Normal"/>
          <w:i w:val="false"/>
          <w:strike w:val="false"/>
          <w:color w:val="333333"/>
          <w:spacing w:val="0"/>
          <w:sz w:val="20"/>
          <w:u w:val="none"/>
        </w:rPr>
        <w:t>汇总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本</w:t>
      </w:r>
      <w:r>
        <w:rPr>
          <w:rFonts w:hint="eastAsia"/>
          <w:b w:val="false"/>
        </w:rPr>
        <w:t>期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mi</w:t>
      </w:r>
      <w:r>
        <w:rPr>
          <w:rFonts w:hint="eastAsia"/>
          <w:b w:val="false"/>
        </w:rPr>
        <w:t>n</w:t>
      </w:r>
      <w:r>
        <w:rPr>
          <w:rFonts w:hint="eastAsia"/>
          <w:b w:val="false"/>
        </w:rPr>
        <w:t>(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回款</w:t>
      </w:r>
      <w:r>
        <w:rPr>
          <w:rFonts w:hint="eastAsia"/>
          <w:b w:val="false"/>
        </w:rPr>
        <w:t>总额</w:t>
      </w:r>
      <w:r>
        <w:rPr>
          <w:rFonts w:hint="eastAsia"/>
          <w:b w:val="false"/>
        </w:rPr>
        <w:t>,</w:t>
      </w:r>
      <w:r>
        <w:rPr>
          <w:rFonts w:hint="eastAsia"/>
          <w:b w:val="false"/>
        </w:rPr>
        <w:t>剩余</w:t>
      </w:r>
      <w:r>
        <w:rPr>
          <w:rFonts w:hint="eastAsia"/>
          <w:b w:val="false"/>
        </w:rPr>
        <w:t>额度</w:t>
      </w:r>
      <w:r>
        <w:rPr>
          <w:rFonts w:hint="eastAsia"/>
          <w:b w:val="false"/>
        </w:rPr>
        <w:t>)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本</w:t>
      </w:r>
      <w:r>
        <w:rPr>
          <w:rFonts w:hint="eastAsia"/>
          <w:b w:val="false"/>
        </w:rPr>
        <w:t>期</w:t>
      </w:r>
      <w:r>
        <w:rPr>
          <w:rFonts w:hint="eastAsia"/>
          <w:b w:val="false"/>
        </w:rPr>
        <w:t>可</w:t>
      </w:r>
      <w:r>
        <w:rPr>
          <w:rFonts w:hint="eastAsia"/>
          <w:b w:val="false"/>
        </w:rPr>
        <w:t>发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本次计算金额</w:t>
      </w:r>
      <w:r>
        <w:rPr>
          <w:rFonts w:hint="eastAsia"/>
          <w:b w:val="false"/>
        </w:rPr>
        <w:t>*</w:t>
      </w:r>
      <w:r>
        <w:rPr>
          <w:rFonts w:hint="eastAsia"/>
          <w:b w:val="false"/>
        </w:rPr>
        <w:t>自产</w:t>
      </w:r>
      <w:r>
        <w:rPr>
          <w:rFonts w:hint="eastAsia"/>
          <w:b w:val="false"/>
        </w:rPr>
        <w:t>比例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本期</w:t>
      </w: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默认值</w:t>
      </w:r>
      <w:r>
        <w:rPr>
          <w:rFonts w:hint="eastAsia"/>
          <w:b w:val="false"/>
        </w:rPr>
        <w:t>=</w:t>
      </w:r>
      <w:r>
        <w:rPr>
          <w:rFonts w:hint="eastAsia"/>
          <w:b w:val="false"/>
        </w:rPr>
        <w:t>本次可发奖金</w:t>
      </w:r>
      <w:r>
        <w:rPr>
          <w:rFonts w:hint="eastAsia"/>
          <w:b w:val="false"/>
        </w:rPr>
        <w:t>,</w:t>
      </w:r>
      <w:r>
        <w:rPr>
          <w:rFonts w:hint="eastAsia"/>
          <w:b w:val="false"/>
        </w:rPr>
        <w:t>可</w:t>
      </w:r>
      <w:r>
        <w:rPr>
          <w:rFonts w:hint="eastAsia"/>
          <w:b w:val="false"/>
        </w:rPr>
        <w:t>修改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调整</w:t>
      </w:r>
      <w:r>
        <w:rPr>
          <w:rFonts w:hint="eastAsia"/>
          <w:b w:val="false"/>
        </w:rPr>
        <w:t>原因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当</w:t>
      </w:r>
      <w:r>
        <w:rPr>
          <w:rFonts w:hint="eastAsia"/>
          <w:b w:val="false"/>
        </w:rPr>
        <w:t>修改</w:t>
      </w: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本期</w:t>
      </w:r>
      <w:r>
        <w:rPr>
          <w:rFonts w:hint="eastAsia"/>
          <w:b w:val="false"/>
        </w:rPr>
        <w:t>可</w:t>
      </w:r>
      <w:r>
        <w:rPr>
          <w:rFonts w:hint="eastAsia"/>
          <w:b w:val="false"/>
        </w:rPr>
        <w:t>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不一样</w:t>
      </w:r>
      <w:r>
        <w:rPr>
          <w:rFonts w:hint="eastAsia"/>
          <w:b w:val="false"/>
        </w:rPr>
        <w:t>需要</w:t>
      </w:r>
      <w:r>
        <w:rPr>
          <w:rFonts w:hint="eastAsia"/>
          <w:b w:val="false"/>
        </w:rPr>
        <w:t>填写</w:t>
      </w:r>
      <w:r>
        <w:rPr>
          <w:rFonts w:hint="eastAsia"/>
          <w:b w:val="false"/>
        </w:rPr>
        <w:t>调整</w:t>
      </w:r>
      <w:r>
        <w:rPr>
          <w:rFonts w:hint="eastAsia"/>
          <w:b w:val="false"/>
        </w:rPr>
        <w:t>原因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总额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累计</w:t>
      </w:r>
      <w:r>
        <w:rPr>
          <w:rFonts w:hint="eastAsia"/>
          <w:b w:val="false"/>
        </w:rPr>
        <w:t>每次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本期</w:t>
      </w:r>
      <w:r>
        <w:rPr>
          <w:rFonts w:hint="eastAsia"/>
          <w:b w:val="false"/>
        </w:rPr>
        <w:t>实发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原因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不</w:t>
      </w:r>
      <w:r>
        <w:rPr>
          <w:rFonts w:hint="eastAsia"/>
          <w:b w:val="false"/>
        </w:rPr>
        <w:t>参加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原因</w:t>
      </w:r>
    </w:p>
    <w:p>
      <w:pPr>
        <w:pBdr/>
        <w:ind w:left="776"/>
        <w:rPr>
          <w:rFonts w:hint="eastAsia"/>
          <w:b w:val="false"/>
        </w:rPr>
      </w:pPr>
      <w:r>
        <w:rPr>
          <w:rFonts w:hint="eastAsia"/>
          <w:b w:val="false"/>
        </w:rPr>
        <w:t>是否</w:t>
      </w:r>
      <w:r>
        <w:rPr>
          <w:rFonts w:hint="eastAsia"/>
          <w:b w:val="false"/>
        </w:rPr>
        <w:t>方法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默认</w:t>
      </w:r>
      <w:r>
        <w:rPr>
          <w:rFonts w:hint="eastAsia"/>
          <w:b w:val="false"/>
        </w:rPr>
        <w:t>空</w:t>
      </w:r>
    </w:p>
    <w:p>
      <w:pPr>
        <w:numPr>
          <w:ilvl w:val="1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保存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保存</w:t>
      </w:r>
      <w:r>
        <w:rPr>
          <w:rFonts w:hint="eastAsia"/>
          <w:b w:val="false"/>
        </w:rPr>
        <w:t>修改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本期</w:t>
      </w:r>
      <w:r>
        <w:rPr>
          <w:rFonts w:hint="eastAsia"/>
          <w:b w:val="false"/>
        </w:rPr>
        <w:t>实发</w:t>
      </w:r>
    </w:p>
    <w:p>
      <w:pPr>
        <w:numPr>
          <w:ilvl w:val="1"/>
          <w:numId w:val="2"/>
        </w:numPr>
        <w:pBdr/>
        <w:rPr>
          <w:rFonts w:hint="eastAsia"/>
          <w:b w:val="false"/>
        </w:rPr>
      </w:pPr>
      <w:r>
        <w:rPr>
          <w:rFonts w:hint="eastAsia"/>
          <w:b w:val="false"/>
        </w:rPr>
        <w:t>标记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发放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将</w:t>
      </w:r>
      <w:r>
        <w:rPr>
          <w:rFonts w:hint="eastAsia"/>
          <w:b w:val="false"/>
        </w:rPr>
        <w:t>该笔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标记</w:t>
      </w:r>
      <w:r>
        <w:rPr>
          <w:rFonts w:hint="eastAsia"/>
          <w:b w:val="false"/>
        </w:rPr>
        <w:t>为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发放</w:t>
      </w:r>
    </w:p>
    <w:p>
      <w:pPr>
        <w:pBdr/>
        <w:ind w:left="0"/>
        <w:rPr>
          <w:rFonts w:hint="eastAsia"/>
          <w:b w:val="false"/>
        </w:rPr>
      </w:pPr>
    </w:p>
    <w:p>
      <w:pPr>
        <w:pBdr/>
        <w:ind w:left="0"/>
        <w:rPr>
          <w:rFonts w:hint="eastAsia"/>
          <w:b w:val="false"/>
        </w:rPr>
      </w:pPr>
      <w:r>
        <w:rPr>
          <w:rFonts w:hint="eastAsia"/>
          <w:b w:val="false"/>
        </w:rPr>
        <w:t xml:space="preserve"> </w:t>
      </w:r>
      <w:r>
        <w:rPr>
          <w:rFonts w:hint="eastAsia"/>
          <w:b w:val="false"/>
        </w:rPr>
        <w:t xml:space="preserve"> </w:t>
      </w:r>
      <w:r>
        <w:rPr>
          <w:rFonts w:hint="eastAsia"/>
          <w:b w:val="false"/>
        </w:rPr>
        <w:t xml:space="preserve"> 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9715500" cy="186931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9715500" cy="186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9715500" cy="545282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9715500" cy="54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/>
        </w:rPr>
      </w:pPr>
    </w:p>
    <w:p>
      <w:pPr>
        <w:numPr>
          <w:ilvl w:val="0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查询</w:t>
      </w:r>
    </w:p>
    <w:p>
      <w:pPr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  <w:r>
        <w:rPr>
          <w:rFonts w:hint="eastAsia"/>
          <w:b w:val="false"/>
        </w:rPr>
        <w:t>中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按</w:t>
      </w:r>
      <w:r>
        <w:rPr>
          <w:rFonts w:hint="eastAsia"/>
          <w:b w:val="false"/>
        </w:rPr>
        <w:t>分公司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维度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</w:p>
    <w:p>
      <w:pPr>
        <w:numPr>
          <w:ilvl w:val="0"/>
          <w:numId w:val="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</w:p>
    <w:p>
      <w:pPr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固化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前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重新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已经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期间</w:t>
      </w:r>
      <w:r>
        <w:rPr>
          <w:rFonts w:hint="eastAsia"/>
          <w:b w:val="false"/>
        </w:rPr>
        <w:t>不能</w:t>
      </w:r>
      <w:r>
        <w:rPr>
          <w:rFonts w:hint="eastAsia"/>
          <w:b w:val="false"/>
        </w:rPr>
        <w:t>再次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eg</w:t>
      </w:r>
      <w:r>
        <w:rPr>
          <w:rFonts w:hint="eastAsia"/>
          <w:b w:val="false"/>
        </w:rPr>
        <w:t>:</w:t>
      </w:r>
      <w:r>
        <w:rPr>
          <w:rFonts w:hint="eastAsia"/>
          <w:b w:val="false"/>
        </w:rPr>
        <w:t>本次</w:t>
      </w:r>
      <w:r>
        <w:rPr>
          <w:rFonts w:hint="eastAsia"/>
          <w:b w:val="false"/>
        </w:rPr>
        <w:t>期间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6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~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2</w:t>
      </w:r>
      <w:r>
        <w:rPr>
          <w:rFonts w:hint="eastAsia"/>
          <w:b w:val="false"/>
        </w:rPr>
        <w:t>6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0</w:t>
      </w:r>
      <w:r>
        <w:rPr>
          <w:rFonts w:hint="eastAsia"/>
          <w:b w:val="false"/>
        </w:rPr>
        <w:t>3</w:t>
      </w:r>
      <w:r>
        <w:rPr>
          <w:rFonts w:hint="eastAsia"/>
          <w:b w:val="false"/>
        </w:rPr>
        <w:t>-</w:t>
      </w:r>
      <w:r>
        <w:rPr>
          <w:rFonts w:hint="eastAsia"/>
          <w:b w:val="false"/>
        </w:rPr>
        <w:t>3</w:t>
      </w:r>
      <w:r>
        <w:rPr>
          <w:rFonts w:hint="eastAsia"/>
          <w:b w:val="false"/>
        </w:rPr>
        <w:t>1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对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有</w:t>
      </w:r>
      <w:r>
        <w:rPr>
          <w:rFonts w:hint="eastAsia"/>
          <w:b w:val="false"/>
        </w:rPr>
        <w:t>疑问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调整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再次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再次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会</w:t>
      </w:r>
      <w:r>
        <w:rPr>
          <w:rFonts w:hint="eastAsia"/>
          <w:b w:val="false"/>
        </w:rPr>
        <w:t>刷新</w:t>
      </w:r>
      <w:r>
        <w:rPr>
          <w:rFonts w:hint="eastAsia"/>
          <w:b w:val="false"/>
        </w:rPr>
        <w:t>上次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2026-01-0</w:t>
      </w:r>
      <w:r>
        <w:rPr>
          <w:rFonts w:hint="eastAsia"/>
          <w:b w:val="false"/>
        </w:rPr>
        <w:t>1~2026-03-31</w:t>
      </w:r>
      <w:r>
        <w:rPr>
          <w:rFonts w:hint="eastAsia"/>
          <w:b w:val="false"/>
        </w:rPr>
        <w:t>不能</w:t>
      </w:r>
      <w:r>
        <w:rPr>
          <w:rFonts w:hint="eastAsia"/>
          <w:b w:val="false"/>
        </w:rPr>
        <w:t>再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只能</w:t>
      </w:r>
      <w:r>
        <w:rPr>
          <w:rFonts w:hint="eastAsia"/>
          <w:b w:val="false"/>
        </w:rPr>
        <w:t>选择</w:t>
      </w:r>
      <w:r>
        <w:rPr>
          <w:rFonts w:hint="eastAsia"/>
          <w:b w:val="false"/>
        </w:rPr>
        <w:t>2026-03-31</w:t>
      </w:r>
      <w:r>
        <w:rPr>
          <w:rFonts w:hint="eastAsia"/>
          <w:b w:val="false"/>
        </w:rPr>
        <w:t>之后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日期</w:t>
      </w:r>
      <w:r>
        <w:rPr>
          <w:rFonts w:hint="eastAsia"/>
          <w:b w:val="false"/>
        </w:rPr>
        <w:t>。</w:t>
      </w:r>
    </w:p>
    <w:p>
      <w:pPr>
        <w:pBdr/>
        <w:ind w:left="0"/>
        <w:rPr>
          <w:rFonts w:hint="eastAsia"/>
          <w:b w:val="false"/>
        </w:rPr>
      </w:pPr>
    </w:p>
    <w:p>
      <w:pPr>
        <w:numPr>
          <w:ilvl w:val="0"/>
          <w:numId w:val="2"/>
        </w:numPr>
        <w:pBdr/>
        <w:rPr>
          <w:rFonts w:hint="eastAsia"/>
          <w:b w:val="false"/>
        </w:rPr>
      </w:pP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记录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fldChar w:fldCharType="begin"/>
      </w:r>
      <w:r>
        <w:rPr>
          <w:rFonts w:hint="eastAsia"/>
          <w:b w:val="false"/>
        </w:rPr>
        <w:instrText>MENTION_WXWORK at-1779846938660-wozbKqDgAASF6Psd161_iySYNomhhc1Q wozbKqDgAASF6Psd161_iySYNomhhc1Q wozbKqDgAASF6Psd161_iySYNomhhc1Q w3_AX0AugZNAKoCNZr1GiHFgTJWbnMfl \tdkey o653sq</w:instrText>
      </w:r>
      <w:r>
        <w:rPr>
          <w:rFonts w:hint="eastAsia"/>
          <w:b w:val="false"/>
        </w:rPr>
        <w:fldChar w:fldCharType="separate"/>
      </w:r>
      <w:r>
        <w:rPr>
          <w:rFonts w:hint="eastAsia"/>
          <w:b w:val="false"/>
        </w:rPr>
        <w:t>@金伟</w:t>
      </w:r>
      <w:r>
        <w:rPr>
          <w:rFonts w:hint="eastAsia"/>
          <w:b w:val="false"/>
        </w:rPr>
        <w:fldChar w:fldCharType="end"/>
      </w:r>
    </w:p>
    <w:p>
      <w:pPr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记录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功能</w:t>
      </w:r>
      <w:r>
        <w:rPr>
          <w:rFonts w:hint="eastAsia"/>
          <w:b w:val="false"/>
        </w:rPr>
        <w:t>用于</w:t>
      </w:r>
      <w:r>
        <w:rPr>
          <w:rFonts w:hint="eastAsia"/>
          <w:b w:val="false"/>
        </w:rPr>
        <w:t>查询</w:t>
      </w:r>
      <w:r>
        <w:rPr>
          <w:rFonts w:hint="eastAsia"/>
          <w:b w:val="false"/>
        </w:rPr>
        <w:t>已经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结果</w:t>
      </w:r>
    </w:p>
    <w:p>
      <w:pPr>
        <w:numPr>
          <w:ilvl w:val="0"/>
          <w:numId w:val="3"/>
        </w:numPr>
        <w:pBdr>
          <w:bottom/>
        </w:pBdr>
        <w:ind/>
        <w:rPr>
          <w:rFonts w:hint="eastAsia"/>
          <w:b w:val="false"/>
        </w:rPr>
      </w:pPr>
      <w:r>
        <w:rPr>
          <w:rFonts w:hint="eastAsia"/>
          <w:b w:val="false"/>
        </w:rPr>
        <w:t>显示</w:t>
      </w:r>
      <w:r>
        <w:rPr>
          <w:rFonts w:hint="eastAsia"/>
          <w:b w:val="false"/>
        </w:rPr>
        <w:t>列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选择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分公司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期间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是否</w:t>
      </w:r>
      <w:r>
        <w:rPr>
          <w:rFonts w:hint="eastAsia"/>
          <w:b w:val="false"/>
        </w:rPr>
        <w:t>发放</w:t>
      </w:r>
      <w:r>
        <w:rPr>
          <w:rFonts w:hint="eastAsia"/>
          <w:b w:val="false"/>
        </w:rPr>
        <w:t>、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明细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合同销售收入核算的销售主负责人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分公司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归属</w:t>
      </w:r>
      <w:r>
        <w:rPr>
          <w:rFonts w:hint="eastAsia"/>
          <w:b w:val="false"/>
        </w:rPr>
        <w:t>分公司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期间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冻结</w:t>
      </w:r>
      <w:r>
        <w:rPr>
          <w:rFonts w:hint="eastAsia"/>
          <w:b w:val="false"/>
        </w:rPr>
        <w:t>数据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期间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根据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汇总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得出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金额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根据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汇总</w:t>
      </w:r>
      <w:r>
        <w:rPr>
          <w:rFonts w:hint="eastAsia"/>
          <w:b w:val="false"/>
        </w:rPr>
        <w:t>实发</w:t>
      </w:r>
      <w:r>
        <w:rPr>
          <w:rFonts w:hint="eastAsia"/>
          <w:b w:val="false"/>
        </w:rPr>
        <w:t>金额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发放</w:t>
      </w:r>
      <w:r>
        <w:rPr>
          <w:rFonts w:hint="eastAsia"/>
          <w:b w:val="false"/>
        </w:rPr>
        <w:t>金额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根据</w:t>
      </w:r>
      <w:r>
        <w:rPr>
          <w:rFonts w:hint="eastAsia"/>
          <w:b w:val="false"/>
        </w:rPr>
        <w:t>销售员</w:t>
      </w:r>
      <w:r>
        <w:rPr>
          <w:rFonts w:hint="eastAsia"/>
          <w:b w:val="false"/>
        </w:rPr>
        <w:t>汇总</w:t>
      </w:r>
      <w:r>
        <w:rPr>
          <w:rFonts w:hint="eastAsia"/>
          <w:b w:val="false"/>
        </w:rPr>
        <w:t>标记为</w:t>
      </w:r>
      <w:r>
        <w:rPr>
          <w:rFonts w:hint="eastAsia"/>
          <w:b w:val="false"/>
        </w:rPr>
        <w:t>已</w:t>
      </w:r>
      <w:r>
        <w:rPr>
          <w:rFonts w:hint="eastAsia"/>
          <w:b w:val="false"/>
        </w:rPr>
        <w:t>发放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金额</w:t>
      </w:r>
    </w:p>
    <w:p>
      <w:pPr>
        <w:numPr>
          <w:ilvl w:val="0"/>
          <w:numId w:val="3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明细</w:t>
      </w:r>
      <w:r>
        <w:rPr>
          <w:rFonts w:hint="eastAsia"/>
          <w:b w:val="false"/>
        </w:rPr>
        <w:t>：</w:t>
      </w:r>
      <w:r>
        <w:rPr>
          <w:rFonts w:hint="eastAsia"/>
          <w:b w:val="false"/>
        </w:rPr>
        <w:t>查看</w:t>
      </w:r>
      <w:r>
        <w:rPr>
          <w:rFonts w:hint="eastAsia"/>
          <w:b w:val="false"/>
        </w:rPr>
        <w:t>奖金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计算</w:t>
      </w:r>
      <w:r>
        <w:rPr>
          <w:rFonts w:hint="eastAsia"/>
          <w:b w:val="false"/>
        </w:rPr>
        <w:t>明细</w:t>
      </w:r>
    </w:p>
    <w:p>
      <w:pPr>
        <w:pBdr/>
        <w:ind w:left="0"/>
        <w:rPr>
          <w:rFonts w:hint="eastAsia"/>
          <w:b w:val="false"/>
        </w:rPr>
      </w:pPr>
      <w:r>
        <w:rPr>
          <w:rFonts w:hint="eastAsia"/>
          <w:b w:val="false"/>
        </w:rPr>
        <w:drawing>
          <wp:inline distT="0" distB="0" distL="0" distR="0">
            <wp:extent cx="9715500" cy="221971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9715500" cy="2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/>
        </w:rPr>
      </w:pPr>
    </w:p>
    <w:p>
      <w:pPr>
        <w:pBdr/>
        <w:ind w:left="336"/>
        <w:rPr>
          <w:rFonts w:hint="eastAsia"/>
        </w:rPr>
      </w:pPr>
      <w:r>
        <w:rPr>
          <w:rFonts w:hint="eastAsia"/>
        </w:rPr>
        <w:t>原型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/>
        <w:fldChar w:fldCharType="begin"/>
      </w:r>
      <w:r>
        <w:rPr/>
        <w:instrText>HYPERLINK http://orig.kedacom.com/lzl/%E5%B7%B2%E5%8F%91%E8%B4%A7%E6%9C%AA%E5%9B%9E%E6%AC%BE%E5%A5%96%E9%87%91/#id=6ew1wk&amp;p=page_1&amp;g=1 normalLink \tdft \tdfe -10 \tdfid \tddp \tdop \tdlt inline \tdds \tdfvi \tdlf \tdtf \l \tdsub normalLink \tdkey akddwt \tdkey akddwt</w:instrText>
      </w:r>
      <w:r>
        <w:rPr/>
        <w:fldChar w:fldCharType="separate"/>
      </w:r>
      <w:r>
        <w:rPr>
          <w:rStyle w:val="bisxvx"/>
          <w:color/>
        </w:rPr>
        <w:t>Page 1</w:t>
      </w:r>
      <w:r>
        <w:rPr/>
        <w:fldChar w:fldCharType="end"/>
      </w:r>
    </w:p>
    <w:p>
      <w:pPr>
        <w:numPr/>
        <w:pBdr/>
        <w:ind w:left="0"/>
        <w:rPr>
          <w:rFonts w:hint="eastAsia"/>
        </w:rPr>
      </w:pPr>
    </w:p>
    <w:p>
      <w:pPr>
        <w:pStyle w:val="ablt93"/>
        <w:ind w:left="0"/>
        <w:rPr/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9</w:t>
      </w:r>
      <w:r>
        <w:rPr>
          <w:rFonts w:hint="eastAsia"/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3</w:t>
      </w:r>
      <w:r>
        <w:rPr>
          <w:rFonts w:hint="eastAsia"/>
          <w:color w:val="FF0000"/>
          <w:sz w:val="38"/>
          <w:shd w:val="clear" w:color="auto" w:fill="FFFF00"/>
        </w:rPr>
        <w:t>（已发</w:t>
      </w:r>
      <w:r>
        <w:rPr>
          <w:rFonts w:hint="eastAsia"/>
          <w:color w:val="FF0000"/>
          <w:sz w:val="38"/>
          <w:shd w:val="clear" w:color="auto" w:fill="FFFF00"/>
        </w:rPr>
        <w:t>正式</w:t>
      </w:r>
      <w:r>
        <w:rPr>
          <w:rFonts w:hint="eastAsia"/>
          <w:color w:val="FF0000"/>
          <w:sz w:val="38"/>
          <w:shd w:val="clear" w:color="auto" w:fill="FFFF00"/>
        </w:rPr>
        <w:t>）</w:t>
      </w:r>
    </w:p>
    <w:p>
      <w:pPr>
        <w:pStyle w:val="ablt93"/>
        <w:numPr/>
        <w:pBdr/>
        <w:ind/>
        <w:rPr>
          <w:rFonts w:hint="eastAsia"/>
        </w:rPr>
      </w:pPr>
      <w:r>
        <w:rPr/>
        <w:t>借用</w:t>
      </w:r>
      <w:r>
        <w:rPr>
          <w:rFonts w:hint="eastAsia"/>
        </w:rPr>
        <w:t>分解</w:t>
      </w:r>
      <w:r>
        <w:rPr>
          <w:rFonts w:hint="eastAsia"/>
        </w:rPr>
        <w:t>查询</w:t>
      </w:r>
      <w:r>
        <w:rPr>
          <w:rFonts w:hint="eastAsia"/>
        </w:rPr>
        <w:t>优化</w:t>
      </w: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8534400" cy="423149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8534400" cy="423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2647950" cy="163830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26479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销售</w:t>
      </w:r>
      <w:r>
        <w:rPr>
          <w:rFonts w:hint="eastAsia"/>
        </w:rPr>
        <w:t>系统</w:t>
      </w:r>
      <w:r>
        <w:rPr>
          <w:rFonts w:hint="eastAsia"/>
        </w:rPr>
        <w:t>-</w:t>
      </w:r>
      <w:r>
        <w:rPr>
          <w:rFonts w:hint="eastAsia"/>
        </w:rPr>
        <w:t>借用</w:t>
      </w:r>
      <w:r>
        <w:rPr>
          <w:rFonts w:hint="eastAsia"/>
        </w:rPr>
        <w:t>发货</w:t>
      </w:r>
      <w:r>
        <w:rPr>
          <w:rFonts w:hint="eastAsia"/>
        </w:rPr>
        <w:t>分解</w:t>
      </w:r>
      <w:r>
        <w:rPr>
          <w:rFonts w:hint="eastAsia"/>
        </w:rPr>
        <w:t>-</w:t>
      </w:r>
      <w:r>
        <w:rPr>
          <w:rFonts w:hint="eastAsia"/>
        </w:rPr>
        <w:t>高级</w:t>
      </w:r>
      <w:r>
        <w:rPr>
          <w:rFonts w:hint="eastAsia"/>
        </w:rPr>
        <w:t>查询</w:t>
      </w:r>
      <w:r>
        <w:rPr>
          <w:rFonts w:hint="eastAsia"/>
        </w:rPr>
        <w:t>窗口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查询</w:t>
      </w:r>
      <w:r>
        <w:rPr>
          <w:rFonts w:hint="eastAsia"/>
        </w:rPr>
        <w:t>条件</w:t>
      </w:r>
      <w:r>
        <w:rPr>
          <w:rFonts w:hint="eastAsia"/>
        </w:rPr>
        <w:t>新增</w:t>
      </w:r>
      <w:r>
        <w:rPr>
          <w:rFonts w:hint="eastAsia"/>
        </w:rPr>
        <w:t>【</w:t>
      </w:r>
      <w:r>
        <w:rPr>
          <w:rFonts w:hint="eastAsia"/>
        </w:rPr>
        <w:t>借用</w:t>
      </w:r>
      <w:r>
        <w:rPr>
          <w:rFonts w:hint="eastAsia"/>
        </w:rPr>
        <w:t>协议</w:t>
      </w:r>
      <w:r>
        <w:rPr>
          <w:rFonts w:hint="eastAsia"/>
        </w:rPr>
        <w:t>版式</w:t>
      </w:r>
      <w:r>
        <w:rPr>
          <w:rFonts w:hint="eastAsia"/>
        </w:rPr>
        <w:t>】</w:t>
      </w:r>
      <w:r>
        <w:rPr>
          <w:rFonts w:hint="eastAsia"/>
        </w:rPr>
        <w:t>字段</w:t>
      </w:r>
      <w:r>
        <w:rPr>
          <w:rFonts w:hint="eastAsia"/>
        </w:rPr>
        <w:t>，</w:t>
      </w:r>
      <w:r>
        <w:rPr>
          <w:rFonts w:hint="eastAsia"/>
        </w:rPr>
        <w:t>下拉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选项</w:t>
      </w:r>
      <w:r>
        <w:rPr>
          <w:rFonts w:hint="eastAsia"/>
        </w:rPr>
        <w:t>为</w:t>
      </w:r>
      <w:r>
        <w:rPr>
          <w:rFonts w:hint="eastAsia"/>
        </w:rPr>
        <w:t>【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请</w:t>
      </w:r>
      <w:r>
        <w:rPr>
          <w:rFonts w:hint="eastAsia"/>
        </w:rPr>
        <w:t>选择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原件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传真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无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单选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对应</w:t>
      </w:r>
      <w:r>
        <w:rPr>
          <w:rFonts w:hint="eastAsia"/>
        </w:rPr>
        <w:t>选项</w:t>
      </w:r>
      <w:r>
        <w:rPr>
          <w:rFonts w:hint="eastAsia"/>
        </w:rPr>
        <w:t>，</w:t>
      </w:r>
      <w:r>
        <w:rPr>
          <w:rFonts w:hint="eastAsia"/>
        </w:rPr>
        <w:t>查询</w:t>
      </w:r>
      <w:r>
        <w:rPr>
          <w:rFonts w:hint="eastAsia"/>
        </w:rPr>
        <w:t>借用</w:t>
      </w:r>
      <w:r>
        <w:rPr>
          <w:rFonts w:hint="eastAsia"/>
        </w:rPr>
        <w:t>合同</w:t>
      </w:r>
      <w:r>
        <w:rPr>
          <w:rFonts w:hint="eastAsia"/>
        </w:rPr>
        <w:t>-</w:t>
      </w:r>
      <w:r>
        <w:rPr>
          <w:rFonts w:hint="eastAsia"/>
        </w:rPr>
        <w:t>基础</w:t>
      </w:r>
      <w:r>
        <w:rPr>
          <w:rFonts w:hint="eastAsia"/>
        </w:rPr>
        <w:t>信息</w:t>
      </w:r>
      <w:r>
        <w:rPr>
          <w:rFonts w:hint="eastAsia"/>
        </w:rPr>
        <w:t>部分</w:t>
      </w:r>
      <w:r>
        <w:rPr>
          <w:rFonts w:hint="eastAsia"/>
        </w:rPr>
        <w:t>【</w:t>
      </w:r>
      <w:r>
        <w:rPr>
          <w:rFonts w:hint="eastAsia"/>
        </w:rPr>
        <w:t>借用</w:t>
      </w:r>
      <w:r>
        <w:rPr>
          <w:rFonts w:hint="eastAsia"/>
        </w:rPr>
        <w:t>协议</w:t>
      </w:r>
      <w:r>
        <w:rPr>
          <w:rFonts w:hint="eastAsia"/>
        </w:rPr>
        <w:t>版式</w:t>
      </w:r>
      <w:r>
        <w:rPr>
          <w:rFonts w:hint="eastAsia"/>
        </w:rPr>
        <w:t>】</w:t>
      </w:r>
      <w:r>
        <w:rPr>
          <w:rFonts w:hint="eastAsia"/>
        </w:rPr>
        <w:t>字段</w:t>
      </w:r>
    </w:p>
    <w:p>
      <w:pPr>
        <w:pStyle w:val="ablt93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查询条件【借用协议版式】字段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为</w:t>
      </w:r>
      <w:r>
        <w:rPr>
          <w:rFonts w:hint="eastAsia"/>
        </w:rPr>
        <w:t>【--请选择--】</w:t>
      </w:r>
      <w:r>
        <w:rPr>
          <w:rFonts w:hint="eastAsia"/>
        </w:rPr>
        <w:t>，</w:t>
      </w:r>
      <w:r>
        <w:rPr>
          <w:rFonts w:hint="eastAsia"/>
        </w:rPr>
        <w:t>当</w:t>
      </w:r>
      <w:r>
        <w:rPr>
          <w:rFonts w:hint="eastAsia"/>
        </w:rPr>
        <w:t>选项</w:t>
      </w:r>
      <w:r>
        <w:rPr>
          <w:rFonts w:hint="eastAsia"/>
        </w:rPr>
        <w:t>为</w:t>
      </w:r>
      <w:r>
        <w:rPr>
          <w:rFonts w:hint="eastAsia"/>
        </w:rPr>
        <w:t>【--请选择--】</w:t>
      </w:r>
      <w:r>
        <w:rPr>
          <w:rFonts w:hint="eastAsia"/>
        </w:rPr>
        <w:t>时</w:t>
      </w:r>
      <w:r>
        <w:rPr>
          <w:rFonts w:hint="eastAsia"/>
        </w:rPr>
        <w:t>查询</w:t>
      </w:r>
      <w:r>
        <w:rPr>
          <w:rFonts w:hint="eastAsia"/>
        </w:rPr>
        <w:t>全部</w:t>
      </w:r>
      <w:r>
        <w:rPr>
          <w:rFonts w:hint="eastAsia"/>
        </w:rPr>
        <w:t>【借用协议版式】</w:t>
      </w:r>
    </w:p>
    <w:p>
      <w:pPr>
        <w:pStyle w:val="ablt93"/>
        <w:numPr/>
        <w:pBdr/>
        <w:ind/>
        <w:rPr/>
      </w:pPr>
    </w:p>
    <w:p>
      <w:pPr>
        <w:pStyle w:val="ablt93"/>
        <w:numPr/>
        <w:rPr/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6</w:t>
      </w:r>
      <w:r>
        <w:rPr>
          <w:rFonts w:hint="eastAsia"/>
          <w:color w:val="FF0000"/>
          <w:sz w:val="38"/>
          <w:shd w:val="clear" w:color="auto" w:fill="FFFF00"/>
        </w:rPr>
        <w:t>（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shd w:val="clear" w:color="auto" w:fill="FFFF00"/>
        </w:rPr>
        <w:t>）</w:t>
      </w:r>
    </w:p>
    <w:p>
      <w:pPr>
        <w:pStyle w:val="ablt93"/>
        <w:numPr/>
        <w:pBdr/>
        <w:ind/>
        <w:rPr>
          <w:rFonts w:hint="eastAsia"/>
          <w:b/>
        </w:rPr>
      </w:pPr>
      <w:r>
        <w:rPr>
          <w:rFonts w:hint="eastAsia"/>
          <w:b/>
        </w:rPr>
        <w:t>销售合同审批</w:t>
      </w:r>
    </w:p>
    <w:p>
      <w:pPr>
        <w:pStyle w:val="ablt93"/>
        <w:numPr>
          <w:ilvl w:val="0"/>
          <w:numId w:val="5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销售系统修改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“主任审批”改为“分公司总经理”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取消“分管1审批“行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分管审批下新增”营销总线总经理审批“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人员自动带出</w:t>
      </w:r>
    </w:p>
    <w:p>
      <w:pPr>
        <w:pStyle w:val="ablt93"/>
        <w:numPr>
          <w:ilvl w:val="0"/>
          <w:numId w:val="7"/>
        </w:numPr>
        <w:pBdr/>
        <w:ind/>
        <w:jc w:val="left"/>
        <w:rPr>
          <w:rFonts w:hint="eastAsia"/>
          <w:b w:val="false"/>
        </w:rPr>
      </w:pPr>
      <w:r>
        <w:rPr>
          <w:rFonts w:hint="eastAsia"/>
          <w:b w:val="false"/>
        </w:rPr>
        <w:t>BPM流程修改</w:t>
      </w:r>
    </w:p>
    <w:p>
      <w:pPr>
        <w:pStyle w:val="ablt93"/>
        <w:numPr/>
        <w:pBdr/>
        <w:ind w:left="336"/>
        <w:rPr>
          <w:rFonts w:hint="eastAsia"/>
          <w:b w:val="false"/>
        </w:rPr>
      </w:pPr>
      <w:r>
        <w:rPr>
          <w:rFonts w:hint="eastAsia"/>
          <w:b w:val="false"/>
        </w:rPr>
        <w:t>分管审批节点后新增”营销中心总经理审批“节点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8677275" cy="644842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677275" cy="64484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9715500" cy="2455029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245502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g084s"/>
        <w:numPr/>
        <w:pBdr/>
        <w:ind w:left="0"/>
        <w:rPr/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4</w:t>
      </w:r>
      <w:r>
        <w:rPr>
          <w:rFonts w:hint="eastAsia"/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8</w:t>
      </w:r>
      <w:r>
        <w:rPr>
          <w:rFonts w:hint="eastAsia"/>
          <w:sz w:val="38"/>
        </w:rPr>
        <w:t xml:space="preserve"> </w:t>
      </w:r>
      <w:r>
        <w:rPr>
          <w:rFonts w:hint="eastAsia"/>
          <w:color w:val="FF0000"/>
          <w:sz w:val="38"/>
          <w:highlight w:val="yellow"/>
        </w:rPr>
        <w:t>(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highlight w:val="yellow"/>
        </w:rPr>
        <w:t>)</w:t>
      </w:r>
    </w:p>
    <w:p>
      <w:pPr>
        <w:pStyle w:val="ablt93"/>
        <w:pBdr/>
        <w:ind/>
        <w:jc w:val="left"/>
        <w:rPr/>
      </w:pPr>
      <w:r>
        <w:rPr/>
        <w:drawing>
          <wp:inline distT="0" distB="0" distL="0" distR="0">
            <wp:extent cx="9658350" cy="520065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96583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8"/>
        </w:numPr>
        <w:pBdr/>
        <w:ind/>
        <w:jc w:val="left"/>
        <w:rPr/>
      </w:pPr>
      <w:r>
        <w:rPr>
          <w:rFonts w:hint="eastAsia"/>
        </w:rPr>
        <w:t>导出</w:t>
      </w:r>
      <w:r>
        <w:rPr>
          <w:rFonts w:hint="eastAsia"/>
        </w:rPr>
        <w:t>数据</w:t>
      </w:r>
      <w:r>
        <w:rPr>
          <w:rFonts w:hint="eastAsia"/>
        </w:rPr>
        <w:t>新增</w:t>
      </w:r>
      <w:r>
        <w:rPr>
          <w:rFonts w:hint="eastAsia"/>
        </w:rPr>
        <w:t>【</w:t>
      </w:r>
      <w:r>
        <w:rPr>
          <w:rFonts w:hint="eastAsia"/>
        </w:rPr>
        <w:t>签约</w:t>
      </w:r>
      <w:r>
        <w:rPr>
          <w:rFonts w:hint="eastAsia"/>
        </w:rPr>
        <w:t>组织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收款</w:t>
      </w:r>
      <w:r>
        <w:rPr>
          <w:rFonts w:hint="eastAsia"/>
        </w:rPr>
        <w:t>组织</w:t>
      </w:r>
      <w:r>
        <w:rPr>
          <w:rFonts w:hint="eastAsia"/>
        </w:rPr>
        <w:t>】</w:t>
      </w:r>
      <w:r>
        <w:rPr>
          <w:rFonts w:hint="eastAsia"/>
        </w:rPr>
        <w:t>两列</w:t>
      </w:r>
    </w:p>
    <w:p>
      <w:pPr>
        <w:pStyle w:val="ablt93"/>
        <w:numPr>
          <w:ilvl w:val="0"/>
          <w:numId w:val="8"/>
        </w:numPr>
        <w:pBdr/>
        <w:jc w:val="left"/>
        <w:rPr/>
      </w:pPr>
      <w:r>
        <w:rPr>
          <w:rFonts w:hint="eastAsia"/>
        </w:rPr>
        <w:t>导出</w:t>
      </w:r>
      <w:r>
        <w:rPr>
          <w:rFonts w:hint="eastAsia"/>
        </w:rPr>
        <w:t>数据</w:t>
      </w:r>
      <w:r>
        <w:rPr>
          <w:rFonts w:hint="eastAsia"/>
        </w:rPr>
        <w:t>根据</w:t>
      </w:r>
      <w:r>
        <w:rPr>
          <w:rFonts w:hint="eastAsia"/>
        </w:rPr>
        <w:t>签约</w:t>
      </w:r>
      <w:r>
        <w:rPr>
          <w:rFonts w:hint="eastAsia"/>
        </w:rPr>
        <w:t>组织</w:t>
      </w:r>
      <w:r>
        <w:rPr>
          <w:rFonts w:hint="eastAsia"/>
        </w:rPr>
        <w:t>筛选</w:t>
      </w:r>
      <w:r>
        <w:rPr>
          <w:rFonts w:hint="eastAsia"/>
        </w:rPr>
        <w:t>数据</w:t>
      </w:r>
    </w:p>
    <w:p>
      <w:pPr>
        <w:pStyle w:val="ablt93"/>
        <w:pBdr/>
        <w:ind/>
        <w:jc w:val="left"/>
        <w:rPr/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9</w:t>
      </w:r>
      <w:r>
        <w:rPr>
          <w:rFonts w:hint="eastAsia"/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 xml:space="preserve"> </w:t>
      </w:r>
      <w:r>
        <w:rPr>
          <w:rFonts w:hint="eastAsia"/>
          <w:color w:val="FF0000"/>
          <w:sz w:val="38"/>
          <w:highlight w:val="yellow"/>
        </w:rPr>
        <w:t>(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highlight w:val="yellow"/>
        </w:rPr>
        <w:t>)</w:t>
      </w:r>
    </w:p>
    <w:p>
      <w:pPr>
        <w:pStyle w:val="ablt93"/>
        <w:pBdr/>
        <w:ind/>
        <w:jc w:val="left"/>
        <w:rPr>
          <w:rFonts w:hint="eastAsia"/>
          <w:b/>
        </w:rPr>
      </w:pPr>
      <w:r>
        <w:rPr>
          <w:rFonts w:hint="eastAsia"/>
          <w:b/>
        </w:rPr>
        <w:t>采购产品物料查询报表</w:t>
      </w:r>
    </w:p>
    <w:p>
      <w:pPr>
        <w:pStyle w:val="ablt93"/>
        <w:pBdr/>
        <w:ind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26123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9715500" cy="26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9"/>
        </w:numPr>
        <w:pBdr/>
        <w:ind/>
        <w:jc w:val="left"/>
        <w:rPr>
          <w:rFonts w:hint="eastAsia"/>
        </w:rPr>
      </w:pPr>
      <w:r>
        <w:rPr>
          <w:rFonts w:hint="eastAsia"/>
        </w:rPr>
        <w:t>查询</w:t>
      </w:r>
      <w:r>
        <w:rPr>
          <w:rFonts w:hint="eastAsia"/>
        </w:rPr>
        <w:t>条件</w:t>
      </w:r>
      <w:r>
        <w:rPr>
          <w:rFonts w:hint="eastAsia"/>
        </w:rPr>
        <w:t>：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合同</w:t>
      </w:r>
      <w:r>
        <w:rPr>
          <w:rFonts w:hint="eastAsia"/>
        </w:rPr>
        <w:t>号</w:t>
      </w:r>
      <w:r>
        <w:rPr>
          <w:rFonts w:hint="eastAsia"/>
        </w:rPr>
        <w:t>精确</w:t>
      </w:r>
      <w:r>
        <w:rPr>
          <w:rFonts w:hint="eastAsia"/>
        </w:rPr>
        <w:t>查询</w:t>
      </w:r>
    </w:p>
    <w:p>
      <w:pPr>
        <w:pStyle w:val="ablt93"/>
        <w:numPr>
          <w:ilvl w:val="0"/>
          <w:numId w:val="10"/>
        </w:numPr>
        <w:pBdr/>
        <w:ind/>
        <w:jc w:val="left"/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>展示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物料</w:t>
      </w:r>
      <w:r>
        <w:rPr>
          <w:rFonts w:hint="eastAsia"/>
        </w:rPr>
        <w:t>清单</w:t>
      </w:r>
      <w:r>
        <w:rPr>
          <w:rFonts w:hint="eastAsia"/>
        </w:rPr>
        <w:t>表格</w:t>
      </w:r>
      <w:r>
        <w:rPr>
          <w:rFonts w:hint="eastAsia"/>
        </w:rPr>
        <w:t>，</w:t>
      </w:r>
      <w:r>
        <w:rPr>
          <w:rFonts w:hint="eastAsia"/>
        </w:rPr>
        <w:t>展示</w:t>
      </w:r>
      <w:r>
        <w:rPr>
          <w:rFonts w:hint="eastAsia"/>
        </w:rPr>
        <w:t>数据</w:t>
      </w:r>
      <w:r>
        <w:rPr>
          <w:rFonts w:hint="eastAsia"/>
        </w:rPr>
        <w:t>为</w:t>
      </w:r>
      <w:r>
        <w:rPr>
          <w:rFonts w:hint="eastAsia"/>
        </w:rPr>
        <w:t>改</w:t>
      </w:r>
      <w:r>
        <w:rPr>
          <w:rFonts w:hint="eastAsia"/>
        </w:rPr>
        <w:t>合同</w:t>
      </w:r>
      <w:r>
        <w:rPr>
          <w:rFonts w:hint="eastAsia"/>
        </w:rPr>
        <w:t>的</w:t>
      </w:r>
      <w:r>
        <w:rPr>
          <w:rFonts w:hint="eastAsia"/>
        </w:rPr>
        <w:t>全部</w:t>
      </w:r>
      <w:r>
        <w:rPr>
          <w:rFonts w:hint="eastAsia"/>
        </w:rPr>
        <w:t>外购</w:t>
      </w:r>
      <w:r>
        <w:rPr>
          <w:rFonts w:hint="eastAsia"/>
        </w:rPr>
        <w:t>发货</w:t>
      </w:r>
      <w:r>
        <w:rPr>
          <w:rFonts w:hint="eastAsia"/>
        </w:rPr>
        <w:t>通知</w:t>
      </w:r>
      <w:r>
        <w:rPr>
          <w:rFonts w:hint="eastAsia"/>
        </w:rPr>
        <w:t>（</w:t>
      </w:r>
      <w:r>
        <w:rPr>
          <w:rFonts w:hint="eastAsia"/>
        </w:rPr>
        <w:t>同</w:t>
      </w:r>
      <w:r>
        <w:rPr>
          <w:rFonts w:hint="eastAsia"/>
        </w:rPr>
        <w:t>销售</w:t>
      </w:r>
      <w:r>
        <w:rPr>
          <w:rFonts w:hint="eastAsia"/>
        </w:rPr>
        <w:t>系统</w:t>
      </w:r>
      <w:r>
        <w:rPr>
          <w:rFonts w:hint="eastAsia"/>
        </w:rPr>
        <w:t>-</w:t>
      </w:r>
      <w:r>
        <w:rPr>
          <w:rFonts w:hint="eastAsia"/>
        </w:rPr>
        <w:t>采购</w:t>
      </w:r>
      <w:r>
        <w:rPr>
          <w:rFonts w:hint="eastAsia"/>
        </w:rPr>
        <w:t>跟踪</w:t>
      </w:r>
      <w:r>
        <w:rPr>
          <w:rFonts w:hint="eastAsia"/>
        </w:rPr>
        <w:t>通知单</w:t>
      </w:r>
      <w:r>
        <w:rPr>
          <w:rFonts w:hint="eastAsia"/>
        </w:rPr>
        <w:t>-</w:t>
      </w:r>
      <w:r>
        <w:rPr>
          <w:rFonts w:hint="eastAsia"/>
        </w:rPr>
        <w:t>采购</w:t>
      </w:r>
      <w:r>
        <w:rPr>
          <w:rFonts w:hint="eastAsia"/>
        </w:rPr>
        <w:t>产品</w:t>
      </w:r>
      <w:r>
        <w:rPr>
          <w:rFonts w:hint="eastAsia"/>
        </w:rPr>
        <w:t>列表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数据</w:t>
      </w:r>
      <w:r>
        <w:rPr>
          <w:rFonts w:hint="eastAsia"/>
        </w:rPr>
        <w:t>列</w:t>
      </w:r>
      <w:r>
        <w:rPr>
          <w:rFonts w:hint="eastAsia"/>
        </w:rPr>
        <w:t>显示</w:t>
      </w:r>
      <w:r>
        <w:rPr>
          <w:rFonts w:hint="eastAsia"/>
        </w:rPr>
        <w:t>为</w:t>
      </w:r>
      <w:r>
        <w:rPr>
          <w:rFonts w:hint="eastAsia"/>
        </w:rPr>
        <w:t>：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合同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发货</w:t>
      </w:r>
      <w:r>
        <w:rPr>
          <w:rFonts w:hint="eastAsia"/>
        </w:rPr>
        <w:t>通知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物料</w:t>
      </w:r>
      <w:r>
        <w:rPr>
          <w:rFonts w:hint="eastAsia"/>
        </w:rPr>
        <w:t>编码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产品</w:t>
      </w:r>
      <w:r>
        <w:rPr>
          <w:rFonts w:hint="eastAsia"/>
        </w:rPr>
        <w:t>型号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产品</w:t>
      </w:r>
      <w:r>
        <w:rPr>
          <w:rFonts w:hint="eastAsia"/>
        </w:rPr>
        <w:t>名称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通知</w:t>
      </w:r>
      <w:r>
        <w:rPr>
          <w:rFonts w:hint="eastAsia"/>
        </w:rPr>
        <w:t>数量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单位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剩余</w:t>
      </w:r>
      <w:r>
        <w:rPr>
          <w:rFonts w:hint="eastAsia"/>
        </w:rPr>
        <w:t>未发</w:t>
      </w:r>
      <w:r>
        <w:rPr>
          <w:rFonts w:hint="eastAsia"/>
        </w:rPr>
        <w:t>数量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要求</w:t>
      </w:r>
      <w:r>
        <w:rPr>
          <w:rFonts w:hint="eastAsia"/>
        </w:rPr>
        <w:t>发货</w:t>
      </w:r>
      <w:r>
        <w:rPr>
          <w:rFonts w:hint="eastAsia"/>
        </w:rPr>
        <w:t>日期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要求</w:t>
      </w:r>
      <w:r>
        <w:rPr>
          <w:rFonts w:hint="eastAsia"/>
        </w:rPr>
        <w:t>到货</w:t>
      </w:r>
      <w:r>
        <w:rPr>
          <w:rFonts w:hint="eastAsia"/>
        </w:rPr>
        <w:t>日期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发货</w:t>
      </w:r>
      <w:r>
        <w:rPr>
          <w:rFonts w:hint="eastAsia"/>
        </w:rPr>
        <w:t>状态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销售员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部门</w:t>
      </w:r>
      <w:r>
        <w:rPr>
          <w:rFonts w:hint="eastAsia"/>
        </w:rPr>
        <w:t>】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502140" cy="2301691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9502140" cy="23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表格</w:t>
      </w:r>
      <w:r>
        <w:rPr>
          <w:rFonts w:hint="eastAsia"/>
        </w:rPr>
        <w:t>，</w:t>
      </w:r>
      <w:r>
        <w:rPr>
          <w:rFonts w:hint="eastAsia"/>
        </w:rPr>
        <w:t>数据</w:t>
      </w:r>
      <w:r>
        <w:rPr>
          <w:rFonts w:hint="eastAsia"/>
        </w:rPr>
        <w:t>范围</w:t>
      </w:r>
      <w:r>
        <w:rPr>
          <w:rFonts w:hint="eastAsia"/>
        </w:rPr>
        <w:t>：</w:t>
      </w:r>
      <w:r>
        <w:rPr>
          <w:rFonts w:hint="eastAsia"/>
        </w:rPr>
        <w:t>合同</w:t>
      </w:r>
      <w:r>
        <w:rPr>
          <w:rFonts w:hint="eastAsia"/>
        </w:rPr>
        <w:t>主</w:t>
      </w:r>
      <w:r>
        <w:rPr>
          <w:rFonts w:hint="eastAsia"/>
        </w:rPr>
        <w:t>信息</w:t>
      </w:r>
      <w:r>
        <w:rPr>
          <w:rFonts w:hint="eastAsia"/>
        </w:rPr>
        <w:t>-</w:t>
      </w:r>
      <w:r>
        <w:rPr>
          <w:rFonts w:hint="eastAsia"/>
        </w:rPr>
        <w:t>合同</w:t>
      </w:r>
      <w:r>
        <w:rPr>
          <w:rFonts w:hint="eastAsia"/>
        </w:rPr>
        <w:t>附件</w:t>
      </w:r>
      <w:r>
        <w:rPr>
          <w:rFonts w:hint="eastAsia"/>
        </w:rPr>
        <w:t>字段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显示</w:t>
      </w:r>
      <w:r>
        <w:rPr>
          <w:rFonts w:hint="eastAsia"/>
        </w:rPr>
        <w:t>附件</w:t>
      </w:r>
      <w:r>
        <w:rPr>
          <w:rFonts w:hint="eastAsia"/>
        </w:rPr>
        <w:t>名称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附件</w:t>
      </w:r>
      <w:r>
        <w:rPr>
          <w:rFonts w:hint="eastAsia"/>
        </w:rPr>
        <w:t>可</w:t>
      </w:r>
      <w:r>
        <w:rPr>
          <w:rFonts w:hint="eastAsia"/>
        </w:rPr>
        <w:t>下载</w:t>
      </w:r>
    </w:p>
    <w:p>
      <w:pPr>
        <w:pStyle w:val="ablt93"/>
        <w:pBdr/>
        <w:ind w:left="336"/>
        <w:jc w:val="left"/>
        <w:rPr>
          <w:rFonts w:hint="eastAsia"/>
        </w:rPr>
      </w:pP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8848725" cy="470535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88487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jc w:val="left"/>
        <w:rPr>
          <w:rFonts w:hint="eastAsia"/>
        </w:rPr>
      </w:pPr>
    </w:p>
    <w:p>
      <w:pPr>
        <w:pStyle w:val="ablt93"/>
        <w:pBdr/>
        <w:ind w:left="336"/>
        <w:jc w:val="left"/>
        <w:rPr>
          <w:rFonts w:hint="eastAsia"/>
        </w:rPr>
      </w:pPr>
    </w:p>
    <w:p>
      <w:pPr>
        <w:pStyle w:val="ablt93"/>
        <w:pBdr/>
        <w:ind/>
        <w:jc w:val="left"/>
        <w:rPr/>
      </w:pPr>
    </w:p>
    <w:p>
      <w:pPr>
        <w:pStyle w:val="rdbvau"/>
        <w:numPr/>
        <w:pBdr/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 xml:space="preserve">0202~0206 </w:t>
      </w:r>
      <w:r>
        <w:rPr>
          <w:rFonts w:hint="eastAsia"/>
          <w:color w:val="FF0000"/>
          <w:sz w:val="38"/>
          <w:shd w:val="clear" w:color="auto" w:fill="FFFF00"/>
        </w:rPr>
        <w:t>（已发</w:t>
      </w:r>
      <w:r>
        <w:rPr>
          <w:rFonts w:hint="eastAsia"/>
          <w:color w:val="FF0000"/>
          <w:sz w:val="38"/>
          <w:shd w:val="clear" w:color="auto" w:fill="FFFF00"/>
        </w:rPr>
        <w:t>正式</w:t>
      </w:r>
      <w:r>
        <w:rPr>
          <w:rFonts w:hint="eastAsia"/>
          <w:color w:val="FF0000"/>
          <w:sz w:val="38"/>
          <w:shd w:val="clear" w:color="auto" w:fill="FFFF00"/>
        </w:rPr>
        <w:t>）</w:t>
      </w:r>
    </w:p>
    <w:p>
      <w:pPr>
        <w:pStyle w:val="ablt93"/>
        <w:pBdr/>
        <w:ind/>
        <w:jc w:val="left"/>
        <w:rPr>
          <w:rFonts w:hint="eastAsia"/>
          <w:b/>
        </w:rPr>
      </w:pPr>
      <w:r>
        <w:rPr>
          <w:rFonts w:hint="eastAsia"/>
          <w:b/>
        </w:rPr>
        <w:t>借用分解-添加非产品库产品优化</w:t>
      </w:r>
    </w:p>
    <w:p>
      <w:pPr>
        <w:pStyle w:val="ablt93"/>
        <w:numPr>
          <w:ilvl w:val="0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>设置</w:t>
      </w:r>
      <w:r>
        <w:rPr>
          <w:rFonts w:hint="eastAsia"/>
        </w:rPr>
        <w:t>默认值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销售</w:t>
      </w:r>
      <w:r>
        <w:rPr>
          <w:rFonts w:hint="eastAsia"/>
        </w:rPr>
        <w:t>策略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行业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线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辅材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属性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辅材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类型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辅材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生产</w:t>
      </w:r>
      <w:r>
        <w:rPr>
          <w:rFonts w:hint="eastAsia"/>
        </w:rPr>
        <w:t>方式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自产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分类</w:t>
      </w:r>
      <w:r>
        <w:rPr>
          <w:rFonts w:hint="eastAsia"/>
        </w:rPr>
        <w:t>：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【</w:t>
      </w:r>
      <w:r>
        <w:rPr>
          <w:rFonts w:hint="eastAsia"/>
        </w:rPr>
        <w:t>自产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仓位</w:t>
      </w:r>
      <w:r>
        <w:rPr>
          <w:rFonts w:hint="eastAsia"/>
        </w:rPr>
        <w:t>根据</w:t>
      </w:r>
      <w:r>
        <w:rPr>
          <w:rFonts w:hint="eastAsia"/>
        </w:rPr>
        <w:t>【</w:t>
      </w:r>
      <w:r>
        <w:rPr>
          <w:rFonts w:hint="eastAsia"/>
        </w:rPr>
        <w:t>借用</w:t>
      </w:r>
      <w:r>
        <w:rPr>
          <w:rFonts w:hint="eastAsia"/>
        </w:rPr>
        <w:t>性质</w:t>
      </w:r>
      <w:r>
        <w:rPr>
          <w:rFonts w:hint="eastAsia"/>
        </w:rPr>
        <w:t>】</w:t>
      </w:r>
      <w:r>
        <w:rPr>
          <w:rFonts w:hint="eastAsia"/>
        </w:rPr>
        <w:t>判断</w:t>
      </w:r>
      <w:r>
        <w:rPr>
          <w:rFonts w:hint="eastAsia"/>
        </w:rPr>
        <w:t>规则</w:t>
      </w:r>
      <w:r>
        <w:rPr>
          <w:rFonts w:hint="eastAsia"/>
        </w:rPr>
        <w:t>如下</w:t>
      </w:r>
    </w:p>
    <w:tbl>
      <w:tblPr>
        <w:tblStyle w:val="lu2beb"/>
        <w:tblLayout w:type="fixed"/>
        <w:tblLook w:firstRow="true" w:lastRow="false" w:firstColumn="true" w:lastColumn="false" w:noHBand="false" w:noVBand="true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借用</w:t>
            </w:r>
            <w:r>
              <w:rPr>
                <w:rFonts w:hint="eastAsia"/>
              </w:rPr>
              <w:t>性质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仓位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维护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旧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开通</w:t>
            </w:r>
            <w:r>
              <w:rPr>
                <w:rFonts w:hint="eastAsia"/>
              </w:rPr>
              <w:t>坏件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旧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维修</w:t>
            </w:r>
            <w:r>
              <w:rPr>
                <w:rFonts w:hint="eastAsia"/>
              </w:rPr>
              <w:t>部件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新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合同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新</w:t>
            </w:r>
          </w:p>
        </w:tc>
      </w:tr>
      <w:tr>
        <w:trPr/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展厅</w:t>
            </w:r>
          </w:p>
        </w:tc>
        <w:tc>
          <w:tcPr>
            <w:tcW w:w="4515" w:type="dxa"/>
          </w:tcPr>
          <w:p>
            <w:pPr>
              <w:jc w:val="lef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旧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投标</w:t>
            </w:r>
            <w:r>
              <w:rPr>
                <w:rFonts w:hint="eastAsia"/>
              </w:rPr>
              <w:t>样机</w:t>
            </w:r>
          </w:p>
        </w:tc>
        <w:tc>
          <w:tcPr>
            <w:tcW w:w="4515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旧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租用</w:t>
            </w:r>
          </w:p>
        </w:tc>
        <w:tc>
          <w:tcPr>
            <w:tcW w:w="4515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旧</w:t>
            </w:r>
          </w:p>
        </w:tc>
      </w:tr>
    </w:tbl>
    <w:p>
      <w:pPr>
        <w:pStyle w:val="ablt93"/>
        <w:pBdr/>
        <w:ind w:left="776"/>
        <w:jc w:val="left"/>
        <w:rPr>
          <w:rFonts w:hint="eastAsia"/>
        </w:rPr>
      </w:pPr>
    </w:p>
    <w:p>
      <w:pPr>
        <w:pStyle w:val="ablt93"/>
        <w:numPr>
          <w:ilvl w:val="0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隐藏</w:t>
      </w:r>
      <w:r>
        <w:rPr>
          <w:rFonts w:hint="eastAsia"/>
        </w:rPr>
        <w:t>字段</w:t>
      </w:r>
    </w:p>
    <w:p>
      <w:pPr>
        <w:pStyle w:val="ablt93"/>
        <w:pBdr/>
        <w:ind w:left="336"/>
        <w:jc w:val="left"/>
        <w:rPr>
          <w:rFonts w:hint="eastAsia"/>
        </w:rPr>
      </w:pPr>
      <w:r>
        <w:rPr>
          <w:rFonts w:hint="eastAsia"/>
        </w:rPr>
        <w:t>隐藏</w:t>
      </w:r>
      <w:r>
        <w:rPr>
          <w:rFonts w:hint="eastAsia"/>
        </w:rPr>
        <w:t>【</w:t>
      </w:r>
      <w:r>
        <w:rPr>
          <w:rFonts w:hint="eastAsia"/>
        </w:rPr>
        <w:t>总代</w:t>
      </w:r>
      <w:r>
        <w:rPr>
          <w:rFonts w:hint="eastAsia"/>
        </w:rPr>
        <w:t>进货价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对外</w:t>
      </w:r>
      <w:r>
        <w:rPr>
          <w:rFonts w:hint="eastAsia"/>
        </w:rPr>
        <w:t>报价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内部</w:t>
      </w:r>
      <w:r>
        <w:rPr>
          <w:rFonts w:hint="eastAsia"/>
        </w:rPr>
        <w:t>报价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底价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成交</w:t>
      </w:r>
      <w:r>
        <w:rPr>
          <w:rFonts w:hint="eastAsia"/>
        </w:rPr>
        <w:t>单价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设置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隐藏</w:t>
      </w:r>
    </w:p>
    <w:p>
      <w:pPr>
        <w:pStyle w:val="ablt93"/>
        <w:numPr/>
        <w:pBdr/>
        <w:ind w:left="336"/>
        <w:jc w:val="left"/>
        <w:rPr>
          <w:rFonts w:hint="eastAsia"/>
        </w:rPr>
      </w:pPr>
      <w:r>
        <w:rPr>
          <w:rFonts w:hint="eastAsia"/>
        </w:rPr>
        <w:t>隐藏</w:t>
      </w:r>
      <w:r>
        <w:rPr>
          <w:rFonts w:hint="eastAsia"/>
        </w:rPr>
        <w:t>【</w:t>
      </w:r>
      <w:r>
        <w:rPr>
          <w:rFonts w:hint="eastAsia"/>
        </w:rPr>
        <w:t>是否</w:t>
      </w:r>
      <w:r>
        <w:rPr>
          <w:rFonts w:hint="eastAsia"/>
        </w:rPr>
        <w:t>库存</w:t>
      </w:r>
      <w:r>
        <w:rPr>
          <w:rFonts w:hint="eastAsia"/>
        </w:rPr>
        <w:t>类型</w:t>
      </w:r>
      <w:r>
        <w:rPr>
          <w:rFonts w:hint="eastAsia"/>
        </w:rPr>
        <w:t>】</w:t>
      </w:r>
      <w:r>
        <w:rPr>
          <w:rFonts w:hint="eastAsia"/>
        </w:rPr>
        <w:t>、</w:t>
      </w:r>
      <w:r>
        <w:rPr>
          <w:rFonts w:hint="eastAsia"/>
        </w:rPr>
        <w:t>【</w:t>
      </w:r>
      <w:r>
        <w:rPr>
          <w:rFonts w:hint="eastAsia"/>
        </w:rPr>
        <w:t>是否</w:t>
      </w:r>
      <w:r>
        <w:rPr>
          <w:rFonts w:hint="eastAsia"/>
        </w:rPr>
        <w:t>常用</w:t>
      </w:r>
      <w:r>
        <w:rPr>
          <w:rFonts w:hint="eastAsia"/>
        </w:rPr>
        <w:t>】</w:t>
      </w:r>
      <w:r>
        <w:rPr>
          <w:rFonts w:hint="eastAsia"/>
        </w:rPr>
        <w:t>默认设置</w:t>
      </w:r>
      <w:r>
        <w:rPr>
          <w:rFonts w:hint="eastAsia"/>
        </w:rPr>
        <w:t>【</w:t>
      </w:r>
      <w:r>
        <w:rPr>
          <w:rFonts w:hint="eastAsia"/>
        </w:rPr>
        <w:t>否</w:t>
      </w:r>
      <w:r>
        <w:rPr>
          <w:rFonts w:hint="eastAsia"/>
        </w:rPr>
        <w:t>】</w:t>
      </w:r>
      <w:r>
        <w:rPr>
          <w:rFonts w:hint="eastAsia"/>
        </w:rPr>
        <w:t>，隐藏</w:t>
      </w:r>
    </w:p>
    <w:p>
      <w:pPr>
        <w:pStyle w:val="ablt93"/>
        <w:numPr/>
        <w:pBdr/>
        <w:ind w:left="336"/>
        <w:jc w:val="left"/>
        <w:rPr>
          <w:rFonts w:hint="eastAsia"/>
        </w:rPr>
      </w:pPr>
    </w:p>
    <w:p>
      <w:pPr>
        <w:pStyle w:val="ablt93"/>
        <w:numPr>
          <w:ilvl w:val="0"/>
          <w:numId w:val="11"/>
        </w:numPr>
        <w:pBdr/>
        <w:ind/>
        <w:jc w:val="left"/>
        <w:rPr>
          <w:rFonts w:hint="eastAsia"/>
        </w:rPr>
      </w:pPr>
      <w:r>
        <w:rPr>
          <w:rFonts w:hint="eastAsia"/>
        </w:rPr>
        <w:t>自动</w:t>
      </w:r>
      <w:r>
        <w:rPr>
          <w:rFonts w:hint="eastAsia"/>
        </w:rPr>
        <w:t>赋值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从</w:t>
      </w:r>
      <w:r>
        <w:rPr>
          <w:rFonts w:hint="eastAsia"/>
        </w:rPr>
        <w:t>K</w:t>
      </w:r>
      <w:r>
        <w:rPr>
          <w:rFonts w:hint="eastAsia"/>
        </w:rPr>
        <w:t>3</w:t>
      </w:r>
      <w:r>
        <w:rPr>
          <w:rFonts w:hint="eastAsia"/>
        </w:rPr>
        <w:t>选择</w:t>
      </w:r>
      <w:r>
        <w:rPr>
          <w:rFonts w:hint="eastAsia"/>
        </w:rPr>
        <w:t>非</w:t>
      </w:r>
      <w:r>
        <w:rPr>
          <w:rFonts w:hint="eastAsia"/>
        </w:rPr>
        <w:t>产品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自动</w:t>
      </w:r>
      <w:r>
        <w:rPr>
          <w:rFonts w:hint="eastAsia"/>
        </w:rPr>
        <w:t>带出</w:t>
      </w:r>
      <w:r>
        <w:rPr>
          <w:rFonts w:hint="eastAsia"/>
        </w:rPr>
        <w:t>规则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物料</w:t>
      </w:r>
      <w:r>
        <w:rPr>
          <w:rFonts w:hint="eastAsia"/>
        </w:rPr>
        <w:t>编码</w:t>
      </w:r>
      <w:r>
        <w:rPr>
          <w:rFonts w:hint="eastAsia"/>
        </w:rPr>
        <w:t>：</w:t>
      </w:r>
      <w:r>
        <w:rPr>
          <w:rFonts w:hint="eastAsia"/>
        </w:rPr>
        <w:t>带出</w:t>
      </w:r>
      <w:r>
        <w:rPr>
          <w:rFonts w:hint="eastAsia"/>
        </w:rPr>
        <w:t>物料</w:t>
      </w:r>
      <w:r>
        <w:rPr>
          <w:rFonts w:hint="eastAsia"/>
        </w:rPr>
        <w:t>编码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产品</w:t>
      </w:r>
      <w:r>
        <w:rPr>
          <w:rFonts w:hint="eastAsia"/>
        </w:rPr>
        <w:t>型号</w:t>
      </w:r>
      <w:r>
        <w:rPr>
          <w:rFonts w:hint="eastAsia"/>
        </w:rPr>
        <w:t>：</w:t>
      </w:r>
      <w:r>
        <w:rPr>
          <w:rFonts w:hint="eastAsia"/>
        </w:rPr>
        <w:t>K</w:t>
      </w:r>
      <w:r>
        <w:rPr>
          <w:rFonts w:hint="eastAsia"/>
        </w:rPr>
        <w:t>3</w:t>
      </w:r>
      <w:r>
        <w:rPr>
          <w:rFonts w:hint="eastAsia"/>
        </w:rPr>
        <w:t>产品</w:t>
      </w:r>
      <w:r>
        <w:rPr>
          <w:rFonts w:hint="eastAsia"/>
        </w:rPr>
        <w:t>列表</w:t>
      </w:r>
      <w:r>
        <w:rPr>
          <w:rFonts w:hint="eastAsia"/>
        </w:rPr>
        <w:t>中</w:t>
      </w:r>
      <w:r>
        <w:rPr>
          <w:rFonts w:hint="eastAsia"/>
        </w:rPr>
        <w:t>有</w:t>
      </w:r>
      <w:r>
        <w:rPr>
          <w:rFonts w:hint="eastAsia"/>
        </w:rPr>
        <w:t>型号</w:t>
      </w:r>
      <w:r>
        <w:rPr>
          <w:rFonts w:hint="eastAsia"/>
        </w:rPr>
        <w:t>则</w:t>
      </w:r>
      <w:r>
        <w:rPr>
          <w:rFonts w:hint="eastAsia"/>
        </w:rPr>
        <w:t>带</w:t>
      </w:r>
      <w:r>
        <w:rPr>
          <w:rFonts w:hint="eastAsia"/>
        </w:rPr>
        <w:t>【</w:t>
      </w:r>
      <w:r>
        <w:rPr>
          <w:rFonts w:hint="eastAsia"/>
        </w:rPr>
        <w:t>产品</w:t>
      </w:r>
      <w:r>
        <w:rPr>
          <w:rFonts w:hint="eastAsia"/>
        </w:rPr>
        <w:t>型号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型号</w:t>
      </w:r>
      <w:r>
        <w:rPr>
          <w:rFonts w:hint="eastAsia"/>
        </w:rPr>
        <w:t>为空</w:t>
      </w:r>
      <w:r>
        <w:rPr>
          <w:rFonts w:hint="eastAsia"/>
        </w:rPr>
        <w:t>则</w:t>
      </w:r>
      <w:r>
        <w:rPr>
          <w:rFonts w:hint="eastAsia"/>
        </w:rPr>
        <w:t>带</w:t>
      </w:r>
      <w:r>
        <w:rPr>
          <w:rFonts w:hint="eastAsia"/>
        </w:rPr>
        <w:t>【</w:t>
      </w:r>
      <w:r>
        <w:rPr>
          <w:rFonts w:hint="eastAsia"/>
        </w:rPr>
        <w:t>产品</w:t>
      </w:r>
      <w:r>
        <w:rPr>
          <w:rFonts w:hint="eastAsia"/>
        </w:rPr>
        <w:t>名称</w:t>
      </w:r>
      <w:r>
        <w:rPr>
          <w:rFonts w:hint="eastAsia"/>
        </w:rPr>
        <w:t>】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产品</w:t>
      </w:r>
      <w:r>
        <w:rPr>
          <w:rFonts w:hint="eastAsia"/>
        </w:rPr>
        <w:t>名称</w:t>
      </w:r>
      <w:r>
        <w:rPr>
          <w:rFonts w:hint="eastAsia"/>
        </w:rPr>
        <w:t>：</w:t>
      </w:r>
      <w:r>
        <w:rPr>
          <w:rFonts w:hint="eastAsia"/>
        </w:rPr>
        <w:t>带</w:t>
      </w:r>
      <w:r>
        <w:rPr>
          <w:rFonts w:hint="eastAsia"/>
        </w:rPr>
        <w:t>出</w:t>
      </w:r>
      <w:r>
        <w:rPr>
          <w:rFonts w:hint="eastAsia"/>
        </w:rPr>
        <w:t>产品</w:t>
      </w:r>
      <w:r>
        <w:rPr>
          <w:rFonts w:hint="eastAsia"/>
        </w:rPr>
        <w:t>名称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单位</w:t>
      </w:r>
      <w:r>
        <w:rPr>
          <w:rFonts w:hint="eastAsia"/>
        </w:rPr>
        <w:t>：</w:t>
      </w:r>
      <w:r>
        <w:rPr>
          <w:rFonts w:hint="eastAsia"/>
        </w:rPr>
        <w:t>带出</w:t>
      </w:r>
      <w:r>
        <w:rPr>
          <w:rFonts w:hint="eastAsia"/>
        </w:rPr>
        <w:t>单位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ab/>
      </w:r>
    </w:p>
    <w:p>
      <w:pPr>
        <w:pStyle w:val="ablt93"/>
        <w:pBdr/>
        <w:ind w:left="0"/>
        <w:jc w:val="left"/>
        <w:rPr>
          <w:rFonts w:hint="eastAsia"/>
        </w:rPr>
      </w:pP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8639175" cy="733425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86391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7400925" cy="421957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74009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/>
      </w:pPr>
    </w:p>
    <w:p>
      <w:pPr>
        <w:pStyle w:val="rdbvau"/>
        <w:numPr/>
        <w:pBdr>
          <w:bottom/>
        </w:pBdr>
        <w:ind/>
        <w:jc w:val="left"/>
        <w:rPr>
          <w:rFonts w:hint="eastAsia"/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6</w:t>
      </w:r>
      <w:r>
        <w:rPr>
          <w:rFonts w:hint="eastAsia"/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 xml:space="preserve"> </w:t>
      </w:r>
      <w:r>
        <w:rPr>
          <w:rFonts w:hint="eastAsia"/>
          <w:color w:val="FF0000"/>
          <w:sz w:val="38"/>
          <w:highlight w:val="yellow"/>
        </w:rPr>
        <w:t>(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highlight w:val="yellow"/>
        </w:rPr>
        <w:t>)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统计-产品销售状况 界面优化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统计-产品销售状况查询条件新增【签约组织】字段，下拉列表，选项同新建合同【签约主体】，默认为空</w:t>
      </w:r>
      <w:r>
        <w:rPr>
          <w:rFonts w:hint="eastAsia"/>
        </w:rPr>
        <w:t>。为空时查询所有签约主体，选择对应组织查询签约主体为该组织的销售数据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/>
        <w:drawing>
          <wp:inline distT="0" distB="0" distL="0" distR="0">
            <wp:extent cx="9502140" cy="498076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502140" cy="498076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jc w:val="left"/>
        <w:rPr>
          <w:rFonts w:hint="eastAsia"/>
        </w:rPr>
      </w:pP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特种供货通知单导出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TZSH按钮导出功能，导出模板写死以下值：编制  杨</w:t>
      </w:r>
      <w:r>
        <w:rPr>
          <w:i w:val="false"/>
          <w:strike w:val="false"/>
          <w:spacing w:val="0"/>
          <w:u w:val="none"/>
        </w:rPr>
        <w:t>黔</w:t>
      </w:r>
      <w:r>
        <w:rPr>
          <w:rFonts w:hint="eastAsia"/>
          <w:i w:val="false"/>
          <w:strike w:val="false"/>
          <w:spacing w:val="0"/>
          <w:u w:val="none"/>
        </w:rPr>
        <w:t xml:space="preserve">  计划：郑梦云 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/>
        <w:drawing>
          <wp:inline distT="0" distB="0" distL="0" distR="0">
            <wp:extent cx="9502140" cy="1285417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502140" cy="12854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/>
        <w:drawing>
          <wp:inline distT="0" distB="0" distL="0" distR="0">
            <wp:extent cx="9502140" cy="6779250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502140" cy="67792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x7f91d"/>
        <w:numPr/>
        <w:pBdr/>
        <w:ind w:left="0"/>
        <w:rPr>
          <w:sz w:val="38"/>
        </w:rPr>
      </w:pPr>
      <w:r>
        <w:rPr>
          <w:rFonts w:hint="eastAsia"/>
          <w:sz w:val="38"/>
        </w:rPr>
        <w:t>0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9</w:t>
      </w:r>
      <w:r>
        <w:rPr>
          <w:sz w:val="38"/>
        </w:rPr>
        <w:t>~</w:t>
      </w:r>
      <w:r>
        <w:rPr>
          <w:rFonts w:hint="eastAsia"/>
          <w:sz w:val="38"/>
        </w:rPr>
        <w:t>0</w:t>
      </w:r>
      <w:r>
        <w:rPr>
          <w:rFonts w:hint="eastAsia"/>
          <w:sz w:val="38"/>
        </w:rPr>
        <w:t>1</w:t>
      </w:r>
      <w:r>
        <w:rPr>
          <w:rFonts w:hint="eastAsia"/>
          <w:sz w:val="38"/>
        </w:rPr>
        <w:t>2</w:t>
      </w:r>
      <w:r>
        <w:rPr>
          <w:rFonts w:hint="eastAsia"/>
          <w:sz w:val="38"/>
        </w:rPr>
        <w:t>3</w:t>
      </w:r>
      <w:r>
        <w:rPr>
          <w:rFonts w:hint="eastAsia"/>
          <w:sz w:val="38"/>
        </w:rPr>
        <w:t xml:space="preserve"> </w:t>
      </w:r>
      <w:r>
        <w:rPr>
          <w:rFonts w:hint="eastAsia"/>
          <w:color w:val="FF0000"/>
          <w:sz w:val="38"/>
          <w:highlight w:val="yellow"/>
        </w:rPr>
        <w:t>(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highlight w:val="yellow"/>
        </w:rPr>
        <w:t>)</w:t>
      </w:r>
    </w:p>
    <w:p>
      <w:pPr>
        <w:pStyle w:val="ig084s"/>
        <w:numPr/>
        <w:pBdr/>
        <w:ind w:left="0"/>
        <w:rPr/>
      </w:pPr>
      <w:r>
        <w:rPr/>
        <w:t>企微消息通知优化</w:t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合同发票：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“合同发票”标题更名为“合同编号+合同发票”</w:t>
        <w:tab/>
        <w:t>；</w:t>
        <w:tab/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取消卡片中的“合同编号”。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4177421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629275" cy="417742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借用申请审批通过：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去掉“【】、提醒消息、借用编号：”；</w:t>
      </w:r>
      <w:r>
        <w:rPr>
          <w:rFonts w:hint="eastAsia"/>
          <w:color w:val="FFFFFF"/>
          <w:shd w:val="clear" w:color="auto" w:fill="319B62"/>
        </w:rPr>
        <w:t>【已发布】</w:t>
      </w:r>
    </w:p>
    <w:p>
      <w:pPr>
        <w:pStyle w:val="ablt93"/>
        <w:numPr>
          <w:ilvl w:val="1"/>
          <w:numId w:val="12"/>
        </w:numPr>
        <w:pBdr/>
        <w:ind/>
        <w:rPr>
          <w:color w:val="FFFFFF"/>
          <w:shd w:val="clear" w:color="auto" w:fill="D58EFF"/>
        </w:rPr>
      </w:pPr>
      <w:r>
        <w:rPr/>
        <w:t>查此条通知接收人的权限，接收消息的人点击详情支持看数据，目前吴总是空的；</w:t>
      </w:r>
      <w:r>
        <w:rPr>
          <w:rFonts w:hint="eastAsia"/>
          <w:color w:val="FFFFFF"/>
          <w:shd w:val="clear" w:color="auto" w:fill="D58EFF"/>
        </w:rPr>
        <w:t>【借用分解详情是到借用单列表的，需求就是这么定的】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3600587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9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29275" cy="36005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发货通知：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问题：运单:DPK364896339454接收消息提醒发货数量为1，点击开详情此运单发货数量为4；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点击详情，改为打开“发货信息”tab；目前是打开“基础信息”tab。</w:t>
      </w:r>
      <w:r>
        <w:rPr>
          <w:rFonts w:hint="eastAsia"/>
          <w:color w:val="FFFFFF"/>
          <w:shd w:val="clear" w:color="auto" w:fill="319B62"/>
        </w:rPr>
        <w:t>【已发布】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2041646" cy="441833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30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041646" cy="441833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34364" cy="4402138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1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034364" cy="440213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标题更名为“合同编号+发货物流信息”；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5003800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2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29275" cy="50038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特殊开票审批通过、特殊发货审批通过：</w:t>
      </w:r>
      <w:r>
        <w:rPr>
          <w:rFonts w:hint="eastAsia"/>
          <w:color w:val="FFFFFF"/>
          <w:shd w:val="clear" w:color="auto" w:fill="319B62"/>
        </w:rPr>
        <w:t>【已发布】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/>
        <w:t>去掉“【】、提醒消息、合同编号：”；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1800850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629275" cy="18008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异常合同通知：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标题更名为“合同异常通知”；</w:t>
      </w:r>
      <w:r>
        <w:rPr>
          <w:rFonts w:hint="eastAsia"/>
          <w:color w:val="FFFFFF"/>
          <w:shd w:val="clear" w:color="auto" w:fill="319B62"/>
        </w:rPr>
        <w:t>【已发布】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问题：吴总点击详情无数据；</w:t>
      </w:r>
      <w:r>
        <w:rPr>
          <w:rFonts w:hint="eastAsia"/>
          <w:color w:val="FFFFFF"/>
          <w:shd w:val="clear" w:color="auto" w:fill="9A38D7"/>
        </w:rPr>
        <w:t>【原来约定的是去BPM页面，有数据】</w:t>
      </w:r>
    </w:p>
    <w:p>
      <w:pPr>
        <w:pStyle w:val="ablt93"/>
        <w:pBdr/>
        <w:ind w:left="944"/>
        <w:rPr/>
      </w:pPr>
      <w:r>
        <w:rPr/>
        <w:drawing>
          <wp:inline distT="0" distB="0" distL="0" distR="0">
            <wp:extent cx="5160645" cy="11186176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160645" cy="111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2"/>
        </w:numPr>
        <w:pBdr/>
        <w:ind/>
        <w:rPr/>
      </w:pPr>
      <w:r>
        <w:rPr/>
        <w:t>卡片增加：异常原因；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4077900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29275" cy="40779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客户函证任务：</w:t>
      </w:r>
      <w:r>
        <w:rPr>
          <w:rFonts w:hint="eastAsia"/>
          <w:color w:val="FF0000"/>
        </w:rPr>
        <w:t>【也不知道原始需求是要表达什么，暂时不管】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>确认这个任务的作用，和函证任务的区别；</w:t>
      </w:r>
    </w:p>
    <w:p>
      <w:pPr>
        <w:pStyle w:val="ablt93"/>
        <w:numPr>
          <w:ilvl w:val="1"/>
          <w:numId w:val="1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 如果需要卡片就增加合同编号；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4543425" cy="4679125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543425" cy="46791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合同交期回复--1212新增</w:t>
      </w:r>
    </w:p>
    <w:p>
      <w:pPr>
        <w:pStyle w:val="ablt93"/>
        <w:numPr>
          <w:ilvl w:val="1"/>
          <w:numId w:val="12"/>
        </w:numPr>
        <w:pBdr>
          <w:bottom/>
        </w:pBdr>
        <w:ind/>
        <w:rPr/>
      </w:pPr>
      <w:r>
        <w:rPr/>
        <w:t>标题更名为“合同供货交期回复”；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629275" cy="5122237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7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29275" cy="512223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x7f91d"/>
        <w:numPr/>
        <w:pBdr/>
        <w:ind w:left="0"/>
        <w:rPr>
          <w:rFonts w:hint="eastAsia"/>
          <w:sz w:val="38"/>
        </w:rPr>
      </w:pPr>
      <w:r>
        <w:rPr>
          <w:rFonts w:hint="eastAsia"/>
          <w:sz w:val="38"/>
        </w:rPr>
        <w:t>历史需求</w:t>
      </w:r>
      <w:r>
        <w:rPr>
          <w:rFonts w:hint="eastAsia"/>
          <w:sz w:val="38"/>
        </w:rPr>
        <w:t xml:space="preserve"> </w:t>
      </w:r>
      <w:r>
        <w:rPr>
          <w:rFonts w:hint="eastAsia"/>
          <w:color w:val="FF0000"/>
          <w:sz w:val="38"/>
          <w:highlight w:val="yellow"/>
        </w:rPr>
        <w:t>(</w:t>
      </w:r>
      <w:r>
        <w:rPr>
          <w:rFonts w:hint="eastAsia"/>
          <w:color w:val="FF0000"/>
          <w:sz w:val="38"/>
          <w:shd w:val="clear" w:color="auto" w:fill="FFFF00"/>
        </w:rPr>
        <w:t>已发正式</w:t>
      </w:r>
      <w:r>
        <w:rPr>
          <w:rFonts w:hint="eastAsia"/>
          <w:color w:val="FF0000"/>
          <w:sz w:val="38"/>
          <w:highlight w:val="yellow"/>
        </w:rPr>
        <w:t>)</w:t>
      </w:r>
    </w:p>
    <w:p>
      <w:pPr>
        <w:pStyle w:val="ablt93"/>
        <w:rPr/>
      </w:pPr>
      <w:r>
        <w:rPr>
          <w:rStyle w:val="bisxvx"/>
        </w:rPr>
        <w:fldChar w:fldCharType="begin"/>
      </w:r>
      <w:r>
        <w:rPr>
          <w:rStyle w:val="bisxvx"/>
        </w:rPr>
        <w:instrText>HYPERLINK https://doc.weixin.qq.com/doc/w3_AcUAMQYaAJYCNddbf8DwJRISxAKz0?scode=APoAwweJAAkBR6Wm4dAcUAMQYaAJY docLink \tdft Doc \tdfe 0 \tdfid i.1970324996998138.1688856673530309_w3.755826105rdf5 \tdlt inline \tdlf FromPaste \tdtf 1 \l \tdsub docLink \tdkey t8a48u</w:instrText>
      </w:r>
      <w:r>
        <w:rPr>
          <w:rStyle w:val="bisxvx"/>
        </w:rPr>
        <w:fldChar w:fldCharType="separate"/>
      </w:r>
      <w:r>
        <w:rPr>
          <w:rStyle w:val="bisxvx"/>
        </w:rPr>
        <w:t>销售系统需求汇总</w:t>
      </w:r>
      <w:r>
        <w:rPr>
          <w:rStyle w:val="bisxvx"/>
        </w:rPr>
        <w:fldChar w:fldCharType="end"/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庞志伟" w:date="2026-05-27T09:50:30Z" w:initials="">
    <w:p>
      <w:pPr>
        <w:rPr/>
      </w:pPr>
      <w:r>
        <w:rPr/>
        <w:fldChar w:fldCharType="begin"/>
      </w:r>
      <w:r>
        <w:rPr/>
        <w:instrText>MENTION_WXWORK 1688851907348245 1688851907348245 1688851907348245 w3_AX0AugZNAKoCNZr1GiHFgTJWbnMfl https://wework.qpic.cn/wwpic3az/170274_MsvtRH7HRvi0bo5_1756798355/0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/>
        <w:t>接口初版完成。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decimal"/>
      <w:lvlText w:val="%4."/>
      <w:lvlJc w:val="left"/>
      <w:pPr>
        <w:ind w:left="1992" w:hanging="336"/>
      </w:pPr>
      <w:rPr/>
    </w:lvl>
    <w:lvl w:ilvl="0">
      <w:start w:val="1"/>
      <w:numFmt w:val="decimal"/>
      <w:lvlText w:val="%1."/>
      <w:lvlJc w:val="left"/>
      <w:pPr>
        <w:tabs/>
        <w:ind w:left="672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1112" w:hanging="336"/>
      </w:pPr>
      <w:rPr/>
    </w:lvl>
    <w:lvl w:ilvl="7">
      <w:start w:val="1"/>
      <w:numFmt w:val="lowerLetter"/>
      <w:lvlText w:val="%8."/>
      <w:lvlJc w:val="left"/>
      <w:pPr>
        <w:ind w:left="3752" w:hanging="336"/>
      </w:pPr>
      <w:rPr/>
    </w:lvl>
    <w:lvl w:ilvl="5">
      <w:start w:val="1"/>
      <w:numFmt w:val="lowerRoman"/>
      <w:lvlText w:val="%6."/>
      <w:lvlJc w:val="left"/>
      <w:pPr>
        <w:ind w:left="2872" w:hanging="336"/>
      </w:pPr>
      <w:rPr/>
    </w:lvl>
    <w:lvl w:ilvl="2">
      <w:start w:val="1"/>
      <w:numFmt w:val="lowerRoman"/>
      <w:lvlText w:val="%3."/>
      <w:lvlJc w:val="left"/>
      <w:pPr>
        <w:ind w:left="1552" w:hanging="336"/>
      </w:pPr>
      <w:rPr/>
    </w:lvl>
    <w:lvl w:ilvl="4">
      <w:start w:val="1"/>
      <w:numFmt w:val="lowerLetter"/>
      <w:lvlText w:val="%5."/>
      <w:lvlJc w:val="left"/>
      <w:pPr>
        <w:ind w:left="2432" w:hanging="336"/>
      </w:pPr>
      <w:rPr/>
    </w:lvl>
    <w:lvl w:ilvl="8">
      <w:start w:val="1"/>
      <w:numFmt w:val="lowerRoman"/>
      <w:lvlText w:val="%9."/>
      <w:lvlJc w:val="left"/>
      <w:pPr>
        <w:ind w:left="4192" w:hanging="336"/>
      </w:pPr>
      <w:rPr/>
    </w:lvl>
    <w:lvl w:ilvl="6">
      <w:start w:val="1"/>
      <w:numFmt w:val="decimal"/>
      <w:lvlText w:val="%7."/>
      <w:lvlJc w:val="left"/>
      <w:pPr>
        <w:ind w:left="3312" w:hanging="336"/>
      </w:pPr>
      <w:rPr/>
    </w:lvl>
  </w:abstractNum>
  <w:abstractNum w:abstractNumId="7"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tabs/>
        <w:ind w:left="944" w:hanging="504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num w:numId="7">
    <w:abstractNumId w:val="5"/>
  </w:num>
  <w:num w:numId="6">
    <w:abstractNumId w:val="6"/>
  </w:num>
  <w:num w:numId="10">
    <w:abstractNumId w:val="9"/>
  </w:num>
  <w:num w:numId="4">
    <w:abstractNumId w:val="4"/>
  </w:num>
  <w:num w:numId="3">
    <w:abstractNumId w:val="11"/>
  </w:num>
  <w:num w:numId="8">
    <w:abstractNumId w:val="12"/>
  </w:num>
  <w:num w:numId="2">
    <w:abstractNumId w:val="2"/>
  </w:num>
  <w:num w:numId="1">
    <w:abstractNumId w:val="3"/>
  </w:num>
  <w:num w:numId="9">
    <w:abstractNumId w:val="10"/>
  </w:num>
  <w:num w:numId="5">
    <w:abstractNumId w:val="8"/>
  </w:num>
  <w:num w:numId="12">
    <w:abstractNumId w:val="7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character" w:styleId="7br221" w:default="true">
    <w:name w:val="Default Paragraph Font"/>
    <w:basedOn w:val=""/>
    <w:next w:val=""/>
    <w:uiPriority w:val="1"/>
    <w:semiHidden/>
    <w:unhideWhenUsed/>
  </w:style>
  <w:style w:type="paragraph" w:styleId="yrrox6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x7f91d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v3762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ig084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klgvw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u2beb">
    <w:name w:val="Table Grid"/>
    <w:basedOn w:val="klgvw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wihlr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bisxvx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qqfc1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18" Type="http://schemas.openxmlformats.org/officeDocument/2006/relationships/image" Target="media/image14.png" /><Relationship Id="rId17" Type="http://schemas.openxmlformats.org/officeDocument/2006/relationships/image" Target="media/image13.png" /><Relationship Id="rId13" Type="http://schemas.openxmlformats.org/officeDocument/2006/relationships/image" Target="media/image9.png" /><Relationship Id="rId22" Type="http://schemas.openxmlformats.org/officeDocument/2006/relationships/image" Target="media/image18.png" /><Relationship Id="rId30" Type="http://schemas.openxmlformats.org/officeDocument/2006/relationships/image" Target="media/image26.jpg" /><Relationship Id="rId16" Type="http://schemas.openxmlformats.org/officeDocument/2006/relationships/image" Target="media/image12.png" /><Relationship Id="rId19" Type="http://schemas.openxmlformats.org/officeDocument/2006/relationships/image" Target="media/image15.png" /><Relationship Id="rId14" Type="http://schemas.openxmlformats.org/officeDocument/2006/relationships/image" Target="media/image10.png" /><Relationship Id="rId21" Type="http://schemas.openxmlformats.org/officeDocument/2006/relationships/image" Target="media/image17.png" /><Relationship Id="rId1" Type="http://schemas.openxmlformats.org/officeDocument/2006/relationships/settings" Target="settings.xml" /><Relationship Id="rId12" Type="http://schemas.openxmlformats.org/officeDocument/2006/relationships/image" Target="media/image8.png" /><Relationship Id="rId4" Type="http://schemas.openxmlformats.org/officeDocument/2006/relationships/comments" Target="comments.xml" /><Relationship Id="rId27" Type="http://schemas.openxmlformats.org/officeDocument/2006/relationships/image" Target="media/image23.png" /><Relationship Id="rId11" Type="http://schemas.openxmlformats.org/officeDocument/2006/relationships/image" Target="media/image7.png" /><Relationship Id="rId32" Type="http://schemas.openxmlformats.org/officeDocument/2006/relationships/image" Target="media/image28.png" /><Relationship Id="rId20" Type="http://schemas.openxmlformats.org/officeDocument/2006/relationships/image" Target="media/image16.png" /><Relationship Id="rId15" Type="http://schemas.openxmlformats.org/officeDocument/2006/relationships/image" Target="media/image11.png" /><Relationship Id="rId9" Type="http://schemas.openxmlformats.org/officeDocument/2006/relationships/image" Target="media/image5.png" /><Relationship Id="rId5" Type="http://schemas.openxmlformats.org/officeDocument/2006/relationships/image" Target="media/image1.png" /><Relationship Id="rId24" Type="http://schemas.openxmlformats.org/officeDocument/2006/relationships/image" Target="media/image20.png" /><Relationship Id="rId35" Type="http://schemas.openxmlformats.org/officeDocument/2006/relationships/image" Target="media/image31.png" /><Relationship Id="rId8" Type="http://schemas.openxmlformats.org/officeDocument/2006/relationships/image" Target="media/image4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1" Type="http://schemas.openxmlformats.org/officeDocument/2006/relationships/image" Target="media/image27.jpg" /><Relationship Id="rId37" Type="http://schemas.openxmlformats.org/officeDocument/2006/relationships/image" Target="media/image33.png" /><Relationship Id="rId33" Type="http://schemas.openxmlformats.org/officeDocument/2006/relationships/image" Target="media/image29.png" /><Relationship Id="rId10" Type="http://schemas.openxmlformats.org/officeDocument/2006/relationships/image" Target="media/image6.png" /><Relationship Id="rId34" Type="http://schemas.openxmlformats.org/officeDocument/2006/relationships/image" Target="media/image30.jpg" /><Relationship Id="rId0" Type="http://schemas.openxmlformats.org/officeDocument/2006/relationships/styles" Target="styles.xml" /><Relationship Id="rId23" Type="http://schemas.openxmlformats.org/officeDocument/2006/relationships/image" Target="media/image19.png" /><Relationship Id="rId36" Type="http://schemas.openxmlformats.org/officeDocument/2006/relationships/image" Target="media/image32.png" /><Relationship Id="rId6" Type="http://schemas.openxmlformats.org/officeDocument/2006/relationships/image" Target="media/image2.png" /><Relationship Id="rId7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2026-06-10T16:12:16Z</dcterms:created>
  <dcterms:modified xsi:type="dcterms:W3CDTF">2026-06-10T16:12:16Z</dcterms:modified>
</cp:coreProperties>
</file>