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7293A">
      <w:pPr>
        <w:ind w:left="420" w:leftChars="0" w:firstLine="420" w:firstLineChars="0"/>
        <w:jc w:val="center"/>
        <w:rPr>
          <w:rFonts w:hint="eastAsia"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eastAsia"/>
          <w:sz w:val="30"/>
          <w:szCs w:val="30"/>
          <w:lang w:val="en-US" w:eastAsia="zh-CN"/>
        </w:rPr>
        <w:t>后量子数字签名接口文档</w:t>
      </w:r>
    </w:p>
    <w:p w14:paraId="33580E7A">
      <w:pPr>
        <w:numPr>
          <w:ilvl w:val="0"/>
          <w:numId w:val="1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项目概述</w:t>
      </w:r>
    </w:p>
    <w:p w14:paraId="13A55051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本项目</w:t>
      </w:r>
      <w:r>
        <w:rPr>
          <w:rFonts w:hint="eastAsia"/>
        </w:rPr>
        <w:t>实现了基于</w:t>
      </w:r>
      <w:r>
        <w:rPr>
          <w:rFonts w:hint="eastAsia"/>
          <w:lang w:val="en-US" w:eastAsia="zh-CN"/>
        </w:rPr>
        <w:t>SM3</w:t>
      </w:r>
      <w:r>
        <w:rPr>
          <w:rFonts w:hint="eastAsia"/>
        </w:rPr>
        <w:t>哈希函数的</w:t>
      </w:r>
      <w:r>
        <w:rPr>
          <w:rFonts w:hint="eastAsia"/>
          <w:lang w:val="en-US" w:eastAsia="zh-CN"/>
        </w:rPr>
        <w:t>后量子</w:t>
      </w:r>
      <w:r>
        <w:rPr>
          <w:rFonts w:hint="eastAsia"/>
        </w:rPr>
        <w:t>数字签名方案。本接口文档详细说明了提供的Java接口，包括密钥生成、签名和验证功能。</w:t>
      </w:r>
    </w:p>
    <w:p w14:paraId="6BECB0CD">
      <w:pPr>
        <w:numPr>
          <w:ilvl w:val="0"/>
          <w:numId w:val="1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接口描述</w:t>
      </w:r>
    </w:p>
    <w:p w14:paraId="0490321C">
      <w:pPr>
        <w:ind w:firstLine="420" w:firstLineChars="0"/>
        <w:rPr>
          <w:rFonts w:hint="default"/>
        </w:rPr>
      </w:pPr>
      <w:r>
        <w:rPr>
          <w:rFonts w:hint="eastAsia"/>
        </w:rPr>
        <w:t>Java接口通过JNI（Java Native Interface）绑定到C语言实现。所有Java接口都定义在NativeBindings</w:t>
      </w:r>
      <w:r>
        <w:rPr>
          <w:rFonts w:hint="default"/>
        </w:rPr>
        <w:t>类中。</w:t>
      </w:r>
    </w:p>
    <w:p w14:paraId="1ADF8898">
      <w:pPr>
        <w:pStyle w:val="2"/>
        <w:keepNext w:val="0"/>
        <w:keepLines w:val="0"/>
        <w:widowControl/>
        <w:suppressLineNumbers w:val="0"/>
        <w:spacing w:line="11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2.1 </w:t>
      </w:r>
      <w:r>
        <w:rPr>
          <w:rFonts w:hint="default" w:asciiTheme="majorAscii" w:hAnsiTheme="majorAscii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NativeBindings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类</w:t>
      </w:r>
    </w:p>
    <w:p w14:paraId="2805D161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NativeBindings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{</w:t>
      </w:r>
    </w:p>
    <w:p w14:paraId="715C58F1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{</w:t>
      </w:r>
    </w:p>
    <w:p w14:paraId="129A1532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21"/>
          <w:szCs w:val="21"/>
          <w:shd w:val="clear" w:fill="1A1B1D"/>
          <w:lang w:val="en-US" w:eastAsia="zh-CN" w:bidi="ar"/>
        </w:rPr>
        <w:t>loadLibrary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("sdith");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// 加载 libsdith.so / sdith.dll</w:t>
      </w:r>
    </w:p>
    <w:p w14:paraId="71292835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    }</w:t>
      </w:r>
    </w:p>
    <w:p w14:paraId="73145F82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// 接口方法...</w:t>
      </w:r>
    </w:p>
    <w:p w14:paraId="4E88850E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}</w:t>
      </w:r>
    </w:p>
    <w:p w14:paraId="5CCC6BF4">
      <w:pPr>
        <w:pStyle w:val="2"/>
        <w:keepNext w:val="0"/>
        <w:keepLines w:val="0"/>
        <w:widowControl/>
        <w:suppressLineNumbers w:val="0"/>
        <w:spacing w:line="11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 xml:space="preserve">2.2 </w:t>
      </w:r>
      <w: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初始化和参数获取</w:t>
      </w:r>
    </w:p>
    <w:p w14:paraId="01D53029">
      <w:pPr>
        <w:pStyle w:val="4"/>
        <w:keepNext w:val="0"/>
        <w:keepLines w:val="0"/>
        <w:widowControl/>
        <w:suppressLineNumbers w:val="0"/>
        <w:spacing w:line="10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InitField</w:t>
      </w:r>
    </w:p>
    <w:p w14:paraId="250A00BF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native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21"/>
          <w:szCs w:val="21"/>
          <w:shd w:val="clear" w:fill="1A1B1D"/>
          <w:lang w:val="en-US" w:eastAsia="zh-CN" w:bidi="ar"/>
        </w:rPr>
        <w:t>InitField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();</w:t>
      </w:r>
    </w:p>
    <w:p w14:paraId="53ECFD91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功能: 初始化有限域，在使用其他功能前必须调用</w:t>
      </w:r>
    </w:p>
    <w:p w14:paraId="2717E0EF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参数: 无</w:t>
      </w:r>
    </w:p>
    <w:p w14:paraId="200477E5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返回值: 无</w:t>
      </w:r>
    </w:p>
    <w:p w14:paraId="3856AF06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重要性: 必须在调用其他任何功能之前调用此方法</w:t>
      </w:r>
    </w:p>
    <w:p w14:paraId="2D554D1D">
      <w:pPr>
        <w:pStyle w:val="4"/>
        <w:keepNext w:val="0"/>
        <w:keepLines w:val="0"/>
        <w:widowControl/>
        <w:suppressLineNumbers w:val="0"/>
        <w:spacing w:line="10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getSecretKeyBytes</w:t>
      </w:r>
    </w:p>
    <w:p w14:paraId="6570D025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native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21"/>
          <w:szCs w:val="21"/>
          <w:shd w:val="clear" w:fill="1A1B1D"/>
          <w:lang w:val="en-US" w:eastAsia="zh-CN" w:bidi="ar"/>
        </w:rPr>
        <w:t>getSecretKeyBytes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();</w:t>
      </w:r>
    </w:p>
    <w:p w14:paraId="1F952009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功能: 获取私钥的字节长度</w:t>
      </w:r>
    </w:p>
    <w:p w14:paraId="69487E8C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参数: 无</w:t>
      </w:r>
    </w:p>
    <w:p w14:paraId="0CF99560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返回值: 整数，表示私钥的字节数</w:t>
      </w:r>
    </w:p>
    <w:p w14:paraId="1593A267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用途: 用于动态分配私钥数组大小</w:t>
      </w:r>
    </w:p>
    <w:p w14:paraId="6F7E2326">
      <w:pPr>
        <w:pStyle w:val="4"/>
        <w:keepNext w:val="0"/>
        <w:keepLines w:val="0"/>
        <w:widowControl/>
        <w:suppressLineNumbers w:val="0"/>
        <w:spacing w:line="10" w:lineRule="atLeast"/>
        <w:ind w:lef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getPublicKeyBytes</w:t>
      </w:r>
    </w:p>
    <w:p w14:paraId="2688F244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native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21"/>
          <w:szCs w:val="21"/>
          <w:shd w:val="clear" w:fill="1A1B1D"/>
          <w:lang w:val="en-US" w:eastAsia="zh-CN" w:bidi="ar"/>
        </w:rPr>
        <w:t>getPublicKeyBytes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();</w:t>
      </w:r>
    </w:p>
    <w:p w14:paraId="71A09A08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功能: 获取公钥的字节长度</w:t>
      </w:r>
    </w:p>
    <w:p w14:paraId="336900BC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参数: 无</w:t>
      </w:r>
    </w:p>
    <w:p w14:paraId="5E9A3F64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返回值: 整数，表示公钥的字节数</w:t>
      </w:r>
    </w:p>
    <w:p w14:paraId="582DDD0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用途: 用于动态分配公钥数组大小</w:t>
      </w:r>
    </w:p>
    <w:p w14:paraId="1FD49534">
      <w:pPr>
        <w:pStyle w:val="4"/>
        <w:keepNext w:val="0"/>
        <w:keepLines w:val="0"/>
        <w:widowControl/>
        <w:suppressLineNumbers w:val="0"/>
        <w:spacing w:line="10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getSignatureBytes</w:t>
      </w:r>
    </w:p>
    <w:p w14:paraId="54EA4420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native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21"/>
          <w:szCs w:val="21"/>
          <w:shd w:val="clear" w:fill="1A1B1D"/>
          <w:lang w:val="en-US" w:eastAsia="zh-CN" w:bidi="ar"/>
        </w:rPr>
        <w:t>getSignatureBytes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();</w:t>
      </w:r>
    </w:p>
    <w:p w14:paraId="2C97502F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功能: 获取签名的最大字节长度</w:t>
      </w:r>
    </w:p>
    <w:p w14:paraId="4E6E8FC9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参数: 无</w:t>
      </w:r>
    </w:p>
    <w:p w14:paraId="4F78EB09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返回值: 整数，表示签名的最大字节数</w:t>
      </w:r>
    </w:p>
    <w:p w14:paraId="6607295D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用途: 用于动态分配签名数组大小</w:t>
      </w:r>
    </w:p>
    <w:p w14:paraId="1611B04F">
      <w:pPr>
        <w:pStyle w:val="4"/>
        <w:keepNext w:val="0"/>
        <w:keepLines w:val="0"/>
        <w:widowControl/>
        <w:suppressLineNumbers w:val="0"/>
        <w:spacing w:line="10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getPARAMhashsize</w:t>
      </w:r>
    </w:p>
    <w:p w14:paraId="6B4C3B16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native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21"/>
          <w:szCs w:val="21"/>
          <w:shd w:val="clear" w:fill="1A1B1D"/>
          <w:lang w:val="en-US" w:eastAsia="zh-CN" w:bidi="ar"/>
        </w:rPr>
        <w:t>getPARAMhashsize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();</w:t>
      </w:r>
    </w:p>
    <w:p w14:paraId="3D0C29E8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功能: 获取哈希输出的字节长度</w:t>
      </w:r>
    </w:p>
    <w:p w14:paraId="5AFBBD7A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参数: 无</w:t>
      </w:r>
    </w:p>
    <w:p w14:paraId="21BE9614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返回值: 整数，表示哈希输出的字节数</w:t>
      </w:r>
    </w:p>
    <w:p w14:paraId="38E08295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用途: 用于动态分配消息哈希数组大小</w:t>
      </w:r>
    </w:p>
    <w:p w14:paraId="39DE7E5E">
      <w:pPr>
        <w:pStyle w:val="2"/>
        <w:keepNext w:val="0"/>
        <w:keepLines w:val="0"/>
        <w:widowControl/>
        <w:suppressLineNumbers w:val="0"/>
        <w:spacing w:line="11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2.3 哈希计算</w:t>
      </w:r>
    </w:p>
    <w:p w14:paraId="0DBC4D47">
      <w:pPr>
        <w:pStyle w:val="4"/>
        <w:keepNext w:val="0"/>
        <w:keepLines w:val="0"/>
        <w:widowControl/>
        <w:suppressLineNumbers w:val="0"/>
        <w:spacing w:line="10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computeMsgHash</w:t>
      </w:r>
    </w:p>
    <w:p w14:paraId="5C845F50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native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21"/>
          <w:szCs w:val="21"/>
          <w:shd w:val="clear" w:fill="1A1B1D"/>
          <w:lang w:val="en-US" w:eastAsia="zh-CN" w:bidi="ar"/>
        </w:rPr>
        <w:t>computeMsgHash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[] msg,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msgBytes,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[] msgHash);</w:t>
      </w:r>
    </w:p>
    <w:p w14:paraId="00C82EC8">
      <w:pPr>
        <w:numPr>
          <w:ilvl w:val="0"/>
          <w:numId w:val="2"/>
        </w:numPr>
        <w:ind w:left="42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功能: 计算消息的哈希值</w:t>
      </w:r>
    </w:p>
    <w:p w14:paraId="48FD5589">
      <w:pPr>
        <w:numPr>
          <w:ilvl w:val="0"/>
          <w:numId w:val="2"/>
        </w:numPr>
        <w:ind w:left="42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参数:</w:t>
      </w:r>
    </w:p>
    <w:p w14:paraId="0649E442">
      <w:pPr>
        <w:numPr>
          <w:ilvl w:val="1"/>
          <w:numId w:val="2"/>
        </w:numPr>
        <w:ind w:left="84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msg: 输入消息的字节数组</w:t>
      </w:r>
    </w:p>
    <w:p w14:paraId="56CA3B09">
      <w:pPr>
        <w:numPr>
          <w:ilvl w:val="1"/>
          <w:numId w:val="2"/>
        </w:numPr>
        <w:ind w:left="84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msgBytes: 消息的长度（字节数）</w:t>
      </w:r>
    </w:p>
    <w:p w14:paraId="68CAC0C5">
      <w:pPr>
        <w:numPr>
          <w:ilvl w:val="1"/>
          <w:numId w:val="2"/>
        </w:numPr>
        <w:ind w:left="84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msgHash: 输出参数，用于存储计算得到的哈希值</w:t>
      </w:r>
    </w:p>
    <w:p w14:paraId="385EABB1">
      <w:pPr>
        <w:numPr>
          <w:ilvl w:val="0"/>
          <w:numId w:val="2"/>
        </w:numPr>
        <w:ind w:left="42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返回值: 无</w:t>
      </w:r>
    </w:p>
    <w:p w14:paraId="50EE8A35">
      <w:pPr>
        <w:pStyle w:val="2"/>
        <w:keepNext w:val="0"/>
        <w:keepLines w:val="0"/>
        <w:widowControl/>
        <w:suppressLineNumbers w:val="0"/>
        <w:spacing w:line="11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2.4 密钥生成</w:t>
      </w:r>
    </w:p>
    <w:p w14:paraId="2DECFA62">
      <w:pPr>
        <w:pStyle w:val="4"/>
        <w:keepNext w:val="0"/>
        <w:keepLines w:val="0"/>
        <w:widowControl/>
        <w:suppressLineNumbers w:val="0"/>
        <w:spacing w:line="10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cryptoSignKeypair</w:t>
      </w:r>
    </w:p>
    <w:p w14:paraId="0121EB55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native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21"/>
          <w:szCs w:val="21"/>
          <w:shd w:val="clear" w:fill="1A1B1D"/>
          <w:lang w:val="en-US" w:eastAsia="zh-CN" w:bidi="ar"/>
        </w:rPr>
        <w:t>cryptoSignKeypair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[] pk,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[] sk);</w:t>
      </w:r>
    </w:p>
    <w:p w14:paraId="6BDED03D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功能: 生成公钥和私钥对</w:t>
      </w:r>
    </w:p>
    <w:p w14:paraId="1CCC0F98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参数:</w:t>
      </w:r>
    </w:p>
    <w:p w14:paraId="19B3C9D0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pk: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输出参数，用于存储生成的公钥</w:t>
      </w:r>
    </w:p>
    <w:p w14:paraId="03FF0EE1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sk: 输出参数，用于存储生成的私钥</w:t>
      </w:r>
    </w:p>
    <w:p w14:paraId="31C33372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返回值: 整数，0表示成功，非0表示失败</w:t>
      </w:r>
    </w:p>
    <w:p w14:paraId="5189E0F2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注意事项: pk和sk数组必须预先分配足够的空间</w:t>
      </w:r>
    </w:p>
    <w:p w14:paraId="6ED1F21E">
      <w:pPr>
        <w:pStyle w:val="2"/>
        <w:keepNext w:val="0"/>
        <w:keepLines w:val="0"/>
        <w:widowControl/>
        <w:suppressLineNumbers w:val="0"/>
        <w:spacing w:line="11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2.5 签名生成</w:t>
      </w:r>
    </w:p>
    <w:p w14:paraId="7D9F5000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native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21"/>
          <w:szCs w:val="21"/>
          <w:shd w:val="clear" w:fill="1A1B1D"/>
          <w:lang w:val="en-US" w:eastAsia="zh-CN" w:bidi="ar"/>
        </w:rPr>
        <w:t>cryptoSignWithHash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[] sm,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[] smlen,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[] m,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mlen,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[] sk,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[] msgHash);</w:t>
      </w:r>
    </w:p>
    <w:p w14:paraId="7D597D3F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功能: 使用预计算的消息哈希生成签名</w:t>
      </w:r>
    </w:p>
    <w:p w14:paraId="487E596F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参数:</w:t>
      </w:r>
    </w:p>
    <w:p w14:paraId="22185CD8"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sm: 输出参数，用于存储签名（可能包含消息）</w:t>
      </w:r>
    </w:p>
    <w:p w14:paraId="53DF4485"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smlen: 输出参数，存储签名的长度</w:t>
      </w:r>
    </w:p>
    <w:p w14:paraId="09075857"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m: 输入消息</w:t>
      </w:r>
    </w:p>
    <w:p w14:paraId="31DE3589"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mlen: 消息长度</w:t>
      </w:r>
    </w:p>
    <w:p w14:paraId="5CDF3DF4"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sk: 私钥</w:t>
      </w:r>
    </w:p>
    <w:p w14:paraId="7C18B63B"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msgHash: 预计算的消息哈希</w:t>
      </w:r>
    </w:p>
    <w:p w14:paraId="241947DD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返回值: 整数，0表示成功，非0表示失败</w:t>
      </w:r>
    </w:p>
    <w:p w14:paraId="39BEFAD0">
      <w:pPr>
        <w:pStyle w:val="2"/>
        <w:keepNext w:val="0"/>
        <w:keepLines w:val="0"/>
        <w:widowControl/>
        <w:suppressLineNumbers w:val="0"/>
        <w:spacing w:line="11" w:lineRule="atLeast"/>
        <w:ind w:left="0" w:firstLine="0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2.6 签名验证</w:t>
      </w:r>
    </w:p>
    <w:p w14:paraId="76A9C174">
      <w:pPr>
        <w:pStyle w:val="4"/>
        <w:keepNext w:val="0"/>
        <w:keepLines w:val="0"/>
        <w:widowControl/>
        <w:suppressLineNumbers w:val="0"/>
        <w:spacing w:line="10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cryptoSignOpenWithHash</w:t>
      </w:r>
    </w:p>
    <w:p w14:paraId="73C453B9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21"/>
          <w:szCs w:val="21"/>
          <w:shd w:val="clear" w:fill="1A1B1D"/>
          <w:lang w:val="en-US" w:eastAsia="zh-CN" w:bidi="ar"/>
        </w:rPr>
        <w:t>native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21"/>
          <w:szCs w:val="21"/>
          <w:shd w:val="clear" w:fill="1A1B1D"/>
          <w:lang w:val="en-US" w:eastAsia="zh-CN" w:bidi="ar"/>
        </w:rPr>
        <w:t>cryptoSignOpenWithHash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[] m,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[] mlen,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[] sm,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smlen,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[] pk,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[] msgHash);</w:t>
      </w:r>
    </w:p>
    <w:p w14:paraId="582ADC7F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功能: 使用预计算的消息哈希验证签名</w:t>
      </w:r>
    </w:p>
    <w:p w14:paraId="46D14E3C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参数:</w:t>
      </w:r>
    </w:p>
    <w:p w14:paraId="0FE9DD52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m: 输出参数，用于存储从签名中提取的消息</w:t>
      </w:r>
    </w:p>
    <w:p w14:paraId="538851A5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mlen: 输出参数，存储提取的消息长度</w:t>
      </w:r>
    </w:p>
    <w:p w14:paraId="4E87FF42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sm: 包含签名和消息的数据</w:t>
      </w:r>
    </w:p>
    <w:p w14:paraId="02184D3F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smlen: 包含签名和消息的数据长度</w:t>
      </w:r>
    </w:p>
    <w:p w14:paraId="0A025EC5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pk: 公钥</w:t>
      </w:r>
    </w:p>
    <w:p w14:paraId="43D1ABDF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msgHash: 预计算的消息哈希</w:t>
      </w:r>
    </w:p>
    <w:p w14:paraId="362A8A6A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返回值: 整数，0表示验证成功，非0表示验证失败</w:t>
      </w:r>
    </w:p>
    <w:p w14:paraId="30115D28">
      <w:pPr>
        <w:numPr>
          <w:ilvl w:val="0"/>
          <w:numId w:val="1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常量与参数</w:t>
      </w:r>
    </w:p>
    <w:p w14:paraId="2AA4F7D0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CRYPTO_PUBLICKEYBYTES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21"/>
          <w:szCs w:val="21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NativeBindings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21"/>
          <w:szCs w:val="21"/>
          <w:shd w:val="clear" w:fill="1A1B1D"/>
          <w:lang w:val="en-US" w:eastAsia="zh-CN" w:bidi="ar"/>
        </w:rPr>
        <w:t>getPublicKeyBytes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//公钥字节长度</w:t>
      </w:r>
    </w:p>
    <w:p w14:paraId="3919C613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CRYPTO_SECRETKEYBYTES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21"/>
          <w:szCs w:val="21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NativeBindings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21"/>
          <w:szCs w:val="21"/>
          <w:shd w:val="clear" w:fill="1A1B1D"/>
          <w:lang w:val="en-US" w:eastAsia="zh-CN" w:bidi="ar"/>
        </w:rPr>
        <w:t>getSecretKeyBytes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//私钥字节长度</w:t>
      </w:r>
    </w:p>
    <w:p w14:paraId="026AC7FF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CRYPTO_BYTES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21"/>
          <w:szCs w:val="21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NativeBindings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21"/>
          <w:szCs w:val="21"/>
          <w:shd w:val="clear" w:fill="1A1B1D"/>
          <w:lang w:val="en-US" w:eastAsia="zh-CN" w:bidi="ar"/>
        </w:rPr>
        <w:t>getSignatureBytes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21"/>
          <w:szCs w:val="21"/>
          <w:shd w:val="clear" w:fill="1A1B1D"/>
          <w:lang w:val="en-US" w:eastAsia="zh-CN" w:bidi="ar"/>
        </w:rPr>
        <w:t>//签名最大字节长度</w:t>
      </w:r>
    </w:p>
    <w:p w14:paraId="1552BB61">
      <w:pPr>
        <w:keepNext w:val="0"/>
        <w:keepLines w:val="0"/>
        <w:widowControl/>
        <w:suppressLineNumbers w:val="0"/>
        <w:shd w:val="clear" w:fill="1A1B1D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21"/>
          <w:szCs w:val="21"/>
          <w:shd w:val="clear" w:fill="1A1B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PARAM_hash_size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21"/>
          <w:szCs w:val="21"/>
          <w:shd w:val="clear" w:fill="1A1B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21"/>
          <w:szCs w:val="21"/>
          <w:shd w:val="clear" w:fill="1A1B1D"/>
          <w:lang w:val="en-US" w:eastAsia="zh-CN" w:bidi="ar"/>
        </w:rPr>
        <w:t>NativeBindings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21"/>
          <w:szCs w:val="21"/>
          <w:shd w:val="clear" w:fill="1A1B1D"/>
          <w:lang w:val="en-US" w:eastAsia="zh-CN" w:bidi="ar"/>
        </w:rPr>
        <w:t>getPARAMhashsize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();  </w:t>
      </w:r>
    </w:p>
    <w:p w14:paraId="3A7E80A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部署测试</w:t>
      </w:r>
    </w:p>
    <w:p w14:paraId="1D47361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部署测试流程可见《部署使用手册》。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DAA336"/>
    <w:multiLevelType w:val="singleLevel"/>
    <w:tmpl w:val="D2DAA336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D98780B7"/>
    <w:multiLevelType w:val="multilevel"/>
    <w:tmpl w:val="D98780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Helvetica" w:hAnsi="Helvetic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Helvetica" w:hAnsi="Helvetic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Helvetica" w:hAnsi="Helvetic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Helvetica" w:hAnsi="Helvetic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Helvetica" w:hAnsi="Helvetic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Helvetica" w:hAnsi="Helvetic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Helvetica" w:hAnsi="Helvetic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Helvetica" w:hAnsi="Helvetica"/>
      </w:rPr>
    </w:lvl>
  </w:abstractNum>
  <w:abstractNum w:abstractNumId="2">
    <w:nsid w:val="2A18DBC3"/>
    <w:multiLevelType w:val="singleLevel"/>
    <w:tmpl w:val="2A18DBC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A8F19DA"/>
    <w:multiLevelType w:val="multilevel"/>
    <w:tmpl w:val="2A8F19D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Helvetica" w:hAnsi="Helvetic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Helvetica" w:hAnsi="Helvetic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Helvetica" w:hAnsi="Helvetic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Helvetica" w:hAnsi="Helvetic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Helvetica" w:hAnsi="Helvetic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Helvetica" w:hAnsi="Helvetic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Helvetica" w:hAnsi="Helvetic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Helvetica" w:hAnsi="Helvetica"/>
      </w:rPr>
    </w:lvl>
  </w:abstractNum>
  <w:abstractNum w:abstractNumId="4">
    <w:nsid w:val="47A42EC2"/>
    <w:multiLevelType w:val="multilevel"/>
    <w:tmpl w:val="47A42EC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Helvetica" w:hAnsi="Helvetic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Helvetica" w:hAnsi="Helvetic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Helvetica" w:hAnsi="Helvetic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Helvetica" w:hAnsi="Helvetic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Helvetica" w:hAnsi="Helvetic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Helvetica" w:hAnsi="Helvetic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Helvetica" w:hAnsi="Helvetic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Helvetica" w:hAnsi="Helvetica"/>
      </w:rPr>
    </w:lvl>
  </w:abstractNum>
  <w:abstractNum w:abstractNumId="5">
    <w:nsid w:val="613C1986"/>
    <w:multiLevelType w:val="multilevel"/>
    <w:tmpl w:val="613C198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Helvetica" w:hAnsi="Helvetic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Helvetica" w:hAnsi="Helvetic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Helvetica" w:hAnsi="Helvetic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Helvetica" w:hAnsi="Helvetic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Helvetica" w:hAnsi="Helvetic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Helvetica" w:hAnsi="Helvetic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Helvetica" w:hAnsi="Helvetic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Helvetica" w:hAnsi="Helvetic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3654"/>
    <w:rsid w:val="004B0D73"/>
    <w:rsid w:val="026A02B6"/>
    <w:rsid w:val="02714395"/>
    <w:rsid w:val="02906F11"/>
    <w:rsid w:val="037C7496"/>
    <w:rsid w:val="047B14FB"/>
    <w:rsid w:val="062277B0"/>
    <w:rsid w:val="06770ACE"/>
    <w:rsid w:val="06B87099"/>
    <w:rsid w:val="089805D5"/>
    <w:rsid w:val="09B96D4E"/>
    <w:rsid w:val="0A7D421F"/>
    <w:rsid w:val="0AD45172"/>
    <w:rsid w:val="0AD87F29"/>
    <w:rsid w:val="0C013CF8"/>
    <w:rsid w:val="0CE24300"/>
    <w:rsid w:val="0D771816"/>
    <w:rsid w:val="0E4D3D2B"/>
    <w:rsid w:val="0E935DFC"/>
    <w:rsid w:val="0F755951"/>
    <w:rsid w:val="10C948EE"/>
    <w:rsid w:val="110C31EE"/>
    <w:rsid w:val="12133A07"/>
    <w:rsid w:val="129C57C0"/>
    <w:rsid w:val="12FE7EC7"/>
    <w:rsid w:val="1488058A"/>
    <w:rsid w:val="15E513E5"/>
    <w:rsid w:val="16661FBB"/>
    <w:rsid w:val="16715B07"/>
    <w:rsid w:val="168B0076"/>
    <w:rsid w:val="16C32FBA"/>
    <w:rsid w:val="171C091C"/>
    <w:rsid w:val="1723372C"/>
    <w:rsid w:val="18AE4390"/>
    <w:rsid w:val="19F60EE6"/>
    <w:rsid w:val="1A330456"/>
    <w:rsid w:val="1A676DEC"/>
    <w:rsid w:val="1AA076FF"/>
    <w:rsid w:val="1BE97765"/>
    <w:rsid w:val="1C3D4670"/>
    <w:rsid w:val="1C764DFA"/>
    <w:rsid w:val="1C7A59F3"/>
    <w:rsid w:val="1D475637"/>
    <w:rsid w:val="1D6E26F0"/>
    <w:rsid w:val="1D7939B9"/>
    <w:rsid w:val="1E4C001E"/>
    <w:rsid w:val="1ED05653"/>
    <w:rsid w:val="1F9A3FD2"/>
    <w:rsid w:val="204F3A1C"/>
    <w:rsid w:val="20867995"/>
    <w:rsid w:val="21111EDC"/>
    <w:rsid w:val="213B049B"/>
    <w:rsid w:val="21BB6D03"/>
    <w:rsid w:val="21DA314B"/>
    <w:rsid w:val="22265BBC"/>
    <w:rsid w:val="22486A69"/>
    <w:rsid w:val="228F6446"/>
    <w:rsid w:val="23377EE9"/>
    <w:rsid w:val="2454474E"/>
    <w:rsid w:val="254369C3"/>
    <w:rsid w:val="254F010E"/>
    <w:rsid w:val="258318D8"/>
    <w:rsid w:val="25C26653"/>
    <w:rsid w:val="265C7C74"/>
    <w:rsid w:val="26DE799C"/>
    <w:rsid w:val="29A24CB1"/>
    <w:rsid w:val="2AC73647"/>
    <w:rsid w:val="2B2C0F7C"/>
    <w:rsid w:val="2C7A3CC3"/>
    <w:rsid w:val="2D42455B"/>
    <w:rsid w:val="2D621327"/>
    <w:rsid w:val="2DB96103"/>
    <w:rsid w:val="2E4C37F6"/>
    <w:rsid w:val="2E4F2F2D"/>
    <w:rsid w:val="2E840E29"/>
    <w:rsid w:val="2EFF6701"/>
    <w:rsid w:val="2F0F21C4"/>
    <w:rsid w:val="2F132DA3"/>
    <w:rsid w:val="2F416D1A"/>
    <w:rsid w:val="302F1268"/>
    <w:rsid w:val="30703D5A"/>
    <w:rsid w:val="3168639F"/>
    <w:rsid w:val="318A0E4C"/>
    <w:rsid w:val="31CC3212"/>
    <w:rsid w:val="31D200FD"/>
    <w:rsid w:val="31F76E0D"/>
    <w:rsid w:val="321E1594"/>
    <w:rsid w:val="32AE4D87"/>
    <w:rsid w:val="32FA5B5D"/>
    <w:rsid w:val="336932CF"/>
    <w:rsid w:val="34311A53"/>
    <w:rsid w:val="348C0B69"/>
    <w:rsid w:val="3509109B"/>
    <w:rsid w:val="350C08BE"/>
    <w:rsid w:val="35AE2C2F"/>
    <w:rsid w:val="362A4920"/>
    <w:rsid w:val="379C18BC"/>
    <w:rsid w:val="37AD7642"/>
    <w:rsid w:val="38CD7855"/>
    <w:rsid w:val="39245DD4"/>
    <w:rsid w:val="39B369AA"/>
    <w:rsid w:val="3A361B71"/>
    <w:rsid w:val="3AB64A60"/>
    <w:rsid w:val="3B606680"/>
    <w:rsid w:val="3B824942"/>
    <w:rsid w:val="3DB01874"/>
    <w:rsid w:val="3DF064DB"/>
    <w:rsid w:val="3E470582"/>
    <w:rsid w:val="3EC961E7"/>
    <w:rsid w:val="3EE7052F"/>
    <w:rsid w:val="400A4D6F"/>
    <w:rsid w:val="40243665"/>
    <w:rsid w:val="40FC4296"/>
    <w:rsid w:val="41AC2670"/>
    <w:rsid w:val="421E0F52"/>
    <w:rsid w:val="435B61A4"/>
    <w:rsid w:val="44BA15F0"/>
    <w:rsid w:val="44C645FB"/>
    <w:rsid w:val="452159A3"/>
    <w:rsid w:val="467B20E5"/>
    <w:rsid w:val="46F30DEA"/>
    <w:rsid w:val="476D64A6"/>
    <w:rsid w:val="47E15039"/>
    <w:rsid w:val="48E94252"/>
    <w:rsid w:val="4C983FC5"/>
    <w:rsid w:val="4CCB24FE"/>
    <w:rsid w:val="4DAE7CEA"/>
    <w:rsid w:val="4E077249"/>
    <w:rsid w:val="4EFE20DA"/>
    <w:rsid w:val="4FBA026F"/>
    <w:rsid w:val="4FEA2911"/>
    <w:rsid w:val="501E52F4"/>
    <w:rsid w:val="50351CA1"/>
    <w:rsid w:val="50741D80"/>
    <w:rsid w:val="51027638"/>
    <w:rsid w:val="5156027D"/>
    <w:rsid w:val="51600D1B"/>
    <w:rsid w:val="51B1064A"/>
    <w:rsid w:val="529F5982"/>
    <w:rsid w:val="52A20D70"/>
    <w:rsid w:val="52D72187"/>
    <w:rsid w:val="52EF06B7"/>
    <w:rsid w:val="535765B6"/>
    <w:rsid w:val="536410A5"/>
    <w:rsid w:val="54436421"/>
    <w:rsid w:val="54476BEA"/>
    <w:rsid w:val="546F6F25"/>
    <w:rsid w:val="54A61249"/>
    <w:rsid w:val="54DB76A5"/>
    <w:rsid w:val="55AC0E8C"/>
    <w:rsid w:val="5684380C"/>
    <w:rsid w:val="573963A5"/>
    <w:rsid w:val="57544F8D"/>
    <w:rsid w:val="577B076B"/>
    <w:rsid w:val="5823689E"/>
    <w:rsid w:val="5825143E"/>
    <w:rsid w:val="59A167B7"/>
    <w:rsid w:val="5A4D78E4"/>
    <w:rsid w:val="5B414AC9"/>
    <w:rsid w:val="5C0C22DA"/>
    <w:rsid w:val="5C270EC2"/>
    <w:rsid w:val="5D024D94"/>
    <w:rsid w:val="5DCD2ABA"/>
    <w:rsid w:val="5E096AA5"/>
    <w:rsid w:val="5F0B5B73"/>
    <w:rsid w:val="5F4578E7"/>
    <w:rsid w:val="5F9E593F"/>
    <w:rsid w:val="603E670B"/>
    <w:rsid w:val="606F1089"/>
    <w:rsid w:val="60C63C94"/>
    <w:rsid w:val="62447C6B"/>
    <w:rsid w:val="627D5CDF"/>
    <w:rsid w:val="62F15D85"/>
    <w:rsid w:val="63584057"/>
    <w:rsid w:val="63CB6A5F"/>
    <w:rsid w:val="63CF256B"/>
    <w:rsid w:val="64516CF0"/>
    <w:rsid w:val="64526CF8"/>
    <w:rsid w:val="646A0640"/>
    <w:rsid w:val="64D21BE7"/>
    <w:rsid w:val="651641C9"/>
    <w:rsid w:val="65244F9F"/>
    <w:rsid w:val="65273CE0"/>
    <w:rsid w:val="67B84D18"/>
    <w:rsid w:val="67FB08EB"/>
    <w:rsid w:val="680A7475"/>
    <w:rsid w:val="68B2313E"/>
    <w:rsid w:val="68CA50AF"/>
    <w:rsid w:val="68D667FD"/>
    <w:rsid w:val="690D582F"/>
    <w:rsid w:val="69970823"/>
    <w:rsid w:val="6AB778B5"/>
    <w:rsid w:val="6B946502"/>
    <w:rsid w:val="6BB40298"/>
    <w:rsid w:val="6CFB0BB6"/>
    <w:rsid w:val="6D875C64"/>
    <w:rsid w:val="6E724518"/>
    <w:rsid w:val="6FAC7D2B"/>
    <w:rsid w:val="710F044A"/>
    <w:rsid w:val="71477CB9"/>
    <w:rsid w:val="715C11B6"/>
    <w:rsid w:val="72377C1B"/>
    <w:rsid w:val="72A663F7"/>
    <w:rsid w:val="72D0448B"/>
    <w:rsid w:val="733C304D"/>
    <w:rsid w:val="734939BC"/>
    <w:rsid w:val="73AA5085"/>
    <w:rsid w:val="73F531FC"/>
    <w:rsid w:val="747A5B1A"/>
    <w:rsid w:val="749A44CF"/>
    <w:rsid w:val="75324494"/>
    <w:rsid w:val="75423664"/>
    <w:rsid w:val="760A490A"/>
    <w:rsid w:val="78680440"/>
    <w:rsid w:val="78964FAD"/>
    <w:rsid w:val="795A080C"/>
    <w:rsid w:val="7B0C3D14"/>
    <w:rsid w:val="7B127A70"/>
    <w:rsid w:val="7C1B35FE"/>
    <w:rsid w:val="7C5F5C65"/>
    <w:rsid w:val="7D772A7A"/>
    <w:rsid w:val="7DC91981"/>
    <w:rsid w:val="7F0D2891"/>
    <w:rsid w:val="7F8952AA"/>
    <w:rsid w:val="7FA4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902</Words>
  <Characters>1908</Characters>
  <Lines>0</Lines>
  <Paragraphs>0</Paragraphs>
  <TotalTime>0</TotalTime>
  <ScaleCrop>false</ScaleCrop>
  <LinksUpToDate>false</LinksUpToDate>
  <CharactersWithSpaces>2072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2025-11-27T14:03:00Z</dcterms:created>
  <dc:creator>12469</dc:creator>
  <cp:lastModifiedBy>树深时见鹿</cp:lastModifiedBy>
  <dcterms:modified xsi:type="dcterms:W3CDTF">2025-12-04T14:16:40Z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eyJoZGlkIjoiZjU2OTFlZjkzOWFhYjZkNzQwNjM3ZDI4NTc3NTI0NzciLCJ1c2VySWQiOiI5MzE0Nzc3OTgifQ==</vt:lpwstr>
  </property>
  <property fmtid="{D5CDD505-2E9C-101B-9397-08002B2CF9AE}" pid="4" name="ICV">
    <vt:lpwstr>83E0497216D5440CBB5DB0DC391E8999_13</vt:lpwstr>
  </property>
</Properties>
</file>