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9C86" w14:textId="68C38847" w:rsidR="006F0E94" w:rsidRPr="003F1CCF" w:rsidRDefault="00023FD0">
      <w:r w:rsidRPr="003F1CCF">
        <w:rPr>
          <w:highlight w:val="yellow"/>
        </w:rPr>
        <w:t xml:space="preserve">Video </w:t>
      </w:r>
      <w:r w:rsidR="00A74F00" w:rsidRPr="003F1CCF">
        <w:rPr>
          <w:highlight w:val="yellow"/>
        </w:rPr>
        <w:t>1.</w:t>
      </w:r>
      <w:r w:rsidRPr="003F1CCF">
        <w:rPr>
          <w:highlight w:val="yellow"/>
        </w:rPr>
        <w:t xml:space="preserve"> ENSAMBLADOR</w:t>
      </w:r>
    </w:p>
    <w:p w14:paraId="7DE4D55C" w14:textId="361BFB2C" w:rsidR="00023FD0" w:rsidRDefault="00023FD0">
      <w:r w:rsidRPr="00023FD0">
        <w:t>El Ensamblador es un lenguaje d</w:t>
      </w:r>
      <w:r>
        <w:t>e bajo nivel que permite un control directo de la CPU y todos los elementos asociados.</w:t>
      </w:r>
    </w:p>
    <w:p w14:paraId="3DD669FD" w14:textId="4F11F4A8" w:rsidR="00023FD0" w:rsidRDefault="00023FD0">
      <w:r>
        <w:t>Cada línea del lenguaje ensamblador consta de una instrucción del procesador y la posición que ocupan los datos de esa instrucción</w:t>
      </w:r>
    </w:p>
    <w:p w14:paraId="0764DB94" w14:textId="77892D00" w:rsidR="00023FD0" w:rsidRDefault="00023FD0">
      <w:r>
        <w:t>El lenguaje ensamblador es solo una capa delgada sintáctica sobre el código binario.</w:t>
      </w:r>
    </w:p>
    <w:p w14:paraId="1244BFD9" w14:textId="752DC541" w:rsidR="00023FD0" w:rsidRDefault="00023FD0">
      <w:r w:rsidRPr="00023FD0">
        <w:rPr>
          <w:noProof/>
        </w:rPr>
        <w:drawing>
          <wp:inline distT="0" distB="0" distL="0" distR="0" wp14:anchorId="77F534E3" wp14:editId="641C226F">
            <wp:extent cx="5612130" cy="1737360"/>
            <wp:effectExtent l="0" t="0" r="7620" b="0"/>
            <wp:docPr id="132874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6F38" w14:textId="69C98423" w:rsidR="00023FD0" w:rsidRDefault="00023FD0">
      <w:r w:rsidRPr="00023FD0">
        <w:rPr>
          <w:noProof/>
        </w:rPr>
        <w:drawing>
          <wp:inline distT="0" distB="0" distL="0" distR="0" wp14:anchorId="72DF22A8" wp14:editId="1FC42D78">
            <wp:extent cx="5612130" cy="2033954"/>
            <wp:effectExtent l="0" t="0" r="7620" b="4445"/>
            <wp:docPr id="1095586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6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98" cy="20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13E2" w14:textId="2C330CB0" w:rsidR="00023FD0" w:rsidRDefault="00023FD0">
      <w:r w:rsidRPr="00023FD0">
        <w:rPr>
          <w:noProof/>
        </w:rPr>
        <w:drawing>
          <wp:inline distT="0" distB="0" distL="0" distR="0" wp14:anchorId="7CB1158B" wp14:editId="26D59EDB">
            <wp:extent cx="2977662" cy="2068255"/>
            <wp:effectExtent l="0" t="0" r="0" b="8255"/>
            <wp:docPr id="159370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8419" cy="20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89E6" w14:textId="77777777" w:rsidR="00A74F00" w:rsidRDefault="00A74F00"/>
    <w:p w14:paraId="66536B86" w14:textId="77777777" w:rsidR="00A74F00" w:rsidRDefault="00A74F00"/>
    <w:p w14:paraId="1E9B19F4" w14:textId="77777777" w:rsidR="00A74F00" w:rsidRDefault="00A74F00"/>
    <w:p w14:paraId="7D7B57DC" w14:textId="77777777" w:rsidR="00A74F00" w:rsidRDefault="00A74F00"/>
    <w:p w14:paraId="495C9EC1" w14:textId="77777777" w:rsidR="00A74F00" w:rsidRDefault="00A74F00"/>
    <w:p w14:paraId="22D96494" w14:textId="5AA7BE0F" w:rsidR="00023FD0" w:rsidRPr="00023FD0" w:rsidRDefault="00023FD0">
      <w:pPr>
        <w:rPr>
          <w:b/>
          <w:bCs/>
        </w:rPr>
      </w:pPr>
      <w:r w:rsidRPr="00023FD0">
        <w:rPr>
          <w:b/>
          <w:bCs/>
          <w:highlight w:val="yellow"/>
        </w:rPr>
        <w:lastRenderedPageBreak/>
        <w:t>VIDEO 2. ESTRUCTURA DE UN PROGRAMA</w:t>
      </w:r>
    </w:p>
    <w:p w14:paraId="764F5404" w14:textId="0A6142B2" w:rsidR="00023FD0" w:rsidRDefault="00A74F00">
      <w:r w:rsidRPr="00A74F00">
        <w:rPr>
          <w:noProof/>
        </w:rPr>
        <w:drawing>
          <wp:inline distT="0" distB="0" distL="0" distR="0" wp14:anchorId="50486F58" wp14:editId="440DCEDB">
            <wp:extent cx="5612130" cy="3038475"/>
            <wp:effectExtent l="0" t="0" r="7620" b="9525"/>
            <wp:docPr id="398683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D79A" w14:textId="3168390E" w:rsidR="00A74F00" w:rsidRDefault="00A74F00">
      <w:r w:rsidRPr="00A74F00">
        <w:rPr>
          <w:b/>
          <w:bCs/>
        </w:rPr>
        <w:t>.data</w:t>
      </w:r>
      <w:r>
        <w:t xml:space="preserve"> se utiliza para la sección de datos y reservar memoria para contener los valores asignados a las constantes y variables</w:t>
      </w:r>
    </w:p>
    <w:p w14:paraId="6B38BA90" w14:textId="33FEF9FC" w:rsidR="00A74F00" w:rsidRPr="00A74F00" w:rsidRDefault="00A74F00">
      <w:pPr>
        <w:rPr>
          <w:b/>
          <w:bCs/>
        </w:rPr>
      </w:pPr>
      <w:r w:rsidRPr="00A74F00">
        <w:rPr>
          <w:b/>
          <w:bCs/>
        </w:rPr>
        <w:t>TIPOS DE DATOS BASICOS</w:t>
      </w:r>
    </w:p>
    <w:p w14:paraId="69C7B409" w14:textId="028D2B80" w:rsidR="00A74F00" w:rsidRDefault="00A74F00">
      <w:r w:rsidRPr="00A74F00">
        <w:rPr>
          <w:noProof/>
        </w:rPr>
        <w:drawing>
          <wp:inline distT="0" distB="0" distL="0" distR="0" wp14:anchorId="7CCA8E3C" wp14:editId="4623DD70">
            <wp:extent cx="5612130" cy="2070100"/>
            <wp:effectExtent l="0" t="0" r="7620" b="6350"/>
            <wp:docPr id="172097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7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E1D4" w14:textId="3622737F" w:rsidR="00A74F00" w:rsidRDefault="00A74F00">
      <w:r w:rsidRPr="00A74F00">
        <w:rPr>
          <w:b/>
          <w:bCs/>
        </w:rPr>
        <w:t>.</w:t>
      </w:r>
      <w:proofErr w:type="spellStart"/>
      <w:r w:rsidRPr="00A74F00">
        <w:rPr>
          <w:b/>
          <w:bCs/>
        </w:rPr>
        <w:t>text</w:t>
      </w:r>
      <w:proofErr w:type="spellEnd"/>
      <w:r>
        <w:t xml:space="preserve"> indica la sección de código y contiene código o datos NO modificables</w:t>
      </w:r>
    </w:p>
    <w:p w14:paraId="6CF27E12" w14:textId="5550439D" w:rsidR="00A74F00" w:rsidRDefault="00A74F00">
      <w:proofErr w:type="gramStart"/>
      <w:r w:rsidRPr="00A74F00">
        <w:rPr>
          <w:b/>
          <w:bCs/>
        </w:rPr>
        <w:t>.global</w:t>
      </w:r>
      <w:proofErr w:type="gramEnd"/>
      <w:r>
        <w:t xml:space="preserve"> Es el punto de inicio del programa el cual define </w:t>
      </w:r>
      <w:proofErr w:type="spellStart"/>
      <w:r>
        <w:t>main</w:t>
      </w:r>
      <w:proofErr w:type="spellEnd"/>
      <w:r>
        <w:t xml:space="preserve"> como nombre global del punto de entrada, disponible para todo el programa.</w:t>
      </w:r>
    </w:p>
    <w:p w14:paraId="17B68E4C" w14:textId="5547C3DA" w:rsidR="00A74F00" w:rsidRDefault="00A74F00">
      <w:r w:rsidRPr="00A74F00">
        <w:rPr>
          <w:noProof/>
        </w:rPr>
        <w:drawing>
          <wp:inline distT="0" distB="0" distL="0" distR="0" wp14:anchorId="3D3178A8" wp14:editId="235A9B99">
            <wp:extent cx="5612130" cy="900430"/>
            <wp:effectExtent l="0" t="0" r="7620" b="0"/>
            <wp:docPr id="77192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9C6" w14:textId="6AE9C94D" w:rsidR="00A74F00" w:rsidRDefault="00A74F00">
      <w:r w:rsidRPr="00A74F00">
        <w:rPr>
          <w:noProof/>
        </w:rPr>
        <w:lastRenderedPageBreak/>
        <w:drawing>
          <wp:inline distT="0" distB="0" distL="0" distR="0" wp14:anchorId="25DC7DF2" wp14:editId="1C0848B4">
            <wp:extent cx="5612130" cy="2882265"/>
            <wp:effectExtent l="0" t="0" r="7620" b="0"/>
            <wp:docPr id="31488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1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06B8" w14:textId="50B8FECB" w:rsidR="00A74F00" w:rsidRDefault="00B032E6">
      <w:r w:rsidRPr="00B032E6">
        <w:rPr>
          <w:noProof/>
        </w:rPr>
        <w:drawing>
          <wp:inline distT="0" distB="0" distL="0" distR="0" wp14:anchorId="64139EC4" wp14:editId="3A2D3EFF">
            <wp:extent cx="5612130" cy="1464310"/>
            <wp:effectExtent l="0" t="0" r="7620" b="2540"/>
            <wp:docPr id="12423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40EA" w14:textId="77777777" w:rsidR="00B032E6" w:rsidRDefault="00B032E6"/>
    <w:p w14:paraId="0F96FFFF" w14:textId="77777777" w:rsidR="00B032E6" w:rsidRDefault="00B032E6">
      <w:r>
        <w:t>Las Directivas son expresiones que aparecen en el modulo fuente e indican al compilador que realicen determinadas tareas en el proceso de compilación.</w:t>
      </w:r>
    </w:p>
    <w:p w14:paraId="1EECBDDD" w14:textId="3CCCEE32" w:rsidR="00B032E6" w:rsidRDefault="00B032E6">
      <w:r>
        <w:t xml:space="preserve"> Son fácilmente distinguibles de las instrucciones porque siempre comienzan con un punto. Estas directivas se usan solo en el entorno del compilador por tanto </w:t>
      </w:r>
      <w:proofErr w:type="spellStart"/>
      <w:r>
        <w:t>varian</w:t>
      </w:r>
      <w:proofErr w:type="spellEnd"/>
      <w:r>
        <w:t xml:space="preserve"> de un compilador a otro y para diferentes versiones de un mismo compilador.</w:t>
      </w:r>
    </w:p>
    <w:p w14:paraId="10ECF03D" w14:textId="307F095C" w:rsidR="00B032E6" w:rsidRDefault="00B032E6">
      <w:r w:rsidRPr="00B032E6">
        <w:rPr>
          <w:noProof/>
        </w:rPr>
        <w:drawing>
          <wp:inline distT="0" distB="0" distL="0" distR="0" wp14:anchorId="1496D635" wp14:editId="4AF2589B">
            <wp:extent cx="2403231" cy="2191436"/>
            <wp:effectExtent l="0" t="0" r="0" b="0"/>
            <wp:docPr id="57435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0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494" cy="21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1775" w14:textId="010429B7" w:rsidR="00B032E6" w:rsidRDefault="00B032E6">
      <w:r w:rsidRPr="00B032E6">
        <w:rPr>
          <w:noProof/>
        </w:rPr>
        <w:lastRenderedPageBreak/>
        <w:drawing>
          <wp:inline distT="0" distB="0" distL="0" distR="0" wp14:anchorId="17C0F8AC" wp14:editId="3E19E73C">
            <wp:extent cx="5612130" cy="2870200"/>
            <wp:effectExtent l="0" t="0" r="7620" b="6350"/>
            <wp:docPr id="32187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5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2EF" w14:textId="319EF686" w:rsidR="00B032E6" w:rsidRDefault="00B032E6">
      <w:r w:rsidRPr="00B032E6">
        <w:rPr>
          <w:noProof/>
        </w:rPr>
        <w:drawing>
          <wp:inline distT="0" distB="0" distL="0" distR="0" wp14:anchorId="3A643B5C" wp14:editId="18549E90">
            <wp:extent cx="5612130" cy="2248535"/>
            <wp:effectExtent l="0" t="0" r="7620" b="0"/>
            <wp:docPr id="53677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6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CFEE" w14:textId="31C01E00" w:rsidR="00B032E6" w:rsidRDefault="00B032E6">
      <w:r w:rsidRPr="00B032E6">
        <w:rPr>
          <w:noProof/>
        </w:rPr>
        <w:drawing>
          <wp:inline distT="0" distB="0" distL="0" distR="0" wp14:anchorId="324BB68D" wp14:editId="77F80AA5">
            <wp:extent cx="5612130" cy="2060575"/>
            <wp:effectExtent l="0" t="0" r="7620" b="0"/>
            <wp:docPr id="30679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5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9794" w14:textId="77777777" w:rsidR="00B032E6" w:rsidRDefault="00B032E6"/>
    <w:p w14:paraId="132ADA49" w14:textId="3BEFB80E" w:rsidR="00B032E6" w:rsidRDefault="00B032E6">
      <w:r w:rsidRPr="00B032E6">
        <w:rPr>
          <w:noProof/>
        </w:rPr>
        <w:lastRenderedPageBreak/>
        <w:drawing>
          <wp:inline distT="0" distB="0" distL="0" distR="0" wp14:anchorId="7674B6EB" wp14:editId="35B50418">
            <wp:extent cx="4431323" cy="2468364"/>
            <wp:effectExtent l="0" t="0" r="7620" b="8255"/>
            <wp:docPr id="20513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3149" cy="24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822" w14:textId="77777777" w:rsidR="00B032E6" w:rsidRDefault="00B032E6"/>
    <w:p w14:paraId="4B7E4174" w14:textId="3064502B" w:rsidR="003525A7" w:rsidRPr="003525A7" w:rsidRDefault="003525A7">
      <w:pPr>
        <w:rPr>
          <w:b/>
          <w:bCs/>
        </w:rPr>
      </w:pPr>
      <w:r w:rsidRPr="003525A7">
        <w:rPr>
          <w:b/>
          <w:bCs/>
          <w:highlight w:val="yellow"/>
        </w:rPr>
        <w:t>VIDEO 3. DEPURANDO</w:t>
      </w:r>
    </w:p>
    <w:p w14:paraId="0D51B5A8" w14:textId="41FCE49A" w:rsidR="00B032E6" w:rsidRDefault="003525A7">
      <w:r w:rsidRPr="003525A7">
        <w:rPr>
          <w:noProof/>
        </w:rPr>
        <w:drawing>
          <wp:inline distT="0" distB="0" distL="0" distR="0" wp14:anchorId="1DDAB5B9" wp14:editId="34AFCFAF">
            <wp:extent cx="2625969" cy="1014605"/>
            <wp:effectExtent l="0" t="0" r="3175" b="0"/>
            <wp:docPr id="31249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9904" name=""/>
                    <pic:cNvPicPr/>
                  </pic:nvPicPr>
                  <pic:blipFill rotWithShape="1">
                    <a:blip r:embed="rId17"/>
                    <a:srcRect r="2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75" cy="101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2C6F7" w14:textId="2843E728" w:rsidR="003525A7" w:rsidRDefault="003525A7">
      <w:r>
        <w:t xml:space="preserve">$ </w:t>
      </w:r>
      <w:proofErr w:type="spellStart"/>
      <w:r>
        <w:t>Gdb</w:t>
      </w:r>
      <w:proofErr w:type="spellEnd"/>
      <w:r>
        <w:t xml:space="preserve"> </w:t>
      </w:r>
      <w:proofErr w:type="spellStart"/>
      <w:r>
        <w:t>intro</w:t>
      </w:r>
      <w:proofErr w:type="spellEnd"/>
      <w:r>
        <w:t xml:space="preserve"> // comienza el depurador al archivo </w:t>
      </w:r>
      <w:proofErr w:type="spellStart"/>
      <w:r>
        <w:t>intro</w:t>
      </w:r>
      <w:proofErr w:type="spellEnd"/>
    </w:p>
    <w:p w14:paraId="50DF9339" w14:textId="53CD322A" w:rsidR="003525A7" w:rsidRDefault="003525A7">
      <w:r>
        <w:t xml:space="preserve">$ </w:t>
      </w:r>
      <w:proofErr w:type="spellStart"/>
      <w:r>
        <w:t>list</w:t>
      </w:r>
      <w:proofErr w:type="spellEnd"/>
      <w:r>
        <w:t xml:space="preserve"> // muestra el código del programa</w:t>
      </w:r>
    </w:p>
    <w:p w14:paraId="61C295A8" w14:textId="0D35AE58" w:rsidR="003525A7" w:rsidRDefault="003525A7">
      <w:r>
        <w:t xml:space="preserve">$ </w:t>
      </w:r>
      <w:proofErr w:type="spellStart"/>
      <w:r>
        <w:t>disas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// muestra una lista de etiquetas o funciones definidas en el código fuente</w:t>
      </w:r>
    </w:p>
    <w:p w14:paraId="1F6849DA" w14:textId="2ECAF539" w:rsidR="003525A7" w:rsidRDefault="003525A7"/>
    <w:p w14:paraId="7DC1001D" w14:textId="1B5C98DD" w:rsidR="003525A7" w:rsidRPr="003525A7" w:rsidRDefault="003525A7">
      <w:pPr>
        <w:rPr>
          <w:b/>
          <w:bCs/>
        </w:rPr>
      </w:pPr>
      <w:r w:rsidRPr="003525A7">
        <w:rPr>
          <w:b/>
          <w:bCs/>
        </w:rPr>
        <w:t xml:space="preserve">PUNTOS DE INTERRUPCION </w:t>
      </w:r>
    </w:p>
    <w:p w14:paraId="08EE21F0" w14:textId="2DAA24CF" w:rsidR="003525A7" w:rsidRDefault="003525A7">
      <w:r>
        <w:t>$(</w:t>
      </w:r>
      <w:proofErr w:type="spellStart"/>
      <w:r>
        <w:t>gdb</w:t>
      </w:r>
      <w:proofErr w:type="spellEnd"/>
      <w:r>
        <w:t>) b 12 //agrega un punto de interrupción en la línea 12 (ID 1)</w:t>
      </w:r>
    </w:p>
    <w:p w14:paraId="41534A31" w14:textId="60926936" w:rsidR="003525A7" w:rsidRDefault="003525A7">
      <w:r>
        <w:t>$(</w:t>
      </w:r>
      <w:proofErr w:type="spellStart"/>
      <w:r>
        <w:t>gdb</w:t>
      </w:r>
      <w:proofErr w:type="spellEnd"/>
      <w:r>
        <w:t>) b 16 //agrega un punto de interrupción en la línea 16 (ID 2)</w:t>
      </w:r>
    </w:p>
    <w:p w14:paraId="2569FD98" w14:textId="07E5C9B2" w:rsidR="003525A7" w:rsidRDefault="003525A7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info</w:t>
      </w:r>
      <w:proofErr w:type="spellEnd"/>
      <w:r>
        <w:t xml:space="preserve"> b //muestra los puntos de interrupción</w:t>
      </w:r>
    </w:p>
    <w:p w14:paraId="28A86731" w14:textId="6F545892" w:rsidR="003525A7" w:rsidRDefault="003525A7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delete</w:t>
      </w:r>
      <w:proofErr w:type="spellEnd"/>
      <w:r>
        <w:t xml:space="preserve"> 12 // borra un punto de interrupción (su </w:t>
      </w:r>
      <w:proofErr w:type="spellStart"/>
      <w:r>
        <w:t>numero</w:t>
      </w:r>
      <w:proofErr w:type="spellEnd"/>
      <w:r>
        <w:t xml:space="preserve"> de ID)</w:t>
      </w:r>
    </w:p>
    <w:p w14:paraId="4EA5FBED" w14:textId="77777777" w:rsidR="003525A7" w:rsidRDefault="003525A7"/>
    <w:p w14:paraId="0184C78A" w14:textId="5E09DFC8" w:rsidR="0001045E" w:rsidRPr="0001045E" w:rsidRDefault="0001045E">
      <w:pPr>
        <w:rPr>
          <w:b/>
          <w:bCs/>
        </w:rPr>
      </w:pPr>
      <w:r w:rsidRPr="0001045E">
        <w:rPr>
          <w:b/>
          <w:bCs/>
        </w:rPr>
        <w:t>EJECUTAR UN PROGRAMA DENTRO DE GDB</w:t>
      </w:r>
    </w:p>
    <w:p w14:paraId="5503BD65" w14:textId="69F19C8E" w:rsidR="0001045E" w:rsidRDefault="0001045E">
      <w:r>
        <w:t>$(</w:t>
      </w:r>
      <w:proofErr w:type="spellStart"/>
      <w:r>
        <w:t>gdb</w:t>
      </w:r>
      <w:proofErr w:type="spellEnd"/>
      <w:r>
        <w:t>) run “o” r //ejecuta el programa hasta un punto de interrupción</w:t>
      </w:r>
    </w:p>
    <w:p w14:paraId="3F11795A" w14:textId="0C80AFC3" w:rsidR="0001045E" w:rsidRDefault="0001045E">
      <w:r>
        <w:t>$(</w:t>
      </w:r>
      <w:proofErr w:type="spellStart"/>
      <w:r>
        <w:t>gdb</w:t>
      </w:r>
      <w:proofErr w:type="spellEnd"/>
      <w:r>
        <w:t>) step // ejecuta el programa línea por línea hasta un punto de interrupción</w:t>
      </w:r>
    </w:p>
    <w:p w14:paraId="5B860D77" w14:textId="3ABAA76E" w:rsidR="0001045E" w:rsidRDefault="0001045E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disas</w:t>
      </w:r>
      <w:proofErr w:type="spellEnd"/>
      <w:r>
        <w:t xml:space="preserve"> //muestra la line actual a ejecutar</w:t>
      </w:r>
    </w:p>
    <w:p w14:paraId="4FB747C2" w14:textId="47BE841B" w:rsidR="0001045E" w:rsidRDefault="0001045E">
      <w:r>
        <w:t xml:space="preserve"> 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info</w:t>
      </w:r>
      <w:proofErr w:type="spellEnd"/>
      <w:r>
        <w:t xml:space="preserve"> r // se obtiene un volcado del contenido de los registros</w:t>
      </w:r>
    </w:p>
    <w:p w14:paraId="693113E8" w14:textId="5436C67B" w:rsidR="0001045E" w:rsidRDefault="0001045E">
      <w:r>
        <w:t>$(</w:t>
      </w:r>
      <w:proofErr w:type="spellStart"/>
      <w:r>
        <w:t>gdb</w:t>
      </w:r>
      <w:proofErr w:type="spellEnd"/>
      <w:r>
        <w:t xml:space="preserve">) continue “o” c // continua la ejecución del programa hasta el próximo punto de </w:t>
      </w:r>
      <w:proofErr w:type="spellStart"/>
      <w:r>
        <w:t>interrupcion</w:t>
      </w:r>
      <w:proofErr w:type="spellEnd"/>
    </w:p>
    <w:p w14:paraId="279506E2" w14:textId="5BDF10F3" w:rsidR="003525A7" w:rsidRPr="00340C4D" w:rsidRDefault="00340C4D">
      <w:pPr>
        <w:rPr>
          <w:b/>
          <w:bCs/>
        </w:rPr>
      </w:pPr>
      <w:r w:rsidRPr="00340C4D">
        <w:rPr>
          <w:b/>
          <w:bCs/>
          <w:highlight w:val="yellow"/>
        </w:rPr>
        <w:lastRenderedPageBreak/>
        <w:t>VIDEO 4. DIRECCIONAMIENTOS</w:t>
      </w:r>
    </w:p>
    <w:p w14:paraId="533D0431" w14:textId="35EF4604" w:rsidR="003525A7" w:rsidRDefault="00340C4D">
      <w:r>
        <w:t xml:space="preserve">La memoria es como un arreglo de bytes, donde cada byte tiene su propia </w:t>
      </w:r>
      <w:r w:rsidR="003F1CCF">
        <w:t>dirección</w:t>
      </w:r>
      <w:r>
        <w:t>. Una dirección es un numero de 32</w:t>
      </w:r>
      <w:r w:rsidR="003F1CCF">
        <w:t>bits que</w:t>
      </w:r>
      <w:r>
        <w:t xml:space="preserve"> identifica cada byte es decir 8 bits de la memoria</w:t>
      </w:r>
    </w:p>
    <w:p w14:paraId="48F954B8" w14:textId="1680E913" w:rsidR="00340C4D" w:rsidRDefault="00340C4D">
      <w:r w:rsidRPr="00340C4D">
        <w:rPr>
          <w:noProof/>
        </w:rPr>
        <w:drawing>
          <wp:inline distT="0" distB="0" distL="0" distR="0" wp14:anchorId="6A7A3785" wp14:editId="3D8FAEFC">
            <wp:extent cx="902108" cy="1882481"/>
            <wp:effectExtent l="5080" t="0" r="0" b="0"/>
            <wp:docPr id="51279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4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1248" cy="19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8999" w14:textId="77777777" w:rsidR="00340C4D" w:rsidRDefault="00340C4D">
      <w:r>
        <w:t>Al cargar o almacenar datos desde y hacia la memoria, necesitamos calcular una dirección. Esta dirección se puede calcular de muchas maneras</w:t>
      </w:r>
    </w:p>
    <w:p w14:paraId="3121D0D6" w14:textId="1FCC071A" w:rsidR="00340C4D" w:rsidRDefault="00340C4D">
      <w:r>
        <w:t>Cada forma de Calcular estas direcciones se llama modo de direccionamiento</w:t>
      </w:r>
    </w:p>
    <w:p w14:paraId="1D84E1AF" w14:textId="3F6A8CBD" w:rsidR="00340C4D" w:rsidRDefault="00EF1DE6">
      <w:r w:rsidRPr="00EF1DE6">
        <w:rPr>
          <w:noProof/>
        </w:rPr>
        <w:drawing>
          <wp:inline distT="0" distB="0" distL="0" distR="0" wp14:anchorId="75A61708" wp14:editId="54AEFECA">
            <wp:extent cx="3382108" cy="2171314"/>
            <wp:effectExtent l="0" t="0" r="8890" b="635"/>
            <wp:docPr id="50256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1070" cy="218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051" w14:textId="781F41C1" w:rsidR="00EF1DE6" w:rsidRDefault="00EF1DE6">
      <w:r w:rsidRPr="00EF1DE6">
        <w:rPr>
          <w:noProof/>
        </w:rPr>
        <w:drawing>
          <wp:inline distT="0" distB="0" distL="0" distR="0" wp14:anchorId="622A7861" wp14:editId="4E14983B">
            <wp:extent cx="3382010" cy="2100075"/>
            <wp:effectExtent l="0" t="0" r="8890" b="0"/>
            <wp:docPr id="205157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8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1246" cy="21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CDB4" w14:textId="6EDFE7AE" w:rsidR="00EF1DE6" w:rsidRDefault="00EF1DE6">
      <w:r w:rsidRPr="00EF1DE6">
        <w:rPr>
          <w:noProof/>
        </w:rPr>
        <w:drawing>
          <wp:inline distT="0" distB="0" distL="0" distR="0" wp14:anchorId="1EC7FA12" wp14:editId="54FEEFC0">
            <wp:extent cx="3610708" cy="1784927"/>
            <wp:effectExtent l="0" t="0" r="0" b="6350"/>
            <wp:docPr id="1098786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6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2208" cy="17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137" w14:textId="42B1EA71" w:rsidR="003525A7" w:rsidRDefault="00EF1DE6">
      <w:r>
        <w:lastRenderedPageBreak/>
        <w:t>LDR Y STR puede manejar 32 bits mientras que MOV solamente 8 bits</w:t>
      </w:r>
    </w:p>
    <w:p w14:paraId="2C15562B" w14:textId="5AF497FD" w:rsidR="00EF1DE6" w:rsidRDefault="00EF1DE6">
      <w:r w:rsidRPr="00EF1DE6">
        <w:rPr>
          <w:noProof/>
        </w:rPr>
        <w:drawing>
          <wp:inline distT="0" distB="0" distL="0" distR="0" wp14:anchorId="7477AB56" wp14:editId="1F326875">
            <wp:extent cx="4829908" cy="2293632"/>
            <wp:effectExtent l="0" t="0" r="8890" b="0"/>
            <wp:docPr id="410994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94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233" cy="22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5DB9" w14:textId="102F21A7" w:rsidR="00EF1DE6" w:rsidRDefault="00EF1DE6">
      <w:r w:rsidRPr="00EF1DE6">
        <w:rPr>
          <w:noProof/>
        </w:rPr>
        <w:drawing>
          <wp:inline distT="0" distB="0" distL="0" distR="0" wp14:anchorId="7B2AB677" wp14:editId="6246BDB1">
            <wp:extent cx="4829810" cy="2691971"/>
            <wp:effectExtent l="0" t="0" r="8890" b="0"/>
            <wp:docPr id="2091822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2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3585" cy="26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97A" w14:textId="5B2E22E7" w:rsidR="003525A7" w:rsidRDefault="003F1CCF">
      <w:pPr>
        <w:rPr>
          <w:b/>
          <w:bCs/>
        </w:rPr>
      </w:pPr>
      <w:r w:rsidRPr="003F1CCF">
        <w:rPr>
          <w:b/>
          <w:bCs/>
          <w:highlight w:val="yellow"/>
        </w:rPr>
        <w:t>VIDEO 5: INSTRUCCIONES LOAD/STORE, CARGAR/ALMACENAR MULTIPLES REGISTROS</w:t>
      </w:r>
    </w:p>
    <w:p w14:paraId="3F669F94" w14:textId="77777777" w:rsidR="003F1CCF" w:rsidRPr="003F1CCF" w:rsidRDefault="003F1CCF">
      <w:pPr>
        <w:rPr>
          <w:b/>
          <w:bCs/>
        </w:rPr>
      </w:pPr>
    </w:p>
    <w:sectPr w:rsidR="003F1CCF" w:rsidRPr="003F1CCF" w:rsidSect="003F1CCF">
      <w:pgSz w:w="12240" w:h="15840"/>
      <w:pgMar w:top="993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AA"/>
    <w:rsid w:val="0001045E"/>
    <w:rsid w:val="00023FD0"/>
    <w:rsid w:val="000358C4"/>
    <w:rsid w:val="00056347"/>
    <w:rsid w:val="000E36CB"/>
    <w:rsid w:val="001A4514"/>
    <w:rsid w:val="002037BF"/>
    <w:rsid w:val="00271072"/>
    <w:rsid w:val="002D56D7"/>
    <w:rsid w:val="002F69AA"/>
    <w:rsid w:val="00340C4D"/>
    <w:rsid w:val="003525A7"/>
    <w:rsid w:val="003539BE"/>
    <w:rsid w:val="003917B1"/>
    <w:rsid w:val="003F1CCF"/>
    <w:rsid w:val="004E6CCF"/>
    <w:rsid w:val="0052770E"/>
    <w:rsid w:val="00601193"/>
    <w:rsid w:val="00672817"/>
    <w:rsid w:val="006F0E94"/>
    <w:rsid w:val="0078754C"/>
    <w:rsid w:val="00791951"/>
    <w:rsid w:val="00797A0F"/>
    <w:rsid w:val="007D3B52"/>
    <w:rsid w:val="007E5658"/>
    <w:rsid w:val="00931393"/>
    <w:rsid w:val="009D25C2"/>
    <w:rsid w:val="00A74F00"/>
    <w:rsid w:val="00A90B28"/>
    <w:rsid w:val="00AA04B3"/>
    <w:rsid w:val="00AA21C3"/>
    <w:rsid w:val="00B032E6"/>
    <w:rsid w:val="00B43A42"/>
    <w:rsid w:val="00B85F3A"/>
    <w:rsid w:val="00BA4A16"/>
    <w:rsid w:val="00C40A8C"/>
    <w:rsid w:val="00D9347E"/>
    <w:rsid w:val="00DF5D1F"/>
    <w:rsid w:val="00E649B2"/>
    <w:rsid w:val="00EF1DE6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5845A"/>
  <w15:chartTrackingRefBased/>
  <w15:docId w15:val="{D96241BD-4FE7-4DF6-B64D-1A40076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9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9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9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9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4</cp:revision>
  <dcterms:created xsi:type="dcterms:W3CDTF">2026-04-23T19:48:00Z</dcterms:created>
  <dcterms:modified xsi:type="dcterms:W3CDTF">2026-04-24T17:33:00Z</dcterms:modified>
</cp:coreProperties>
</file>