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DEF" w:rsidRPr="00415DEF" w:rsidRDefault="00415DEF" w:rsidP="00415DEF">
      <w:pPr>
        <w:jc w:val="center"/>
        <w:rPr>
          <w:sz w:val="28"/>
          <w:szCs w:val="28"/>
          <w:u w:val="single"/>
        </w:rPr>
      </w:pPr>
      <w:r w:rsidRPr="00415DEF">
        <w:rPr>
          <w:sz w:val="28"/>
          <w:szCs w:val="28"/>
          <w:u w:val="single"/>
        </w:rPr>
        <w:t>ETF Project – Group 2</w:t>
      </w:r>
    </w:p>
    <w:p w:rsidR="00415DEF" w:rsidRDefault="00415DEF">
      <w:r>
        <w:t xml:space="preserve">Group 2 is analyzing </w:t>
      </w:r>
      <w:r w:rsidRPr="00415DEF">
        <w:t xml:space="preserve">trending </w:t>
      </w:r>
      <w:r w:rsidRPr="00415DEF">
        <w:t>YouTube</w:t>
      </w:r>
      <w:r w:rsidRPr="00415DEF">
        <w:t xml:space="preserve"> videos in the U.S., created by the YouTube API</w:t>
      </w:r>
      <w:r>
        <w:t xml:space="preserve">. The term “trending” is based on a daily algorithm that scans short term activity regarding views, </w:t>
      </w:r>
      <w:r w:rsidRPr="00415DEF">
        <w:t xml:space="preserve">comments, </w:t>
      </w:r>
      <w:proofErr w:type="gramStart"/>
      <w:r w:rsidRPr="00415DEF">
        <w:t xml:space="preserve">likes, </w:t>
      </w:r>
      <w:r>
        <w:t xml:space="preserve"> dislikes</w:t>
      </w:r>
      <w:proofErr w:type="gramEnd"/>
      <w:r>
        <w:t xml:space="preserve">, </w:t>
      </w:r>
      <w:r w:rsidRPr="00415DEF">
        <w:t xml:space="preserve">and shares. </w:t>
      </w:r>
    </w:p>
    <w:p w:rsidR="00415DEF" w:rsidRDefault="00415DEF"/>
    <w:p w:rsidR="00415DEF" w:rsidRPr="00415DEF" w:rsidRDefault="00415DEF">
      <w:pPr>
        <w:rPr>
          <w:b/>
        </w:rPr>
      </w:pPr>
      <w:r w:rsidRPr="00415DEF">
        <w:rPr>
          <w:b/>
        </w:rPr>
        <w:t>Extract</w:t>
      </w:r>
    </w:p>
    <w:p w:rsidR="00415DEF" w:rsidRDefault="00415DEF">
      <w:r>
        <w:t xml:space="preserve">In order to do </w:t>
      </w:r>
      <w:proofErr w:type="gramStart"/>
      <w:r>
        <w:t>this</w:t>
      </w:r>
      <w:proofErr w:type="gramEnd"/>
      <w:r>
        <w:t xml:space="preserve"> we found out 2 data sources. A CSV that contained over 40,000 trending videos and a </w:t>
      </w:r>
      <w:r w:rsidRPr="00415DEF">
        <w:t>JSON file</w:t>
      </w:r>
      <w:r>
        <w:t xml:space="preserve"> that</w:t>
      </w:r>
      <w:r w:rsidRPr="00415DEF">
        <w:t xml:space="preserve"> has the</w:t>
      </w:r>
      <w:r>
        <w:t xml:space="preserve"> associated</w:t>
      </w:r>
      <w:r w:rsidRPr="00415DEF">
        <w:t xml:space="preserve"> category ID tag </w:t>
      </w:r>
      <w:r>
        <w:t xml:space="preserve">for video </w:t>
      </w:r>
      <w:r w:rsidRPr="00415DEF">
        <w:t xml:space="preserve">genre. </w:t>
      </w:r>
    </w:p>
    <w:p w:rsidR="00415DEF" w:rsidRDefault="00415DEF"/>
    <w:p w:rsidR="00415DEF" w:rsidRPr="00415DEF" w:rsidRDefault="00415DEF">
      <w:pPr>
        <w:rPr>
          <w:b/>
        </w:rPr>
      </w:pPr>
      <w:r w:rsidRPr="00415DEF">
        <w:rPr>
          <w:b/>
        </w:rPr>
        <w:t>Transform</w:t>
      </w:r>
    </w:p>
    <w:p w:rsidR="00415DEF" w:rsidRDefault="00415DEF" w:rsidP="00415DEF">
      <w:r>
        <w:t>We want to understand the impact of engagements with a video (likes, dislikes, and comments)</w:t>
      </w:r>
      <w:r>
        <w:t xml:space="preserve">. To do this we needed to account for video views so adjust information on a per view basis. We divided views by each out of engagement categories to understand the number of likes, dislikes, and comments per view for each of the 31 genres. </w:t>
      </w:r>
    </w:p>
    <w:p w:rsidR="00415DEF" w:rsidRDefault="00415DEF" w:rsidP="00415DEF"/>
    <w:p w:rsidR="00B327C6" w:rsidRDefault="00B327C6" w:rsidP="00415DEF">
      <w:r>
        <w:t>Example 1</w:t>
      </w:r>
    </w:p>
    <w:p w:rsidR="00415DEF" w:rsidRDefault="00415DEF" w:rsidP="00415DEF">
      <w:pPr>
        <w:pStyle w:val="ListParagraph"/>
        <w:numPr>
          <w:ilvl w:val="0"/>
          <w:numId w:val="1"/>
        </w:numPr>
        <w:rPr>
          <w:u w:val="single"/>
        </w:rPr>
      </w:pPr>
      <w:r w:rsidRPr="00415DEF">
        <w:rPr>
          <w:u w:val="single"/>
        </w:rPr>
        <w:t>Hypothesis:</w:t>
      </w:r>
    </w:p>
    <w:p w:rsidR="00415DEF" w:rsidRPr="00415DEF" w:rsidRDefault="00415DEF" w:rsidP="00415DEF">
      <w:pPr>
        <w:pStyle w:val="ListParagraph"/>
        <w:numPr>
          <w:ilvl w:val="1"/>
          <w:numId w:val="1"/>
        </w:numPr>
        <w:rPr>
          <w:u w:val="single"/>
        </w:rPr>
      </w:pPr>
      <w:r>
        <w:t>Viewers are more likely to comment on a negative video, therefore, videos with higher dislikes per views will also have a higher number of comments per view</w:t>
      </w:r>
    </w:p>
    <w:p w:rsidR="00415DEF" w:rsidRDefault="00415DEF" w:rsidP="00415DEF"/>
    <w:p w:rsidR="00415DEF" w:rsidRDefault="00415DEF" w:rsidP="00415DEF">
      <w:pPr>
        <w:pStyle w:val="ListParagraph"/>
        <w:numPr>
          <w:ilvl w:val="0"/>
          <w:numId w:val="1"/>
        </w:numPr>
      </w:pPr>
      <w:r>
        <w:t>Null Hypothesis:</w:t>
      </w:r>
    </w:p>
    <w:p w:rsidR="00415DEF" w:rsidRPr="00B327C6" w:rsidRDefault="00415DEF" w:rsidP="00415DEF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Viewers are </w:t>
      </w:r>
      <w:r>
        <w:t xml:space="preserve">not </w:t>
      </w:r>
      <w:r>
        <w:t xml:space="preserve">more likely to comment on a negative video, therefore, videos with higher dislikes per views will </w:t>
      </w:r>
      <w:r>
        <w:t>not</w:t>
      </w:r>
      <w:r>
        <w:t xml:space="preserve"> have a higher number of comments per view</w:t>
      </w:r>
    </w:p>
    <w:p w:rsidR="00B327C6" w:rsidRDefault="00B327C6" w:rsidP="00B327C6">
      <w:pPr>
        <w:rPr>
          <w:u w:val="single"/>
        </w:rPr>
      </w:pPr>
    </w:p>
    <w:p w:rsidR="00B327C6" w:rsidRPr="00B327C6" w:rsidRDefault="00B327C6" w:rsidP="00B327C6">
      <w:r w:rsidRPr="00B327C6">
        <w:t>Example 2</w:t>
      </w:r>
    </w:p>
    <w:p w:rsidR="00B327C6" w:rsidRPr="00B327C6" w:rsidRDefault="00B327C6" w:rsidP="00B327C6">
      <w:pPr>
        <w:pStyle w:val="ListParagraph"/>
        <w:numPr>
          <w:ilvl w:val="0"/>
          <w:numId w:val="2"/>
        </w:numPr>
      </w:pPr>
      <w:r w:rsidRPr="00B327C6">
        <w:t>Videos</w:t>
      </w:r>
      <w:r>
        <w:t xml:space="preserve"> that </w:t>
      </w:r>
      <w:bookmarkStart w:id="0" w:name="_GoBack"/>
      <w:bookmarkEnd w:id="0"/>
    </w:p>
    <w:p w:rsidR="00415DEF" w:rsidRDefault="00415DEF" w:rsidP="00415DEF"/>
    <w:p w:rsidR="00415DEF" w:rsidRPr="00415DEF" w:rsidRDefault="00415DEF" w:rsidP="00415DEF">
      <w:pPr>
        <w:rPr>
          <w:b/>
        </w:rPr>
      </w:pPr>
      <w:r w:rsidRPr="00415DEF">
        <w:rPr>
          <w:b/>
        </w:rPr>
        <w:t>Load</w:t>
      </w:r>
    </w:p>
    <w:p w:rsidR="00415DEF" w:rsidRDefault="00415DEF" w:rsidP="00415DEF">
      <w:r>
        <w:t xml:space="preserve">Once out CSV and JSON files we’re </w:t>
      </w:r>
    </w:p>
    <w:p w:rsidR="00415DEF" w:rsidRDefault="00415DEF"/>
    <w:sectPr w:rsidR="00415DEF" w:rsidSect="0014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95FD0"/>
    <w:multiLevelType w:val="hybridMultilevel"/>
    <w:tmpl w:val="D4FE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E454B"/>
    <w:multiLevelType w:val="hybridMultilevel"/>
    <w:tmpl w:val="DA96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EF"/>
    <w:rsid w:val="001446B9"/>
    <w:rsid w:val="00415DEF"/>
    <w:rsid w:val="00727DDF"/>
    <w:rsid w:val="00B3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49C41"/>
  <w15:chartTrackingRefBased/>
  <w15:docId w15:val="{34F2C04E-7450-1D44-A125-564579EA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McDermott</dc:creator>
  <cp:keywords/>
  <dc:description/>
  <cp:lastModifiedBy>Jonathan McDermott</cp:lastModifiedBy>
  <cp:revision>2</cp:revision>
  <dcterms:created xsi:type="dcterms:W3CDTF">2019-02-20T03:02:00Z</dcterms:created>
  <dcterms:modified xsi:type="dcterms:W3CDTF">2019-02-22T01:44:00Z</dcterms:modified>
</cp:coreProperties>
</file>