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56BB" w14:textId="77777777" w:rsidR="00AF4FA4" w:rsidRDefault="00AF4FA4" w:rsidP="00AF4FA4">
      <w:pPr>
        <w:pStyle w:val="NormalWeb"/>
      </w:pPr>
      <w:proofErr w:type="spellStart"/>
      <w:r>
        <w:rPr>
          <w:rStyle w:val="Strong"/>
        </w:rPr>
        <w:t>EduLink</w:t>
      </w:r>
      <w:proofErr w:type="spellEnd"/>
      <w:r>
        <w:rPr>
          <w:rStyle w:val="Strong"/>
        </w:rPr>
        <w:t>: Bridging the Educational Gap</w:t>
      </w:r>
    </w:p>
    <w:p w14:paraId="356B1D66" w14:textId="77777777" w:rsidR="00AF4FA4" w:rsidRDefault="00AF4FA4" w:rsidP="00AF4FA4">
      <w:pPr>
        <w:pStyle w:val="NormalWeb"/>
      </w:pPr>
      <w:r>
        <w:rPr>
          <w:rStyle w:val="Strong"/>
        </w:rPr>
        <w:t>Problem Statement:</w:t>
      </w:r>
    </w:p>
    <w:p w14:paraId="6953A73F" w14:textId="77777777" w:rsidR="00AF4FA4" w:rsidRDefault="00AF4FA4" w:rsidP="00AF4FA4">
      <w:pPr>
        <w:pStyle w:val="NormalWeb"/>
      </w:pPr>
      <w:r>
        <w:t>In the rapidly evolving landscape of education, there is a growing need for a comprehensive platform that facilitates seamless interaction between teachers and students. Traditional learning management systems often lack user-friendly features, hindering effective communication and knowledge sharing. Teachers struggle to disseminate notes efficiently, and students face challenges in accessing relevant educational resources. Additionally, the lack of a centralized hub for student-generated content and interactive learning opportunities further hampers the educational experience.</w:t>
      </w:r>
    </w:p>
    <w:p w14:paraId="494409E2" w14:textId="77777777" w:rsidR="00AF4FA4" w:rsidRDefault="00AF4FA4" w:rsidP="00AF4FA4">
      <w:pPr>
        <w:pStyle w:val="NormalWeb"/>
      </w:pPr>
      <w:r>
        <w:rPr>
          <w:rStyle w:val="Strong"/>
        </w:rPr>
        <w:t>Objective of the Work:</w:t>
      </w:r>
    </w:p>
    <w:p w14:paraId="523BEF74" w14:textId="77777777" w:rsidR="00AF4FA4" w:rsidRDefault="00AF4FA4" w:rsidP="00AF4FA4">
      <w:pPr>
        <w:pStyle w:val="NormalWeb"/>
      </w:pPr>
      <w:r>
        <w:t xml:space="preserve">The primary objective of </w:t>
      </w:r>
      <w:proofErr w:type="spellStart"/>
      <w:r>
        <w:t>EduLink</w:t>
      </w:r>
      <w:proofErr w:type="spellEnd"/>
      <w:r>
        <w:t xml:space="preserve"> is to address the </w:t>
      </w:r>
      <w:proofErr w:type="gramStart"/>
      <w:r>
        <w:t>aforementioned challenges</w:t>
      </w:r>
      <w:proofErr w:type="gramEnd"/>
      <w:r>
        <w:t xml:space="preserve"> by creating a dynamic and user-friendly platform tailored for educational institutions. </w:t>
      </w:r>
      <w:proofErr w:type="spellStart"/>
      <w:r>
        <w:t>EduLink</w:t>
      </w:r>
      <w:proofErr w:type="spellEnd"/>
      <w:r>
        <w:t xml:space="preserve"> aims to enhance the learning experience by providing teachers with a streamlined method to share notes while empowering students to actively contribute to the knowledge pool. The platform seeks to foster a collaborative environment, promoting both peer-to-peer learning and teacher-student interactions.</w:t>
      </w:r>
    </w:p>
    <w:p w14:paraId="605E1280" w14:textId="77777777" w:rsidR="00AF4FA4" w:rsidRDefault="00AF4FA4" w:rsidP="00AF4FA4">
      <w:pPr>
        <w:pStyle w:val="NormalWeb"/>
      </w:pPr>
      <w:r>
        <w:rPr>
          <w:rStyle w:val="Strong"/>
        </w:rPr>
        <w:t>Tentative Workflow Design:</w:t>
      </w:r>
    </w:p>
    <w:p w14:paraId="13F89EC8" w14:textId="77777777" w:rsidR="00AF4FA4" w:rsidRDefault="00AF4FA4" w:rsidP="00AF4FA4">
      <w:pPr>
        <w:pStyle w:val="NormalWeb"/>
      </w:pPr>
      <w:r>
        <w:rPr>
          <w:rStyle w:val="Emphasis"/>
        </w:rPr>
        <w:t>1. User Registration and Profile Creation:</w:t>
      </w:r>
    </w:p>
    <w:p w14:paraId="43F00FCF" w14:textId="77777777" w:rsidR="00AF4FA4" w:rsidRDefault="00AF4FA4" w:rsidP="00AF4FA4">
      <w:pPr>
        <w:pStyle w:val="NormalWeb"/>
      </w:pPr>
      <w:r>
        <w:t xml:space="preserve">Teachers and students register on </w:t>
      </w:r>
      <w:proofErr w:type="spellStart"/>
      <w:r>
        <w:t>EduLink</w:t>
      </w:r>
      <w:proofErr w:type="spellEnd"/>
      <w:r>
        <w:t>, creating profiles that include essential details such as their department, class, and subjects.</w:t>
      </w:r>
    </w:p>
    <w:p w14:paraId="6B9B5808" w14:textId="77777777" w:rsidR="00AF4FA4" w:rsidRDefault="00AF4FA4" w:rsidP="00AF4FA4">
      <w:pPr>
        <w:pStyle w:val="NormalWeb"/>
      </w:pPr>
      <w:r>
        <w:rPr>
          <w:rStyle w:val="Emphasis"/>
        </w:rPr>
        <w:t>2. Teacher Uploads and Restrictions:</w:t>
      </w:r>
    </w:p>
    <w:p w14:paraId="418D10F5" w14:textId="77777777" w:rsidR="00AF4FA4" w:rsidRDefault="00AF4FA4" w:rsidP="00AF4FA4">
      <w:pPr>
        <w:pStyle w:val="NormalWeb"/>
      </w:pPr>
      <w:r>
        <w:t>Teachers upload notes to their profiles, having the option to limit access based on department or class, ensuring relevant content is easily accessible.</w:t>
      </w:r>
    </w:p>
    <w:p w14:paraId="5BD07020" w14:textId="77777777" w:rsidR="00AF4FA4" w:rsidRDefault="00AF4FA4" w:rsidP="00AF4FA4">
      <w:pPr>
        <w:pStyle w:val="NormalWeb"/>
      </w:pPr>
      <w:r>
        <w:rPr>
          <w:rStyle w:val="Emphasis"/>
        </w:rPr>
        <w:t>3. Student-Generated Content:</w:t>
      </w:r>
    </w:p>
    <w:p w14:paraId="666A75C2" w14:textId="77777777" w:rsidR="00AF4FA4" w:rsidRDefault="00AF4FA4" w:rsidP="00AF4FA4">
      <w:pPr>
        <w:pStyle w:val="NormalWeb"/>
      </w:pPr>
      <w:r>
        <w:t>A dedicated section allows students to share their notes, fostering a community-driven knowledge-sharing culture. Students can search for content based on topics, teachers, or subjects.</w:t>
      </w:r>
    </w:p>
    <w:p w14:paraId="1D34702A" w14:textId="77777777" w:rsidR="00AF4FA4" w:rsidRDefault="00AF4FA4" w:rsidP="00AF4FA4">
      <w:pPr>
        <w:pStyle w:val="NormalWeb"/>
      </w:pPr>
      <w:r>
        <w:rPr>
          <w:rStyle w:val="Emphasis"/>
        </w:rPr>
        <w:t>4. Interactive Learning Opportunities:</w:t>
      </w:r>
    </w:p>
    <w:p w14:paraId="7FBFC92E" w14:textId="77777777" w:rsidR="00AF4FA4" w:rsidRDefault="00AF4FA4" w:rsidP="00AF4FA4">
      <w:pPr>
        <w:pStyle w:val="NormalWeb"/>
      </w:pPr>
      <w:r>
        <w:t>Students can announce their intention to conduct classes on specific topics. They initiate a poll to gauge interest and, upon positive responses, share a temporary link for interested students to join the session.</w:t>
      </w:r>
    </w:p>
    <w:p w14:paraId="7B95E650" w14:textId="77777777" w:rsidR="00AF4FA4" w:rsidRDefault="00AF4FA4" w:rsidP="00AF4FA4">
      <w:pPr>
        <w:pStyle w:val="NormalWeb"/>
      </w:pPr>
      <w:r>
        <w:rPr>
          <w:rStyle w:val="Emphasis"/>
        </w:rPr>
        <w:t>5. Announcement and Communication:</w:t>
      </w:r>
    </w:p>
    <w:p w14:paraId="40B18DF6" w14:textId="77777777" w:rsidR="00AF4FA4" w:rsidRDefault="00AF4FA4" w:rsidP="00AF4FA4">
      <w:pPr>
        <w:pStyle w:val="NormalWeb"/>
      </w:pPr>
      <w:proofErr w:type="spellStart"/>
      <w:r>
        <w:t>EduLink</w:t>
      </w:r>
      <w:proofErr w:type="spellEnd"/>
      <w:r>
        <w:t xml:space="preserve"> features an announcement system for important updates, events, and class schedules. Communication between teachers and students, as well as among students, is facilitated through messaging and discussion forums.</w:t>
      </w:r>
    </w:p>
    <w:p w14:paraId="769FFCCB" w14:textId="77777777" w:rsidR="00AF4FA4" w:rsidRDefault="00AF4FA4" w:rsidP="00AF4FA4">
      <w:pPr>
        <w:pStyle w:val="NormalWeb"/>
      </w:pPr>
      <w:r>
        <w:rPr>
          <w:rStyle w:val="Emphasis"/>
        </w:rPr>
        <w:lastRenderedPageBreak/>
        <w:t>6. Analytics and Feedback:</w:t>
      </w:r>
    </w:p>
    <w:p w14:paraId="72B1DD32" w14:textId="77777777" w:rsidR="00AF4FA4" w:rsidRDefault="00AF4FA4" w:rsidP="00AF4FA4">
      <w:pPr>
        <w:pStyle w:val="NormalWeb"/>
      </w:pPr>
      <w:proofErr w:type="spellStart"/>
      <w:r>
        <w:t>EduLink</w:t>
      </w:r>
      <w:proofErr w:type="spellEnd"/>
      <w:r>
        <w:t xml:space="preserve"> provides analytics for teachers to track engagement with their uploaded notes and student-generated content. Additionally, a feedback system enables continuous improvement and refinement of the platform.</w:t>
      </w:r>
    </w:p>
    <w:p w14:paraId="2C7FC545" w14:textId="77777777" w:rsidR="00AF4FA4" w:rsidRDefault="00AF4FA4" w:rsidP="00AF4FA4">
      <w:pPr>
        <w:pStyle w:val="NormalWeb"/>
      </w:pPr>
      <w:r>
        <w:rPr>
          <w:rStyle w:val="Emphasis"/>
        </w:rPr>
        <w:t>7. Privacy and Security:</w:t>
      </w:r>
    </w:p>
    <w:p w14:paraId="3CBFB684" w14:textId="77777777" w:rsidR="00AF4FA4" w:rsidRDefault="00AF4FA4" w:rsidP="00AF4FA4">
      <w:pPr>
        <w:pStyle w:val="NormalWeb"/>
      </w:pPr>
      <w:proofErr w:type="spellStart"/>
      <w:r>
        <w:t>EduLink</w:t>
      </w:r>
      <w:proofErr w:type="spellEnd"/>
      <w:r>
        <w:t xml:space="preserve"> prioritizes the privacy and security of user data. Robust access controls and encryption mechanisms ensure that only authorized users can access specific content.</w:t>
      </w:r>
    </w:p>
    <w:p w14:paraId="21C9C69D" w14:textId="77777777" w:rsidR="00AF4FA4" w:rsidRDefault="00AF4FA4" w:rsidP="00AF4FA4">
      <w:pPr>
        <w:pStyle w:val="NormalWeb"/>
      </w:pPr>
      <w:r>
        <w:t xml:space="preserve">In summary, </w:t>
      </w:r>
      <w:proofErr w:type="spellStart"/>
      <w:r>
        <w:t>EduLink</w:t>
      </w:r>
      <w:proofErr w:type="spellEnd"/>
      <w:r>
        <w:t xml:space="preserve"> aims to revolutionize the educational experience by providing a holistic platform that bridges the gap between teachers and students. By fostering collaboration, encouraging peer-to-peer learning, and facilitating interactive sessions, </w:t>
      </w:r>
      <w:proofErr w:type="spellStart"/>
      <w:r>
        <w:t>EduLink</w:t>
      </w:r>
      <w:proofErr w:type="spellEnd"/>
      <w:r>
        <w:t xml:space="preserve"> seeks to create a vibrant educational community that transcends traditional boundaries.</w:t>
      </w:r>
    </w:p>
    <w:p w14:paraId="3710BC5B" w14:textId="2F2C3B4A" w:rsidR="00000000" w:rsidRPr="00AF4FA4" w:rsidRDefault="00000000" w:rsidP="00AF4FA4"/>
    <w:sectPr w:rsidR="00602538" w:rsidRPr="00AF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A4"/>
    <w:rsid w:val="004E0D32"/>
    <w:rsid w:val="008C5B71"/>
    <w:rsid w:val="009B263E"/>
    <w:rsid w:val="00AB3328"/>
    <w:rsid w:val="00AF4FA4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79806"/>
  <w15:chartTrackingRefBased/>
  <w15:docId w15:val="{A21B2F5A-55CF-4ACA-9CEE-56F19600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4FA4"/>
    <w:rPr>
      <w:b/>
      <w:bCs/>
    </w:rPr>
  </w:style>
  <w:style w:type="character" w:styleId="Emphasis">
    <w:name w:val="Emphasis"/>
    <w:basedOn w:val="DefaultParagraphFont"/>
    <w:uiPriority w:val="20"/>
    <w:qFormat/>
    <w:rsid w:val="00AF4F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404</Words>
  <Characters>2648</Characters>
  <Application>Microsoft Office Word</Application>
  <DocSecurity>0</DocSecurity>
  <Lines>47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2</cp:revision>
  <dcterms:created xsi:type="dcterms:W3CDTF">2023-11-24T16:37:00Z</dcterms:created>
  <dcterms:modified xsi:type="dcterms:W3CDTF">2023-11-24T17:21:00Z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962b4bf8-e623-4003-9cfd-7f95ac79de51</vt:lpwstr>
  </property>
</Properties>
</file>