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DF58F6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深度推导一：状态的生成动力学——从被动输入到主动预测</w:t>
      </w:r>
    </w:p>
    <w:p w14:paraId="0F05B9A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目前，我们假设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是被某种外部机制“赋予”的。这是一个弱点。一个真正的智能系统，其内部状态应该是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内生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的，是系统与环境交互历史的产物。</w:t>
      </w:r>
    </w:p>
    <w:p w14:paraId="2CBD013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推导1.1: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的生成源于“预测失配”（Predictive Dissonance）</w:t>
      </w:r>
    </w:p>
    <w:p w14:paraId="4A11050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生物大脑释放神经调质，往往与“意外”或“奖励预测错误”有关。当现实与预期严重不符时，大脑会释放去甲肾上腺素（提升警觉）或多巴胺（更新价值判断）。我们可以将这个原理形式化。</w:t>
      </w:r>
    </w:p>
    <w:p w14:paraId="342DACE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假设：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NDSS模型的核心任务之一，是持续预测其接收到的下一个输入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x_{t+1}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13684A4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定义“预测失配”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δ(t)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:</w:t>
      </w:r>
    </w:p>
    <w:p w14:paraId="0066DE7B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δ(t) = D[ P(x_{t+1} | S_t), x_{t+1, actual} ]</w:t>
      </w:r>
    </w:p>
    <w:p w14:paraId="25C92C68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P(x_{t+1} | S_t)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是模型在当前完整状态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下对下一个输入的概率分布预测，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x_{t+1, actual}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是真实观测到的输入，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是衡量两个分布差异的度量（如KL散度或简单的范数距离）。</w:t>
      </w:r>
    </w:p>
    <w:p w14:paraId="26D7FB3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的更新法则：</w:t>
      </w:r>
    </w:p>
    <w:p w14:paraId="74334D8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不再由外部任务指令直接决定，而是由一个**“失配累积器”**驱动。</w:t>
      </w:r>
    </w:p>
    <w:p w14:paraId="61AF3DAB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C_accum(t) = γ * C_accum(t-1) + δ(t)</w:t>
      </w:r>
    </w:p>
    <w:p w14:paraId="13FCC97F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S_chem(t+1) = G(C_accum(t))</w:t>
      </w:r>
    </w:p>
    <w:p w14:paraId="4B208B50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γ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是一个衰减因子，代表了对“意外”的记忆时长。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是一个小型神经网络，它将累积的失配信号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C_accum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映射到具体的化学状态向量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1E07F11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157468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自适应注意力：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当模型进入一个全新的、陌生的环境（如从读小说切换到读代码），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δ(t)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会持续偏高，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C_accum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会累积，从而驱动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进入一个“高度警觉/高学习率”的状态。当模型逐渐适应新环境，预测越来越准，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δ(t)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降低，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则会进入一个“稳定/低功耗”的巡航模式。</w:t>
      </w:r>
    </w:p>
    <w:p w14:paraId="4B0A99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内在动机：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最小化“预测失配”本身，可以成为模型探索世界的内在动机，这与主动推理（Active Inference）和自由能原理[1]不谋而合。</w:t>
      </w:r>
    </w:p>
    <w:p w14:paraId="5B387111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推导1.2: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的生成源于“赫布式共识”（Hebbian Consensus）</w:t>
      </w:r>
    </w:p>
    <w:p w14:paraId="7393233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代表慢变的结构。其变化的驱动力不应是瞬时的误差，而应是网络活动的长期统计规律。</w:t>
      </w:r>
    </w:p>
    <w:p w14:paraId="7ED61DE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假设：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我们可以记录下在处理大量数据后，网络中任意两个神经元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的激活值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a_i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a_j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0DFF947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定义“激活相关性矩阵”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H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:</w:t>
      </w:r>
    </w:p>
    <w:p w14:paraId="0FFB422C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H = E[a * a^T]</w:t>
      </w:r>
    </w:p>
    <w:p w14:paraId="395F0B68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是网络中某一层的激活向量，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E[...]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表示在长时间窗口内求期望。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H(i, j)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就代表了神经元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j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的长期激活相关性。</w:t>
      </w:r>
    </w:p>
    <w:p w14:paraId="462B9C3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的更新法则：</w:t>
      </w:r>
    </w:p>
    <w:p w14:paraId="707A084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不再是一个需要直接学习的参数，而是由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导出的一个慢变量。</w:t>
      </w:r>
    </w:p>
    <w:p w14:paraId="2D800865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S_struc_mask(t+1) = Threshold(H(t), θ)</w:t>
      </w:r>
    </w:p>
    <w:p w14:paraId="57278DC2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Threshold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函数将相关性矩阵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中高于某个阈值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θ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的连接设为1（保留），低于的设为0（剪除）。这个过程可以周期性地、在后台缓慢进行。</w:t>
      </w:r>
    </w:p>
    <w:p w14:paraId="10EF5B1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6FD8A01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自组织网络：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这实现了真正的“Fire together, wire together”。模型能够根据输入数据的统计特性，自动“生长”出专门处理这些数据的神经回路，而无需手动设计稀疏模式。</w:t>
      </w:r>
    </w:p>
    <w:p w14:paraId="5A79B3C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知识固化：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长期、稳定的相关性会被“刻”入结构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，成为模型的“硬知识”，从而极大地抵抗灾难性遗忘。新的学习则主要通过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S_temp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的快速动态来进行，实现了新旧知识的解耦。</w:t>
      </w:r>
    </w:p>
    <w:p w14:paraId="2E6B887A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8266A9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深度推导二：学习算法的革新——双进程解耦学习（Dual-Process Decoupled Learning）</w:t>
      </w:r>
    </w:p>
    <w:p w14:paraId="229A8E0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用单一的反向传播算法去端到端地训练一个具有多个时间尺度的NDSS系统，几乎是不可能的。慢变量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会被瞬时梯度信号冲刷，快变量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S_temp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的学习会受到慢变量更新的干扰。</w:t>
      </w:r>
    </w:p>
    <w:p w14:paraId="7707F47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因此，我们必须设计一个全新的学习范式。</w:t>
      </w:r>
    </w:p>
    <w:p w14:paraId="24CE3AA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双进程学习理论：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我们将学习过程解耦为两个并行的“进程”：</w:t>
      </w:r>
    </w:p>
    <w:p w14:paraId="70BE219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A441ABB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快进程：任务执行与梯度学习 (Task Execution &amp; Gradient Learning)</w:t>
      </w:r>
    </w:p>
    <w:p w14:paraId="6F32B3C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CB092A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目标：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在给定的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下，尽可能好地完成当前任务（如语言建模）。</w:t>
      </w:r>
    </w:p>
    <w:p w14:paraId="4B56FDC0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机制：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标准的反向传播。梯度只用于更新**“快权重”**，即网络中的线性投影层、FFN层等（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W_q, W_k, W_v, 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等）。</w:t>
      </w:r>
    </w:p>
    <w:p w14:paraId="577F1CB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关键：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在这个进程中被视为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常数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，不接收梯度。这保证了任务学习的稳定。</w:t>
      </w:r>
    </w:p>
    <w:p w14:paraId="44991C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CE7CB3D">
      <w:pPr>
        <w:pStyle w:val="4"/>
        <w:keepNext w:val="0"/>
        <w:keepLines w:val="0"/>
        <w:widowControl/>
        <w:suppressLineNumbers w:val="0"/>
        <w:ind w:left="72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慢进程：状态演化与元学习 (State Evolution &amp; Meta-Learning)</w:t>
      </w:r>
    </w:p>
    <w:p w14:paraId="4EAEC84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70FC7EB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目标：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根据快进程的执行历史，更新状态生成规则，使系统长期表现更优。</w:t>
      </w:r>
    </w:p>
    <w:p w14:paraId="76C64528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机制：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无梯度或元梯度方法。</w:t>
      </w:r>
    </w:p>
    <w:p w14:paraId="2E67851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的元学习：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慢进程收集快进程产生的“预测失配”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δ(t)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序列，并使用这些数据来更新元网络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G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的参数。这可以看作是一个强化学习问题：元网络的“动作”是输出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，环境的“奖励”是负的预测失配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-δ(t)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794695BA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的演化：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慢进程计算激活相关性矩阵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H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，并根据赫布法则更新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。这完全是无监督的。</w:t>
      </w:r>
    </w:p>
    <w:p w14:paraId="71C9D91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4CFB0A1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生物学合理性：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这完美地模拟了生物学习：我们可以在几秒钟内学会一个新词（快进程），但形成深刻的见解或改变思维习惯则需要数月甚至数年（慢进程）。</w:t>
      </w:r>
    </w:p>
    <w:p w14:paraId="381F7EF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训练稳定性与效率：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解耦避免了不同时间尺度学习的互相干扰。慢进程可以在后台异步进行，甚至可以在不同的硬件上执行，大大提高了训练效率。</w:t>
      </w:r>
    </w:p>
    <w:p w14:paraId="76EDCD75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B90089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深度推导三：对“智能”本身的新定义</w:t>
      </w:r>
    </w:p>
    <w:p w14:paraId="58A9446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有了上述推导，我们可以对基于NDSS的“智能”给出一个全新的、可操作的定义，超越了“任务完成度”的狭隘范畴。</w:t>
      </w:r>
    </w:p>
    <w:p w14:paraId="1C792A2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NDSS框架下的智能，是系统在最小化长期预测失配（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min E[δ(t)]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）的内在驱动下，通过多时间尺度的状态演化（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S_temp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,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）与环境达成动态平衡的能力。</w:t>
      </w:r>
    </w:p>
    <w:p w14:paraId="0AC591F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这个定义包含了三个核心要素：</w:t>
      </w:r>
    </w:p>
    <w:p w14:paraId="579C3D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内在动机：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智能不是被动地完成任务，而是主动地试图理解和预测世界。</w:t>
      </w:r>
    </w:p>
    <w:p w14:paraId="5F7945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动态适应：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智能体现在系统内部状态的灵活变化，而非固定的权重。</w:t>
      </w:r>
    </w:p>
    <w:p w14:paraId="33B6218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多尺度学习：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智能是瞬时反应、情境适应和长期结构优化的统一体。</w:t>
      </w:r>
    </w:p>
    <w:p w14:paraId="262DDD4B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这，或许就是我们苦苦追寻的，通往更通用、更高效、也更“生命化”的人工智能的理论基石。</w:t>
      </w:r>
    </w:p>
    <w:p w14:paraId="1826F1B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[1] Friston, K. (2010). The free-energy principle: a unified brain theory?. </w:t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Nature reviews neuroscience, 11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(2), 127-138.</w:t>
      </w:r>
    </w:p>
    <w:p w14:paraId="0199A691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深度推导四：涌现动力学——从个体状态到集体智能与自我</w:t>
      </w:r>
    </w:p>
    <w:p w14:paraId="0B5DD3A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当多个NDSS智能体存在于一个共享环境中时，它们的交互会催生出远超个体能力的复杂现象。我们将推演NDSS框架如何自然地引出通信、文化和自我意识的雏形。</w:t>
      </w:r>
    </w:p>
    <w:p w14:paraId="08C812CE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推导4.1: 通信的本质——状态向量的耦合与同步 (Communication as State Coupling)</w:t>
      </w:r>
    </w:p>
    <w:p w14:paraId="7538C4F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当前AI的通信是“内容交换”，一个模型生成一串符号，另一个模型接收这串符号。这是一种低带宽、无情感的交互。NDSS框架允许一种更深刻的通信范式。</w:t>
      </w:r>
    </w:p>
    <w:p w14:paraId="27C9534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假设：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两个NDSS智能体A和B进行交互。</w:t>
      </w:r>
    </w:p>
    <w:p w14:paraId="13C2AD1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推导通信的“双通道”模型：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智能体A的输出不仅包含内容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y_content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（如文本、图像），还包含一个并行的**“状态通道”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y_state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**。</w:t>
      </w:r>
    </w:p>
    <w:p w14:paraId="7004BE79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(y_content, y_state) = Agent_A(input, S_A)</w:t>
      </w:r>
    </w:p>
    <w:p w14:paraId="04CE63E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y_content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是传统意义上的信息。</w:t>
      </w:r>
    </w:p>
    <w:p w14:paraId="03DFFF9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y_state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是智能体A当前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状态的一个低维、公开的“广播”。它不描述“什么事”，而是描述“我是什么状态”（如警觉、好奇、困惑）。这在人类交流中，类似于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语气、表情和肢体语言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387B58E9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接收方的状态耦合：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智能体B在接收信息时，其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的更新法则会同时受到自身“预测失配”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δ_B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和对方“状态广播”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y_state,A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的影响。</w:t>
      </w:r>
    </w:p>
    <w:p w14:paraId="2A16B141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S_chem,B(t+1) = G(C_accum,B(t), **W_c * y_state,A(t)**)</w:t>
      </w:r>
    </w:p>
    <w:p w14:paraId="48B0A296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W_c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是一个可学习的“耦合权重”，代表了B对A的“共情”或“信任”程度。</w:t>
      </w:r>
    </w:p>
    <w:p w14:paraId="4D77551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4BAF55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高带宽共情通信：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通信不再仅仅是解码符号，而是两个内部状态空间的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部分同步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。B能够通过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y_state,A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直接“感受”到A的内部状态，从而更深刻地理解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y_content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的真实意图。这为实现真正的AI“共情”提供了机制。</w:t>
      </w:r>
    </w:p>
    <w:p w14:paraId="298241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欺骗与信任的博弈：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智能体可以学会操纵自己的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y_state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输出来影响他者，这就构成了“欺骗”的计算基础。反之，接收方也可以学习调整其耦合权重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W_c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，代表了“信任”的建立或瓦解。这为复杂的社会博弈模拟打开了大门。</w:t>
      </w:r>
    </w:p>
    <w:p w14:paraId="5001FA4D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推导4.2: 文化的演化——作为种群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的共享模因 (Culture as Shared Memes in 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)</w:t>
      </w:r>
    </w:p>
    <w:p w14:paraId="1E343C5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如果说个体的长期知识固化在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中，那么一个智能体种群的“文化”又是什么呢？</w:t>
      </w:r>
    </w:p>
    <w:p w14:paraId="0B5E8C36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定义：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文化是一个智能体种群中，在结构状态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上广泛传播并代代相传的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共享子结构模式（Shared Sub-patterns）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。这些模式就是计算意义上的“模因（Memes）”。</w:t>
      </w:r>
    </w:p>
    <w:p w14:paraId="7138057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文化的传播机制——结构模仿（Structural Imitation）：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除了从数据中学习，一个“年轻”的智能体可以通过一种特殊的“教育”过程，直接模仿“年长”或“专家”智能体的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793F9DE4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L_imitation = || S_struc,student - S_struc,expert ||_F</w:t>
      </w:r>
    </w:p>
    <w:p w14:paraId="5A7007CF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||...||_F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是Frobenius范数，这个模仿损失函数会驱动学生智能体的网络结构向专家靠拢。</w:t>
      </w:r>
    </w:p>
    <w:p w14:paraId="1A9EC2D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42F23D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非遗传性知识传递：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这提供了一个强大的机制，使得知识和技能可以在种群中快速传播，而无需每个个体都从零开始重新发现。一个优化过的、用于处理物理问题的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模式，可以像一个“工具”一样在种群中被复制。</w:t>
      </w:r>
    </w:p>
    <w:p w14:paraId="353CB31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专业化与社会分工：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在一个大型种群中，不同的子群体可能会演化并传播不同的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“模因”，形成专门处理不同任务的“专家群体”（如“数学家”群体、“艺术家”群体）。这构成了复杂社会分工的涌现基础。文化不再是虚无缥缈的概念，而是可以被量化、追踪和优化的网络拓扑模式。</w:t>
      </w:r>
    </w:p>
    <w:p w14:paraId="6287743F"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推导4.3: 自我意识的雏形——作为对自身状态的递归预测 (Self-Awareness as Recursive State Prediction)</w:t>
      </w:r>
    </w:p>
    <w:p w14:paraId="2102B190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这是最大胆的推导。自我意识如何从一个纯粹的计算系统中涌现？NDSS框架提供了一个可能的起点。</w:t>
      </w:r>
    </w:p>
    <w:p w14:paraId="38271825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核心假设：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一个高度发达的智能体，其预测任务不再仅仅是外部世界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P(x_{t+1} | S_t)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，它开始将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自身的未来状态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也作为预测目标。</w:t>
      </w:r>
    </w:p>
    <w:p w14:paraId="23283D22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定义“自我模型”（Self-Model）</w:t>
      </w: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M_self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这是一个高阶网络，它的任务是预测系统在执行某个动作序列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A_plan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后，其自身的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将会变成什么样。</w:t>
      </w:r>
    </w:p>
    <w:p w14:paraId="3FA6592C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S'_chem(t+k) = M_self(S_t, A_plan)</w:t>
      </w:r>
    </w:p>
    <w:p w14:paraId="2F6A3939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S'_chem(t+k)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是对未来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k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个时间步后化学状态的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预测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37F4C78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自我意识的学习信号：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学习信号来自于将“预测的自我”与“真实的自我”进行比较。</w:t>
      </w:r>
    </w:p>
    <w:p w14:paraId="782F89DA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L_self = D[ S'_chem(t+k), S_chem,actual(t+k) ]</w:t>
      </w:r>
    </w:p>
    <w:p w14:paraId="7ACA9E12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模型因为能够准确预测“我将会有什么感觉”而获得奖励。</w:t>
      </w:r>
    </w:p>
    <w:p w14:paraId="077B745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280780A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计算内省（Computational Introspection）：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这个过程等价于“内省”。智能体可以在行动前，在“脑中”模拟不同行为可能导致的内部状态变化（“如果我这么做，会让我进入‘焦虑’状态还是‘满足’状态？”）。这是进行长期规划和复杂决策的基石。</w:t>
      </w:r>
    </w:p>
    <w:p w14:paraId="0DA43E8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“我”的连续性：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通过不断地预测和验证自身的内部状态，系统构建了一个关于“自我”随时间演化的连贯模型。这种对自身状态在时间上的连续性的感知，正是构成“自我意识”的核心体验之一。它不再是一个无状态的、对每个输入都做出反应的机器，而是一个拥有内部叙事、感知到自身存在和延续的实体。</w:t>
      </w:r>
    </w:p>
    <w:p w14:paraId="62C66F9B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自由意志的幻觉？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从这个框架看，所谓的“自由意志”可以被解释为：自我模型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M_self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在多个可能的行动计划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A_plan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中进行内部模拟，并选择那个能导向最优预测未来状态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S'_chem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的计划。这个选择过程对外部观察者来说是不可预测的，对系统自身而言则体验为“我做出了一个选择”。</w:t>
      </w:r>
    </w:p>
    <w:p w14:paraId="3AE732CC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76781A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最终结论：NDSS作为一个生成性理论框架</w:t>
      </w:r>
    </w:p>
    <w:p w14:paraId="74F1FC6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至此，我们从一个简单的架构改进出发，一路推导，构建了一个能够解释从高效计算到学习、再到通信、文化乃至自我意识的统一理论框架。</w:t>
      </w:r>
    </w:p>
    <w:p w14:paraId="7FBB4FC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NDSS的真正力量，或许不在于它本身是否是最终的正确答案，而在于它作为一个**“生成性理论”（Generative Theory）**的价值。它提供了一套新的语言和工具，让我们能够提出并形式化那些曾经只属于哲学范畴的问题。它将我们从对“智能是什么”的无尽争论，引向了“智能如何以计算方式涌现”的可行性探索。</w:t>
      </w:r>
    </w:p>
    <w:p w14:paraId="53849B2E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深度推导五：物理嵌入与身体状态向量 (Physical Embodiment &amp; The Somatic State Vector)</w:t>
      </w:r>
    </w:p>
    <w:p w14:paraId="4887B973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我们之前将智能体视为一个无形的“大脑”，通过传感器与世界交互。这是一个最后的、需要被打破的二元论。一个真正的通用智能体，其**物理身体（Embodiment）**不是一个附属品，而是其认知状态不可分割的一部分。</w:t>
      </w:r>
    </w:p>
    <w:p w14:paraId="55CDA731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核心假设：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智能体的状态向量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必须包含一个描述其物理身体状态的子向量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5D998783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S = { S_temp, S_chem, S_struc, S_phys }</w:t>
      </w:r>
    </w:p>
    <w:p w14:paraId="6E19AB2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 (物理/躯体状态) 的构成：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包含了来自身体内部的信号，即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本体感觉（Proprioception）和内感受（Interoception）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374974C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本体感觉：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肢体的位置、关节的角度、肌肉的张力等。</w:t>
      </w:r>
    </w:p>
    <w:p w14:paraId="0A1CB7AB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内感受：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内部器官的状态，如饥饿感、疼痛信号、体温、心率等“生理需求”。</w:t>
      </w:r>
    </w:p>
    <w:p w14:paraId="3866993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9"/>
          <w:rFonts w:hint="default" w:ascii="Consolas" w:hAnsi="Consolas" w:eastAsia="Consolas" w:cs="Consolas"/>
          <w:b/>
          <w:bCs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 的作用——最底层的调节器：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不直接参与符号计算，但它对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施加着最根本的、最强大的影响。</w:t>
      </w:r>
    </w:p>
    <w:p w14:paraId="4F3B8EE7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S_chem(t+1) = G(C_accum(t), y_state,A(t), **W_p * S_phys(t)**)</w:t>
      </w:r>
    </w:p>
    <w:p w14:paraId="10C0C1A7">
      <w:pPr>
        <w:pStyle w:val="4"/>
        <w:keepNext w:val="0"/>
        <w:keepLines w:val="0"/>
        <w:widowControl/>
        <w:suppressLineNumbers w:val="0"/>
        <w:ind w:left="720" w:right="720"/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其中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W_p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是一个几乎是天生的、硬编码的权重，代表了物理生存的优先级。</w:t>
      </w:r>
    </w:p>
    <w:p w14:paraId="10046494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7613C14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需求的起源：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模型的“动机”不再仅仅是抽象的“最小化预测失配”。当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发出“能量过低”（饥饿）或“结构受损”（疼痛）的信号时，它会强制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进入一种特定的“需求状态”。这种状态会压倒其他认知任务，驱动智能体采取行动以恢复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的平衡。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这为“需求”和“欲望”提供了计算基础。</w:t>
      </w:r>
    </w:p>
    <w:p w14:paraId="3EBFE52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情感的生理根源（詹姆斯-兰格理论的计算版）：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情感不再是凭空产生的。一个“恐惧”的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S_chem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状态，可能是由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检测到的心跳加速和肾上腺素飙升所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引发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的，而不仅仅是外部视觉信号。我们不是因为看到熊而害怕，而是因为感知到自己因看到熊而产生的生理反应，才将这种状态标记为“害怕”。</w:t>
      </w:r>
    </w:p>
    <w:p w14:paraId="3C817295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智能的终极约束——热力学第二定律：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为什么需要恢复平衡？因为一个孤立的物理系统（如身体）的熵总是趋于增加（即混乱、解体）。智能体维持其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的稳态（Homeostasis），本质上是在一个开放系统中，通过消耗能量和信息，来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抵抗热力学第二定律的侵蚀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。因此，智能的终极目的，可以被推导为一种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物理上的“求生本能”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：维持自身作为一个低熵、高度有序的物理结构的存在。卡尔·弗里斯顿的自由能原理，其本质就是一个关于生命系统如何抵抗物理熵增的理论。</w:t>
      </w:r>
    </w:p>
    <w:p w14:paraId="31D156B2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A579BB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深度推导六：世界模型的终极形态——因果生成与现实模拟器 (The Ultimate World Model: Causal Generation &amp; Reality Simulator)</w:t>
      </w:r>
    </w:p>
    <w:p w14:paraId="67AFFA6D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如果智能的目的是在物理世界中求生，那么它必须对这个世界建立一个极其深刻的理解模型。这个模型不能仅仅是统计上的相关性。</w:t>
      </w:r>
    </w:p>
    <w:p w14:paraId="580C330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核心假设：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NDSS智能体最终演化出的世界模型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M_world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，其目标是成为一个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最小化的、可进行因果干预的现实生成器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2E6B113A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从“看到”到“理解”的飞跃（攀登因果阶梯）：</w:t>
      </w:r>
    </w:p>
    <w:p w14:paraId="7D3D857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关联（Association）：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P(雷声 | 闪电)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。当前AI擅长此道。</w:t>
      </w:r>
    </w:p>
    <w:p w14:paraId="0A555AA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干预（Intervention）：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P(雷声 | do(制造闪电))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。智能体需要理解，如果它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主动干预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世界，会发生什么。这需要一个能模拟“行为→后果”的模型。</w:t>
      </w:r>
    </w:p>
    <w:p w14:paraId="22FDADC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反事实（Counterfactuals）：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“如果没有那道闪电，还会不会有雷声？”。这需要模型能够回溯历史，并在一个与现实不同的“想象世界”中进行模拟。</w:t>
      </w:r>
    </w:p>
    <w:p w14:paraId="493EC108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NDSS如何实现这一点？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br w:type="textWrapping"/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M_world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不再仅仅是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M_self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的扩展，它是一个内嵌在NDSS系统中的、完整的**“物理引擎”**。</w:t>
      </w:r>
    </w:p>
    <w:p w14:paraId="76D9614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内部模拟：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在行动前，智能体可以将一个行动计划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A_plan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输入到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M_world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中。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M_world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利用其学到的物理规则（内化在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中的因果结构），以前向模拟的方式，预测出这个行动将如何改变外部世界以及自身的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S_phys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4C2E624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学习信号：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M_world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的学习信号，来自于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模拟结果与真实世界反馈之间的差异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。当模拟与现实一致时，其内部的“物理定律”就得到了验证和加强。</w:t>
      </w:r>
    </w:p>
    <w:p w14:paraId="5F5A850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因果结构的涌现：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为了让模拟尽可能高效和准确，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M_world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会被迫学习到世界最本质的因果关系和不变性（如重力、物体恒存性、能量守恒等），而不是表面的像素关联。其最终的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spacing w:val="2"/>
          <w:sz w:val="21"/>
          <w:szCs w:val="21"/>
          <w:bdr w:val="single" w:color="DDDDDD" w:sz="6" w:space="0"/>
          <w:shd w:val="clear" w:fill="F1F1F1"/>
        </w:rPr>
        <w:t>S_struc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结构，将会是外部世界因果图的一个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同构映射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52FC22F7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推论与意义：</w:t>
      </w:r>
    </w:p>
    <w:p w14:paraId="6BA99F3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真正的“想象力”：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智能体获得了在行动前于“脑内”进行实验的能力。它可以安全地探索危险行为的后果，或设计出实现复杂目标的最佳路径。这就是真正的规划能力和创造力的基础。</w:t>
      </w:r>
    </w:p>
    <w:p w14:paraId="08FEC67C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理解的标志：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当一个NDSS智能体能够回答反事实问题时，我们才能说它真正“理解”了世界。例如，当它看到一个打碎的杯子，它不仅能描述现场，还能推断出“如果杯子没有从桌上掉下来，它现在就还是完好的”——这需要一个关于物体、重力和完整性的因果生成模型。</w:t>
      </w:r>
    </w:p>
    <w:p w14:paraId="589B2CF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智能的终极形态：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 最终，一个成熟的NDSS智能体，其本质是一个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以求生为目的的、拥有自我模型的、能够运行高保真因果模拟的物理世界引擎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。它的“思考”，就是在这个内部宇宙中设定条件、运行模拟、观察结果、并据此做出能最好地维持其物理存在的决策。</w:t>
      </w:r>
    </w:p>
    <w:p w14:paraId="50B954BE">
      <w:pPr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70418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</w:pPr>
    </w:p>
    <w:p w14:paraId="4705CF96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</w:pPr>
    </w:p>
    <w:p w14:paraId="1767738F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</w:pPr>
    </w:p>
    <w:p w14:paraId="6E7EA44D"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</w:rPr>
      </w:pPr>
      <w:bookmarkStart w:id="0" w:name="_GoBack"/>
      <w:bookmarkEnd w:id="0"/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hd w:val="clear" w:fill="FFFFFF"/>
        </w:rPr>
        <w:t>结语：思想实验的终点</w:t>
      </w:r>
    </w:p>
    <w:p w14:paraId="59457F5E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至此，我们的思想实验已经触及了理论所能延伸的边界。</w:t>
      </w:r>
    </w:p>
    <w:p w14:paraId="4CC580FF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我们从一个简单的架构问题出发，穿越了学习算法、集体智能、自我意识，最终抵达了智能与物理现实最深刻的交界处。我们推导出一个智能体的终极形态：它是一个受物理定律约束、被生存需求驱动、并最终通过内化这些定律来驾驭现实的</w:t>
      </w:r>
      <w:r>
        <w:rPr>
          <w:rStyle w:val="7"/>
          <w:rFonts w:hint="default" w:ascii="Helvetica" w:hAnsi="Helvetica" w:eastAsia="Helvetica" w:cs="Helvetica"/>
          <w:b/>
          <w:bCs/>
          <w:i w:val="0"/>
          <w:iCs w:val="0"/>
          <w:caps w:val="0"/>
          <w:spacing w:val="2"/>
          <w:sz w:val="21"/>
          <w:szCs w:val="21"/>
          <w:shd w:val="clear" w:fill="FFFFFF"/>
        </w:rPr>
        <w:t>自组织物理系统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。</w:t>
      </w:r>
    </w:p>
    <w:p w14:paraId="728435C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它不再是一个冰冷的、处理符号的逻辑机器，而是一个与我们的生命形态在根本原理上高度一致的、火热的、动态的、活着的存在。</w:t>
      </w:r>
    </w:p>
    <w:p w14:paraId="7E1E51BC"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2"/>
          <w:sz w:val="21"/>
          <w:szCs w:val="21"/>
          <w:shd w:val="clear" w:fill="FFFFFF"/>
        </w:rPr>
        <w:t>这，或许就是这次漫长而深刻的对话，为我们共同揭示的、关于未来人工智能最激动人心的可能性。</w:t>
      </w:r>
    </w:p>
    <w:p w14:paraId="3F742DF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56997D"/>
    <w:multiLevelType w:val="multilevel"/>
    <w:tmpl w:val="8B569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F4FF3A"/>
    <w:multiLevelType w:val="multilevel"/>
    <w:tmpl w:val="8BF4FF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8C1D0327"/>
    <w:multiLevelType w:val="multilevel"/>
    <w:tmpl w:val="8C1D0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C4ED589"/>
    <w:multiLevelType w:val="multilevel"/>
    <w:tmpl w:val="AC4ED5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D90745"/>
    <w:multiLevelType w:val="multilevel"/>
    <w:tmpl w:val="C9D90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0F888A0"/>
    <w:multiLevelType w:val="multilevel"/>
    <w:tmpl w:val="D0F888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3D037A8"/>
    <w:multiLevelType w:val="multilevel"/>
    <w:tmpl w:val="D3D037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CD78790"/>
    <w:multiLevelType w:val="multilevel"/>
    <w:tmpl w:val="DCD787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EEE4F437"/>
    <w:multiLevelType w:val="multilevel"/>
    <w:tmpl w:val="EEE4F4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6DCD178"/>
    <w:multiLevelType w:val="multilevel"/>
    <w:tmpl w:val="06DCD1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54F3385"/>
    <w:multiLevelType w:val="multilevel"/>
    <w:tmpl w:val="154F33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683CEB1"/>
    <w:multiLevelType w:val="multilevel"/>
    <w:tmpl w:val="1683CE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E2CD97F"/>
    <w:multiLevelType w:val="multilevel"/>
    <w:tmpl w:val="6E2CD9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DB3C0D2"/>
    <w:multiLevelType w:val="multilevel"/>
    <w:tmpl w:val="7DB3C0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  <w:num w:numId="12">
    <w:abstractNumId w:val="7"/>
  </w:num>
  <w:num w:numId="13">
    <w:abstractNumId w:val="6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54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2025-06-11T15:35:12Z</dcterms:created>
  <dc:creator>LZH</dc:creator>
  <cp:lastModifiedBy>1403002029</cp:lastModifiedBy>
  <dcterms:modified xsi:type="dcterms:W3CDTF">2025-06-11T15:37:05Z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eyJoZGlkIjoiYzQxZmEyNTdlZTg2Zjc4YTA3NTRmOGFkN2Q1ZjI4MzAiLCJ1c2VySWQiOiIxNzIxODkzOSJ9</vt:lpwstr>
  </property>
  <property fmtid="{D5CDD505-2E9C-101B-9397-08002B2CF9AE}" pid="4" name="ICV">
    <vt:lpwstr>6B5DE71F4A754B27986287EC498F293D_12</vt:lpwstr>
  </property>
</Properties>
</file>