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D8D" w:rsidRPr="008F2D8D" w:rsidRDefault="008F2D8D" w:rsidP="008F2D8D">
      <w:pPr>
        <w:pStyle w:val="2"/>
        <w:spacing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F2D8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Министерство образования науки РФ</w:t>
      </w:r>
    </w:p>
    <w:p w:rsidR="008F2D8D" w:rsidRPr="008F2D8D" w:rsidRDefault="008F2D8D" w:rsidP="008F2D8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  <w:r w:rsidRPr="008F2D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Нижегородский государственный университет имени Н.И. Лобачевского (Национальный исследовательский университет)</w:t>
      </w:r>
    </w:p>
    <w:p w:rsidR="008F2D8D" w:rsidRPr="008F2D8D" w:rsidRDefault="00004174" w:rsidP="008F2D8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Институт информационны</w:t>
      </w:r>
      <w:r w:rsidR="00CC4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х технологий математики и механ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ики.</w:t>
      </w:r>
    </w:p>
    <w:p w:rsidR="008F2D8D" w:rsidRPr="008F2D8D" w:rsidRDefault="008F2D8D" w:rsidP="008F2D8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  <w:r w:rsidRPr="008F2D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Отчёт по лабораторной работе №1</w:t>
      </w:r>
    </w:p>
    <w:p w:rsidR="008F2D8D" w:rsidRPr="008F2D8D" w:rsidRDefault="008F2D8D" w:rsidP="008F2D8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  <w:r w:rsidRPr="008F2D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Тема: «</w:t>
      </w:r>
      <w:r w:rsidR="00CC4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Структуры хранения для матриц специального вида</w:t>
      </w:r>
      <w:proofErr w:type="gramStart"/>
      <w:r w:rsidR="00CC41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8F2D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»</w:t>
      </w:r>
      <w:proofErr w:type="gramEnd"/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626E2B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9F9F9"/>
          <w:lang w:eastAsia="ru-RU"/>
        </w:rPr>
        <w:drawing>
          <wp:anchor distT="0" distB="0" distL="114300" distR="114300" simplePos="0" relativeHeight="251659264" behindDoc="0" locked="0" layoutInCell="1" allowOverlap="1" wp14:anchorId="30C2E8C0" wp14:editId="4067ED5C">
            <wp:simplePos x="0" y="0"/>
            <wp:positionH relativeFrom="margin">
              <wp:align>center</wp:align>
            </wp:positionH>
            <wp:positionV relativeFrom="margin">
              <wp:posOffset>3232785</wp:posOffset>
            </wp:positionV>
            <wp:extent cx="1905000" cy="1905000"/>
            <wp:effectExtent l="19050" t="0" r="0" b="0"/>
            <wp:wrapSquare wrapText="bothSides"/>
            <wp:docPr id="4" name="Рисунок 20" descr="C:\Users\Пользователь\Desktop\img2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esktop\img231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Pr="00805924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Pr="00805924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</w:p>
    <w:p w:rsidR="008F2D8D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5E1C79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Выполнил:</w:t>
      </w:r>
    </w:p>
    <w:p w:rsidR="008F2D8D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5E1C79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студент группы 8103 </w:t>
      </w:r>
    </w:p>
    <w:p w:rsidR="008F2D8D" w:rsidRPr="005E1C79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Латанов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Владислав Александрович</w:t>
      </w:r>
    </w:p>
    <w:p w:rsidR="008F2D8D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r w:rsidRPr="005E1C79"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Проверил:</w:t>
      </w:r>
    </w:p>
    <w:p w:rsidR="008F2D8D" w:rsidRPr="005E1C79" w:rsidRDefault="008F2D8D" w:rsidP="008F2D8D">
      <w:pPr>
        <w:spacing w:after="0" w:line="240" w:lineRule="auto"/>
        <w:jc w:val="right"/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>Козинов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9F9F9"/>
        </w:rPr>
        <w:t xml:space="preserve"> Е.А.</w:t>
      </w:r>
    </w:p>
    <w:p w:rsidR="008F2D8D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Pr="00805924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Pr="00805924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D8D" w:rsidRPr="00F02437" w:rsidRDefault="008F2D8D" w:rsidP="008F2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F02437">
        <w:rPr>
          <w:rFonts w:ascii="Times New Roman" w:hAnsi="Times New Roman" w:cs="Times New Roman"/>
          <w:sz w:val="24"/>
          <w:szCs w:val="24"/>
        </w:rPr>
        <w:t>Нижний Новгород</w:t>
      </w:r>
      <w:r w:rsidRPr="008F2D8D">
        <w:rPr>
          <w:rFonts w:ascii="Times New Roman" w:hAnsi="Times New Roman" w:cs="Times New Roman"/>
          <w:sz w:val="24"/>
          <w:szCs w:val="24"/>
        </w:rPr>
        <w:t xml:space="preserve"> </w:t>
      </w:r>
      <w:r w:rsidRPr="00F02437">
        <w:rPr>
          <w:rFonts w:ascii="Times New Roman" w:hAnsi="Times New Roman" w:cs="Times New Roman"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 xml:space="preserve"> год.</w:t>
      </w:r>
    </w:p>
    <w:p w:rsidR="008F2D8D" w:rsidRPr="004E2B1A" w:rsidRDefault="008F2D8D" w:rsidP="008F2D8D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4E2B1A">
        <w:rPr>
          <w:rFonts w:ascii="Times New Roman" w:hAnsi="Times New Roman" w:cs="Times New Roman"/>
          <w:sz w:val="36"/>
          <w:szCs w:val="36"/>
        </w:rPr>
        <w:lastRenderedPageBreak/>
        <w:t>Содержание.</w:t>
      </w:r>
    </w:p>
    <w:p w:rsidR="008F2D8D" w:rsidRPr="004E2B1A" w:rsidRDefault="00B54110" w:rsidP="008F2D8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hyperlink w:anchor="_Введение." w:history="1">
        <w:r w:rsidR="008F2D8D" w:rsidRPr="00840CFC">
          <w:rPr>
            <w:rStyle w:val="a4"/>
            <w:rFonts w:ascii="Times New Roman" w:hAnsi="Times New Roman" w:cs="Times New Roman"/>
            <w:sz w:val="24"/>
            <w:szCs w:val="24"/>
          </w:rPr>
          <w:t>Введение……………………………………………………………………………3</w:t>
        </w:r>
      </w:hyperlink>
    </w:p>
    <w:p w:rsidR="008F2D8D" w:rsidRPr="004E2B1A" w:rsidRDefault="00B54110" w:rsidP="008F2D8D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hyperlink w:anchor="_Постановка_учебно-практической_зада" w:history="1">
        <w:r w:rsidR="008F2D8D" w:rsidRPr="00840CFC">
          <w:rPr>
            <w:rStyle w:val="a4"/>
            <w:rFonts w:ascii="Times New Roman" w:hAnsi="Times New Roman" w:cs="Times New Roman"/>
            <w:sz w:val="24"/>
            <w:szCs w:val="24"/>
          </w:rPr>
          <w:t>Постановка учебно-практической задачи………………………………………...</w:t>
        </w:r>
        <w:r w:rsidR="00840CFC" w:rsidRPr="00840CFC">
          <w:rPr>
            <w:rStyle w:val="a4"/>
            <w:rFonts w:ascii="Times New Roman" w:hAnsi="Times New Roman" w:cs="Times New Roman"/>
            <w:sz w:val="24"/>
            <w:szCs w:val="24"/>
          </w:rPr>
          <w:t>4</w:t>
        </w:r>
      </w:hyperlink>
    </w:p>
    <w:p w:rsidR="008F2D8D" w:rsidRPr="00840CFC" w:rsidRDefault="00840CFC" w:rsidP="008F2D8D">
      <w:pPr>
        <w:pStyle w:val="a3"/>
        <w:numPr>
          <w:ilvl w:val="0"/>
          <w:numId w:val="1"/>
        </w:numPr>
        <w:jc w:val="left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 \l "_Руководство_пользователя."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Руководство пользователя…………………………………………………………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5</w:t>
      </w:r>
    </w:p>
    <w:p w:rsidR="008F2D8D" w:rsidRPr="00840CFC" w:rsidRDefault="00840CFC" w:rsidP="008F2D8D">
      <w:pPr>
        <w:pStyle w:val="a3"/>
        <w:numPr>
          <w:ilvl w:val="0"/>
          <w:numId w:val="1"/>
        </w:numPr>
        <w:jc w:val="left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"_Руководство_программиста."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Руководство программиста………………………………………………………..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6</w:t>
      </w:r>
    </w:p>
    <w:p w:rsidR="008F2D8D" w:rsidRPr="00840CFC" w:rsidRDefault="00840CFC" w:rsidP="008F2D8D">
      <w:pPr>
        <w:pStyle w:val="a3"/>
        <w:numPr>
          <w:ilvl w:val="0"/>
          <w:numId w:val="1"/>
        </w:numPr>
        <w:jc w:val="left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"_Заключение."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Заключение…………………………………………………………………………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10</w:t>
      </w:r>
    </w:p>
    <w:p w:rsidR="008F2D8D" w:rsidRPr="00840CFC" w:rsidRDefault="00840CFC" w:rsidP="008F2D8D">
      <w:pPr>
        <w:pStyle w:val="a3"/>
        <w:numPr>
          <w:ilvl w:val="0"/>
          <w:numId w:val="1"/>
        </w:numPr>
        <w:jc w:val="left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"_Список_используемой_литературы."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Список литературы………………………………………………………………...</w:t>
      </w:r>
      <w:r w:rsidRPr="00840CFC">
        <w:rPr>
          <w:rStyle w:val="a4"/>
          <w:rFonts w:ascii="Times New Roman" w:hAnsi="Times New Roman" w:cs="Times New Roman"/>
          <w:sz w:val="24"/>
          <w:szCs w:val="24"/>
        </w:rPr>
        <w:t>11</w:t>
      </w:r>
    </w:p>
    <w:p w:rsidR="008F2D8D" w:rsidRPr="00840CFC" w:rsidRDefault="00840CFC" w:rsidP="008F2D8D">
      <w:pPr>
        <w:pStyle w:val="a3"/>
        <w:numPr>
          <w:ilvl w:val="0"/>
          <w:numId w:val="1"/>
        </w:numPr>
        <w:jc w:val="left"/>
        <w:rPr>
          <w:rStyle w:val="a4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 \l "_Приложение."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Приложение………………………………………………………………………...</w:t>
      </w:r>
      <w:r w:rsidR="004E0603">
        <w:rPr>
          <w:rStyle w:val="a4"/>
          <w:rFonts w:ascii="Times New Roman" w:hAnsi="Times New Roman" w:cs="Times New Roman"/>
          <w:sz w:val="24"/>
          <w:szCs w:val="24"/>
        </w:rPr>
        <w:t>1</w:t>
      </w:r>
      <w:r w:rsidR="008F2D8D" w:rsidRPr="00840CFC">
        <w:rPr>
          <w:rStyle w:val="a4"/>
          <w:rFonts w:ascii="Times New Roman" w:hAnsi="Times New Roman" w:cs="Times New Roman"/>
          <w:sz w:val="24"/>
          <w:szCs w:val="24"/>
        </w:rPr>
        <w:t>2</w:t>
      </w:r>
    </w:p>
    <w:p w:rsidR="00D30290" w:rsidRPr="004E0603" w:rsidRDefault="00840CFC"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0603" w:rsidRDefault="008F2D8D"/>
    <w:p w:rsidR="008F2D8D" w:rsidRPr="004E2B1A" w:rsidRDefault="008F2D8D" w:rsidP="008F2D8D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Введение."/>
      <w:bookmarkEnd w:id="0"/>
      <w:r w:rsidRPr="004E2B1A">
        <w:rPr>
          <w:rFonts w:ascii="Times New Roman" w:hAnsi="Times New Roman" w:cs="Times New Roman"/>
          <w:sz w:val="36"/>
          <w:szCs w:val="36"/>
        </w:rPr>
        <w:lastRenderedPageBreak/>
        <w:t>Вв</w:t>
      </w:r>
      <w:bookmarkStart w:id="1" w:name="_GoBack"/>
      <w:bookmarkEnd w:id="1"/>
      <w:r w:rsidRPr="004E2B1A">
        <w:rPr>
          <w:rFonts w:ascii="Times New Roman" w:hAnsi="Times New Roman" w:cs="Times New Roman"/>
          <w:sz w:val="36"/>
          <w:szCs w:val="36"/>
        </w:rPr>
        <w:t>едение.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174">
        <w:rPr>
          <w:rFonts w:ascii="Times New Roman" w:hAnsi="Times New Roman" w:cs="Times New Roman"/>
          <w:b/>
          <w:bCs/>
          <w:sz w:val="28"/>
          <w:szCs w:val="24"/>
        </w:rPr>
        <w:t>Ма́трица</w:t>
      </w:r>
      <w:proofErr w:type="spellEnd"/>
      <w:proofErr w:type="gramEnd"/>
      <w:r w:rsidRPr="00004174">
        <w:rPr>
          <w:rFonts w:ascii="Times New Roman" w:hAnsi="Times New Roman" w:cs="Times New Roman"/>
          <w:sz w:val="24"/>
          <w:szCs w:val="24"/>
        </w:rPr>
        <w:t> —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математический объект, записываемый в виде прямоугольной таблицы элементов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кольца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или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поля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 xml:space="preserve">(например, </w:t>
      </w:r>
      <w:hyperlink r:id="rId10" w:tooltip="Целое число" w:history="1">
        <w:r w:rsidRPr="00004174">
          <w:rPr>
            <w:rStyle w:val="a4"/>
            <w:rFonts w:ascii="Times New Roman" w:hAnsi="Times New Roman" w:cs="Times New Roman"/>
            <w:color w:val="0B0080"/>
            <w:sz w:val="24"/>
            <w:szCs w:val="24"/>
            <w:u w:val="none"/>
          </w:rPr>
          <w:t>целых</w:t>
        </w:r>
      </w:hyperlink>
      <w:r w:rsidRPr="00004174">
        <w:rPr>
          <w:rFonts w:ascii="Times New Roman" w:hAnsi="Times New Roman" w:cs="Times New Roman"/>
          <w:sz w:val="24"/>
          <w:szCs w:val="24"/>
        </w:rPr>
        <w:t>,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действительных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или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комплексных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чисел), которая представляет собой совокупность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строк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и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столбцов, на пересечении которых находятся её элементы. Количество строк и столбцов матрицы задают размер матрицы. Хотя исторически рассматривались, например, треугольные матрицы</w:t>
      </w:r>
      <w:hyperlink r:id="rId11" w:anchor="cite_note-1" w:history="1">
        <w:r w:rsidRPr="00004174">
          <w:rPr>
            <w:rStyle w:val="a4"/>
            <w:rFonts w:ascii="Times New Roman" w:hAnsi="Times New Roman" w:cs="Times New Roman"/>
            <w:color w:val="0B0080"/>
            <w:sz w:val="24"/>
            <w:szCs w:val="24"/>
            <w:u w:val="none"/>
            <w:vertAlign w:val="superscript"/>
          </w:rPr>
          <w:t>[1]</w:t>
        </w:r>
      </w:hyperlink>
      <w:r w:rsidRPr="00004174">
        <w:rPr>
          <w:rFonts w:ascii="Times New Roman" w:hAnsi="Times New Roman" w:cs="Times New Roman"/>
          <w:sz w:val="24"/>
          <w:szCs w:val="24"/>
        </w:rPr>
        <w:t>, в настоящее время говорят исключительно о матрицах прямоугольной формы, так как они являются наиболее удобными и общими.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Матрицы широко применяются в математике для компактной записи систем линейных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алгебраических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или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дифференциальных уравнений. В этом случае количество строк матрицы соответствует числу уравнений, а количество столбцов — количеству неизвестных. В результате решение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систем линейных уравнений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сводится к операциям над матрицами.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Для матрицы определены следующие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алгебраические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операции: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сложение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матриц, имеющих один и тот же размер;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умножение матриц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подходящего размера (матрицу, имеющую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AF9EC7" wp14:editId="6C6AD716">
            <wp:extent cx="114300" cy="85725"/>
            <wp:effectExtent l="0" t="0" r="0" b="9525"/>
            <wp:docPr id="3" name="Рисунок 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столбцов, можно умножить справа на матрицу, имеющую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CA59EF" wp14:editId="42E8FD44">
            <wp:extent cx="114300" cy="85725"/>
            <wp:effectExtent l="0" t="0" r="0" b="9525"/>
            <wp:docPr id="2" name="Рисунок 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hAnsi="Times New Roman" w:cs="Times New Roman"/>
          <w:sz w:val="24"/>
          <w:szCs w:val="24"/>
        </w:rPr>
        <w:t>строк);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умножение матрицы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на элемент основного кольца или поля (то есть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скаляр).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2B1A" w:rsidRPr="00004174" w:rsidRDefault="004E2B1A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b/>
          <w:bCs/>
          <w:sz w:val="28"/>
          <w:szCs w:val="24"/>
        </w:rPr>
        <w:t>Треугольная матрица</w:t>
      </w:r>
      <w:r w:rsidRPr="00004174">
        <w:rPr>
          <w:rFonts w:ascii="Times New Roman" w:hAnsi="Times New Roman" w:cs="Times New Roman"/>
          <w:sz w:val="28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— в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линейной алгебре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квадратная матрица, в которой все элементы ниже или выше главной диагонали равны нулю.</w:t>
      </w:r>
    </w:p>
    <w:p w:rsidR="004E2B1A" w:rsidRPr="00004174" w:rsidRDefault="004E2B1A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4174">
        <w:rPr>
          <w:rFonts w:ascii="Times New Roman" w:hAnsi="Times New Roman" w:cs="Times New Roman"/>
          <w:b/>
          <w:bCs/>
          <w:sz w:val="28"/>
          <w:szCs w:val="24"/>
        </w:rPr>
        <w:t>Верхнетреугольная</w:t>
      </w:r>
      <w:proofErr w:type="spellEnd"/>
      <w:r w:rsidRPr="00004174">
        <w:rPr>
          <w:rFonts w:ascii="Times New Roman" w:hAnsi="Times New Roman" w:cs="Times New Roman"/>
          <w:b/>
          <w:bCs/>
          <w:sz w:val="28"/>
          <w:szCs w:val="24"/>
        </w:rPr>
        <w:t xml:space="preserve"> матрица</w:t>
      </w:r>
      <w:r w:rsidRPr="00004174">
        <w:rPr>
          <w:rFonts w:ascii="Times New Roman" w:hAnsi="Times New Roman" w:cs="Times New Roman"/>
          <w:sz w:val="28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— квадратная</w:t>
      </w:r>
      <w:r w:rsidRPr="00004174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004174">
        <w:rPr>
          <w:rFonts w:ascii="Times New Roman" w:hAnsi="Times New Roman" w:cs="Times New Roman"/>
          <w:sz w:val="24"/>
          <w:szCs w:val="24"/>
        </w:rPr>
        <w:t>матрица, в которой все элементы ниже главной диагонали равны нулю.</w:t>
      </w:r>
    </w:p>
    <w:p w:rsidR="00D84622" w:rsidRDefault="00D84622" w:rsidP="004E2B1A">
      <w:pPr>
        <w:pStyle w:val="a5"/>
        <w:shd w:val="clear" w:color="auto" w:fill="FFFFFF"/>
        <w:spacing w:before="120" w:beforeAutospacing="0" w:after="120" w:afterAutospacing="0" w:line="192" w:lineRule="atLeast"/>
        <w:rPr>
          <w:color w:val="252525"/>
        </w:rPr>
      </w:pPr>
    </w:p>
    <w:p w:rsidR="00D84622" w:rsidRDefault="00D84622" w:rsidP="004E2B1A">
      <w:pPr>
        <w:pStyle w:val="a5"/>
        <w:shd w:val="clear" w:color="auto" w:fill="FFFFFF"/>
        <w:spacing w:before="120" w:beforeAutospacing="0" w:after="120" w:afterAutospacing="0" w:line="192" w:lineRule="atLeast"/>
        <w:rPr>
          <w:color w:val="252525"/>
        </w:rPr>
      </w:pPr>
    </w:p>
    <w:p w:rsidR="00D84622" w:rsidRPr="004E2B1A" w:rsidRDefault="00D84622" w:rsidP="004E2B1A">
      <w:pPr>
        <w:pStyle w:val="a5"/>
        <w:shd w:val="clear" w:color="auto" w:fill="FFFFFF"/>
        <w:spacing w:before="120" w:beforeAutospacing="0" w:after="120" w:afterAutospacing="0" w:line="192" w:lineRule="atLeast"/>
        <w:rPr>
          <w:color w:val="252525"/>
        </w:rPr>
      </w:pPr>
    </w:p>
    <w:p w:rsidR="008F2D8D" w:rsidRPr="008F2D8D" w:rsidRDefault="004E2B1A" w:rsidP="00B535FE">
      <w:pPr>
        <w:jc w:val="right"/>
      </w:pPr>
      <w:r>
        <w:rPr>
          <w:noProof/>
          <w:lang w:eastAsia="ru-RU"/>
        </w:rPr>
        <w:drawing>
          <wp:inline distT="0" distB="0" distL="0" distR="0" wp14:anchorId="2C728822" wp14:editId="40DD588B">
            <wp:extent cx="2095500" cy="1638300"/>
            <wp:effectExtent l="0" t="0" r="0" b="0"/>
            <wp:docPr id="1" name="Рисунок 1" descr="https://upload.wikimedia.org/wikipedia/commons/thumb/8/85/Triangular_matrix.svg/220px-Triangular_matrix.svg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5/Triangular_matrix.svg/220px-Triangular_matrix.svg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1A" w:rsidRDefault="004E2B1A" w:rsidP="00004174">
      <w:pPr>
        <w:spacing w:line="336" w:lineRule="atLeast"/>
        <w:jc w:val="right"/>
        <w:rPr>
          <w:rFonts w:ascii="Times New Roman" w:hAnsi="Times New Roman" w:cs="Times New Roman"/>
          <w:b/>
          <w:color w:val="252525"/>
          <w:sz w:val="19"/>
          <w:szCs w:val="19"/>
        </w:rPr>
      </w:pPr>
      <w:r w:rsidRPr="004E2B1A">
        <w:rPr>
          <w:rFonts w:ascii="Times New Roman" w:hAnsi="Times New Roman" w:cs="Times New Roman"/>
          <w:b/>
          <w:color w:val="252525"/>
          <w:sz w:val="19"/>
          <w:szCs w:val="19"/>
        </w:rPr>
        <w:t xml:space="preserve">Пример </w:t>
      </w:r>
      <w:proofErr w:type="spellStart"/>
      <w:r w:rsidRPr="004E2B1A">
        <w:rPr>
          <w:rFonts w:ascii="Times New Roman" w:hAnsi="Times New Roman" w:cs="Times New Roman"/>
          <w:b/>
          <w:color w:val="252525"/>
          <w:sz w:val="19"/>
          <w:szCs w:val="19"/>
        </w:rPr>
        <w:t>верхнетреугольной</w:t>
      </w:r>
      <w:proofErr w:type="spellEnd"/>
      <w:r w:rsidRPr="004E2B1A">
        <w:rPr>
          <w:rFonts w:ascii="Times New Roman" w:hAnsi="Times New Roman" w:cs="Times New Roman"/>
          <w:b/>
          <w:color w:val="252525"/>
          <w:sz w:val="19"/>
          <w:szCs w:val="19"/>
        </w:rPr>
        <w:t xml:space="preserve"> матрицы</w:t>
      </w:r>
    </w:p>
    <w:p w:rsidR="00D84622" w:rsidRDefault="00D84622" w:rsidP="00004174">
      <w:pPr>
        <w:spacing w:line="336" w:lineRule="atLeast"/>
        <w:jc w:val="right"/>
        <w:rPr>
          <w:rFonts w:ascii="Times New Roman" w:hAnsi="Times New Roman" w:cs="Times New Roman"/>
          <w:b/>
          <w:color w:val="252525"/>
          <w:sz w:val="19"/>
          <w:szCs w:val="19"/>
        </w:rPr>
      </w:pPr>
    </w:p>
    <w:p w:rsidR="00D84622" w:rsidRDefault="00D84622" w:rsidP="00004174">
      <w:pPr>
        <w:spacing w:line="336" w:lineRule="atLeast"/>
        <w:jc w:val="right"/>
        <w:rPr>
          <w:rFonts w:ascii="Times New Roman" w:hAnsi="Times New Roman" w:cs="Times New Roman"/>
          <w:b/>
          <w:color w:val="252525"/>
          <w:sz w:val="19"/>
          <w:szCs w:val="19"/>
        </w:rPr>
      </w:pPr>
    </w:p>
    <w:p w:rsidR="00296761" w:rsidRPr="00296761" w:rsidRDefault="00296761" w:rsidP="00004174">
      <w:pPr>
        <w:spacing w:line="336" w:lineRule="atLeast"/>
        <w:jc w:val="left"/>
        <w:rPr>
          <w:rFonts w:ascii="Times New Roman" w:hAnsi="Times New Roman" w:cs="Times New Roman"/>
          <w:color w:val="252525"/>
          <w:sz w:val="24"/>
          <w:szCs w:val="24"/>
        </w:rPr>
      </w:pPr>
    </w:p>
    <w:p w:rsidR="00D84622" w:rsidRDefault="00D84622" w:rsidP="00D84622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Постановка_учебно-практической_зада"/>
      <w:bookmarkEnd w:id="2"/>
      <w:r>
        <w:rPr>
          <w:rFonts w:ascii="Times New Roman" w:hAnsi="Times New Roman" w:cs="Times New Roman"/>
          <w:sz w:val="36"/>
          <w:szCs w:val="36"/>
        </w:rPr>
        <w:lastRenderedPageBreak/>
        <w:t>Постановка учебно-практической задачи</w:t>
      </w:r>
      <w:r w:rsidRPr="004E2B1A">
        <w:rPr>
          <w:rFonts w:ascii="Times New Roman" w:hAnsi="Times New Roman" w:cs="Times New Roman"/>
          <w:sz w:val="36"/>
          <w:szCs w:val="36"/>
        </w:rPr>
        <w:t>.</w:t>
      </w:r>
    </w:p>
    <w:p w:rsidR="00D84622" w:rsidRPr="00004174" w:rsidRDefault="00D84622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 данной лабораторной работе, необходимо реализовать класс матриц, которые наследуются классом вектор.</w:t>
      </w:r>
    </w:p>
    <w:p w:rsidR="00D84622" w:rsidRPr="00004174" w:rsidRDefault="00D84622" w:rsidP="00004174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Разработанная мной программа, должна обеспечивать:</w:t>
      </w:r>
    </w:p>
    <w:p w:rsidR="00D84622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Сравнение</w:t>
      </w:r>
      <w:r w:rsidRPr="00004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4174">
        <w:rPr>
          <w:rFonts w:ascii="Times New Roman" w:hAnsi="Times New Roman" w:cs="Times New Roman"/>
          <w:sz w:val="24"/>
          <w:szCs w:val="24"/>
        </w:rPr>
        <w:t>векторов</w:t>
      </w:r>
      <w:r w:rsidRPr="0000417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3B2E6F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Присваивание векторов.</w:t>
      </w:r>
    </w:p>
    <w:p w:rsidR="003B2E6F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Скалярные операции векторов:</w:t>
      </w:r>
    </w:p>
    <w:p w:rsidR="003B2E6F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Прибавить скаляр.</w:t>
      </w:r>
    </w:p>
    <w:p w:rsidR="003B2E6F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Вычесть скаляр.</w:t>
      </w:r>
    </w:p>
    <w:p w:rsidR="003B2E6F" w:rsidRPr="00004174" w:rsidRDefault="003B2E6F" w:rsidP="00004174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Умножить на скаляр.</w:t>
      </w:r>
    </w:p>
    <w:p w:rsidR="003B2E6F" w:rsidRPr="00004174" w:rsidRDefault="003B2E6F" w:rsidP="00004174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174">
        <w:rPr>
          <w:rFonts w:ascii="Times New Roman" w:hAnsi="Times New Roman" w:cs="Times New Roman"/>
          <w:sz w:val="24"/>
          <w:szCs w:val="24"/>
        </w:rPr>
        <w:t>Векторные операции:</w:t>
      </w:r>
    </w:p>
    <w:p w:rsidR="003B2E6F" w:rsidRPr="00004174" w:rsidRDefault="003B2E6F" w:rsidP="00004174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Сложение векторов.</w:t>
      </w:r>
    </w:p>
    <w:p w:rsidR="003B2E6F" w:rsidRPr="00004174" w:rsidRDefault="003B2E6F" w:rsidP="00004174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Вычитание векторов.</w:t>
      </w:r>
    </w:p>
    <w:p w:rsidR="003B2E6F" w:rsidRPr="00004174" w:rsidRDefault="003B2E6F" w:rsidP="00004174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Скалярное произведение векторов.</w:t>
      </w:r>
    </w:p>
    <w:p w:rsidR="003B2E6F" w:rsidRPr="00004174" w:rsidRDefault="003B2E6F" w:rsidP="00004174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Операции над </w:t>
      </w:r>
      <w:proofErr w:type="spellStart"/>
      <w:r w:rsidRPr="00004174">
        <w:rPr>
          <w:rFonts w:ascii="Times New Roman" w:hAnsi="Times New Roman" w:cs="Times New Roman"/>
          <w:sz w:val="24"/>
          <w:szCs w:val="24"/>
        </w:rPr>
        <w:t>верхнетреугольными</w:t>
      </w:r>
      <w:proofErr w:type="spellEnd"/>
      <w:r w:rsidRPr="00004174">
        <w:rPr>
          <w:rFonts w:ascii="Times New Roman" w:hAnsi="Times New Roman" w:cs="Times New Roman"/>
          <w:sz w:val="24"/>
          <w:szCs w:val="24"/>
        </w:rPr>
        <w:t xml:space="preserve"> матрицами:</w:t>
      </w:r>
    </w:p>
    <w:p w:rsidR="003B2E6F" w:rsidRPr="00004174" w:rsidRDefault="003B2E6F" w:rsidP="00004174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Сравнение двух </w:t>
      </w:r>
      <w:proofErr w:type="spellStart"/>
      <w:r w:rsidRPr="00004174">
        <w:rPr>
          <w:rFonts w:ascii="Times New Roman" w:hAnsi="Times New Roman" w:cs="Times New Roman"/>
          <w:sz w:val="24"/>
          <w:szCs w:val="24"/>
        </w:rPr>
        <w:t>верхнетреугольных</w:t>
      </w:r>
      <w:proofErr w:type="spellEnd"/>
      <w:r w:rsidRPr="00004174">
        <w:rPr>
          <w:rFonts w:ascii="Times New Roman" w:hAnsi="Times New Roman" w:cs="Times New Roman"/>
          <w:sz w:val="24"/>
          <w:szCs w:val="24"/>
        </w:rPr>
        <w:t xml:space="preserve">  матриц.</w:t>
      </w:r>
    </w:p>
    <w:p w:rsidR="003B2E6F" w:rsidRPr="00004174" w:rsidRDefault="003B2E6F" w:rsidP="00004174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Присваивание  </w:t>
      </w:r>
      <w:proofErr w:type="spellStart"/>
      <w:r w:rsidRPr="00004174">
        <w:rPr>
          <w:rFonts w:ascii="Times New Roman" w:hAnsi="Times New Roman" w:cs="Times New Roman"/>
          <w:sz w:val="24"/>
          <w:szCs w:val="24"/>
        </w:rPr>
        <w:t>верхнетреугольных</w:t>
      </w:r>
      <w:proofErr w:type="spellEnd"/>
      <w:r w:rsidRPr="00004174">
        <w:rPr>
          <w:rFonts w:ascii="Times New Roman" w:hAnsi="Times New Roman" w:cs="Times New Roman"/>
          <w:sz w:val="24"/>
          <w:szCs w:val="24"/>
        </w:rPr>
        <w:t xml:space="preserve"> матриц. </w:t>
      </w:r>
    </w:p>
    <w:p w:rsidR="003B2E6F" w:rsidRPr="00004174" w:rsidRDefault="003B2E6F" w:rsidP="00004174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Сложение </w:t>
      </w:r>
      <w:proofErr w:type="spellStart"/>
      <w:r w:rsidRPr="00004174">
        <w:rPr>
          <w:rFonts w:ascii="Times New Roman" w:hAnsi="Times New Roman" w:cs="Times New Roman"/>
          <w:sz w:val="24"/>
          <w:szCs w:val="24"/>
        </w:rPr>
        <w:t>верхнетреугольных</w:t>
      </w:r>
      <w:proofErr w:type="spellEnd"/>
      <w:r w:rsidRPr="00004174">
        <w:rPr>
          <w:rFonts w:ascii="Times New Roman" w:hAnsi="Times New Roman" w:cs="Times New Roman"/>
          <w:sz w:val="24"/>
          <w:szCs w:val="24"/>
        </w:rPr>
        <w:t xml:space="preserve"> матриц.</w:t>
      </w:r>
    </w:p>
    <w:p w:rsidR="003B2E6F" w:rsidRDefault="003B2E6F" w:rsidP="00004174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Вычитание </w:t>
      </w:r>
      <w:proofErr w:type="spellStart"/>
      <w:r w:rsidRPr="00004174">
        <w:rPr>
          <w:rFonts w:ascii="Times New Roman" w:hAnsi="Times New Roman" w:cs="Times New Roman"/>
          <w:sz w:val="24"/>
          <w:szCs w:val="24"/>
        </w:rPr>
        <w:t>верхнетреугольных</w:t>
      </w:r>
      <w:proofErr w:type="spellEnd"/>
      <w:r w:rsidRPr="00004174">
        <w:rPr>
          <w:rFonts w:ascii="Times New Roman" w:hAnsi="Times New Roman" w:cs="Times New Roman"/>
          <w:sz w:val="24"/>
          <w:szCs w:val="24"/>
        </w:rPr>
        <w:t xml:space="preserve"> матриц.</w:t>
      </w:r>
    </w:p>
    <w:p w:rsidR="00004174" w:rsidRPr="00004174" w:rsidRDefault="00004174" w:rsidP="00004174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E6F" w:rsidRPr="00004174" w:rsidRDefault="003B2E6F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Так же моя программа должна проходить необходимый набор тестов, которые </w:t>
      </w:r>
      <w:r w:rsidR="0011540C" w:rsidRPr="00004174">
        <w:rPr>
          <w:rFonts w:ascii="Times New Roman" w:hAnsi="Times New Roman" w:cs="Times New Roman"/>
          <w:sz w:val="24"/>
          <w:szCs w:val="24"/>
        </w:rPr>
        <w:t>должны быть реализованы самостоятельно.</w:t>
      </w: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4174" w:rsidRDefault="00004174" w:rsidP="0011540C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Руководство_пользователя."/>
      <w:bookmarkEnd w:id="3"/>
    </w:p>
    <w:p w:rsidR="00004174" w:rsidRDefault="00004174" w:rsidP="0011540C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</w:p>
    <w:p w:rsidR="00004174" w:rsidRDefault="00004174" w:rsidP="0011540C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</w:p>
    <w:p w:rsidR="00004174" w:rsidRDefault="00004174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4174" w:rsidRDefault="00004174" w:rsidP="00004174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Руководство пользователя</w:t>
      </w:r>
      <w:r w:rsidRPr="004E2B1A">
        <w:rPr>
          <w:rFonts w:ascii="Times New Roman" w:hAnsi="Times New Roman" w:cs="Times New Roman"/>
          <w:sz w:val="36"/>
          <w:szCs w:val="36"/>
        </w:rPr>
        <w:t>.</w:t>
      </w:r>
    </w:p>
    <w:p w:rsidR="00004174" w:rsidRDefault="00004174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540C" w:rsidRPr="00004174" w:rsidRDefault="0011540C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 моей программе реализован пример, демонстрирующий:</w:t>
      </w:r>
    </w:p>
    <w:p w:rsidR="0011540C" w:rsidRPr="00004174" w:rsidRDefault="0011540C" w:rsidP="00004174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Вывод первой матрицы.</w:t>
      </w:r>
    </w:p>
    <w:p w:rsidR="0011540C" w:rsidRPr="00004174" w:rsidRDefault="0011540C" w:rsidP="00004174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Вывод второй матрицы.</w:t>
      </w:r>
    </w:p>
    <w:p w:rsidR="0011540C" w:rsidRPr="00004174" w:rsidRDefault="0011540C" w:rsidP="00004174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Сумма первой и второй матриц.</w:t>
      </w:r>
    </w:p>
    <w:p w:rsidR="0011540C" w:rsidRPr="00004174" w:rsidRDefault="0011540C" w:rsidP="001154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540C" w:rsidRPr="00004174" w:rsidRDefault="0011540C" w:rsidP="001154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540C" w:rsidRPr="0011540C" w:rsidRDefault="0011540C" w:rsidP="0011540C">
      <w:pPr>
        <w:pStyle w:val="a3"/>
        <w:jc w:val="left"/>
        <w:rPr>
          <w:rFonts w:ascii="Times New Roman" w:hAnsi="Times New Roman" w:cs="Times New Roman"/>
          <w:sz w:val="24"/>
          <w:szCs w:val="24"/>
        </w:rPr>
      </w:pPr>
    </w:p>
    <w:p w:rsidR="0011540C" w:rsidRPr="005401F5" w:rsidRDefault="0011540C" w:rsidP="0011540C">
      <w:pPr>
        <w:rPr>
          <w:rFonts w:ascii="Times New Roman" w:hAnsi="Times New Roman" w:cs="Times New Roman"/>
          <w:sz w:val="24"/>
          <w:szCs w:val="24"/>
        </w:rPr>
      </w:pPr>
    </w:p>
    <w:p w:rsidR="0011540C" w:rsidRDefault="00004174" w:rsidP="00B535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250DD0" wp14:editId="238FB87C">
            <wp:extent cx="5940425" cy="3220712"/>
            <wp:effectExtent l="0" t="0" r="3175" b="0"/>
            <wp:docPr id="6" name="Рисунок 6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Pr="0011540C" w:rsidRDefault="0011540C" w:rsidP="001154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40C" w:rsidRPr="0011540C" w:rsidRDefault="0011540C" w:rsidP="0011540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Pr="003B2E6F" w:rsidRDefault="003B2E6F" w:rsidP="003B2E6F">
      <w:pPr>
        <w:rPr>
          <w:rFonts w:ascii="Times New Roman" w:hAnsi="Times New Roman" w:cs="Times New Roman"/>
          <w:sz w:val="24"/>
          <w:szCs w:val="24"/>
        </w:rPr>
      </w:pPr>
    </w:p>
    <w:p w:rsidR="003B2E6F" w:rsidRP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2E6F" w:rsidRPr="003B2E6F" w:rsidRDefault="003B2E6F" w:rsidP="003B2E6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540C" w:rsidRDefault="0011540C" w:rsidP="00104152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Руководство_программиста."/>
      <w:bookmarkEnd w:id="4"/>
      <w:r>
        <w:rPr>
          <w:rFonts w:ascii="Times New Roman" w:hAnsi="Times New Roman" w:cs="Times New Roman"/>
          <w:sz w:val="36"/>
          <w:szCs w:val="36"/>
        </w:rPr>
        <w:lastRenderedPageBreak/>
        <w:t>Руководство программиста</w:t>
      </w:r>
      <w:r w:rsidRPr="004E2B1A">
        <w:rPr>
          <w:rFonts w:ascii="Times New Roman" w:hAnsi="Times New Roman" w:cs="Times New Roman"/>
          <w:sz w:val="36"/>
          <w:szCs w:val="36"/>
        </w:rPr>
        <w:t>.</w:t>
      </w:r>
    </w:p>
    <w:p w:rsidR="00104152" w:rsidRDefault="00104152" w:rsidP="00104152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A5CF3C7" wp14:editId="2B00D7A3">
            <wp:simplePos x="0" y="0"/>
            <wp:positionH relativeFrom="margin">
              <wp:posOffset>3082925</wp:posOffset>
            </wp:positionH>
            <wp:positionV relativeFrom="margin">
              <wp:posOffset>851535</wp:posOffset>
            </wp:positionV>
            <wp:extent cx="2933700" cy="222885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152" w:rsidRPr="00004174" w:rsidRDefault="00104152" w:rsidP="00104152">
      <w:pPr>
        <w:rPr>
          <w:b/>
        </w:rPr>
      </w:pPr>
    </w:p>
    <w:p w:rsidR="00805924" w:rsidRPr="00B535FE" w:rsidRDefault="00805924" w:rsidP="00004174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sz w:val="28"/>
        </w:rPr>
      </w:pPr>
      <w:r w:rsidRPr="00B535FE">
        <w:rPr>
          <w:rFonts w:ascii="Times New Roman" w:hAnsi="Times New Roman" w:cs="Times New Roman"/>
          <w:b/>
          <w:sz w:val="28"/>
        </w:rPr>
        <w:t>Описание структур данных:</w:t>
      </w:r>
    </w:p>
    <w:p w:rsidR="00004174" w:rsidRDefault="00805924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b/>
          <w:sz w:val="24"/>
          <w:szCs w:val="24"/>
        </w:rPr>
        <w:t xml:space="preserve">Матрицей с размерами </w:t>
      </w:r>
      <w:r w:rsidRPr="00004174">
        <w:rPr>
          <w:rFonts w:ascii="Times New Roman" w:hAnsi="Times New Roman" w:cs="Times New Roman"/>
          <w:b/>
          <w:i/>
          <w:sz w:val="24"/>
          <w:szCs w:val="24"/>
        </w:rPr>
        <w:t>М*</w:t>
      </w:r>
      <w:proofErr w:type="gramStart"/>
      <w:r w:rsidRPr="00004174">
        <w:rPr>
          <w:rFonts w:ascii="Times New Roman" w:hAnsi="Times New Roman" w:cs="Times New Roman"/>
          <w:b/>
          <w:i/>
          <w:sz w:val="24"/>
          <w:szCs w:val="24"/>
        </w:rPr>
        <w:t>М</w:t>
      </w:r>
      <w:proofErr w:type="gramEnd"/>
      <w:r w:rsidRPr="00004174">
        <w:rPr>
          <w:rFonts w:ascii="Times New Roman" w:hAnsi="Times New Roman" w:cs="Times New Roman"/>
          <w:sz w:val="24"/>
          <w:szCs w:val="24"/>
        </w:rPr>
        <w:t xml:space="preserve"> называется совокупность </w:t>
      </w:r>
      <w:r w:rsidRPr="00004174">
        <w:rPr>
          <w:rFonts w:ascii="Times New Roman" w:hAnsi="Times New Roman" w:cs="Times New Roman"/>
          <w:i/>
          <w:sz w:val="24"/>
          <w:szCs w:val="24"/>
        </w:rPr>
        <w:t>М*М</w:t>
      </w:r>
      <w:r w:rsidRPr="00004174">
        <w:rPr>
          <w:rFonts w:ascii="Times New Roman" w:hAnsi="Times New Roman" w:cs="Times New Roman"/>
          <w:sz w:val="24"/>
          <w:szCs w:val="24"/>
        </w:rPr>
        <w:t xml:space="preserve"> чисел, расположенных в виде таблицы из </w:t>
      </w:r>
      <w:r w:rsidRPr="00004174">
        <w:rPr>
          <w:rFonts w:ascii="Times New Roman" w:hAnsi="Times New Roman" w:cs="Times New Roman"/>
          <w:i/>
          <w:sz w:val="24"/>
          <w:szCs w:val="24"/>
        </w:rPr>
        <w:t>М</w:t>
      </w:r>
      <w:r w:rsidRPr="00004174">
        <w:rPr>
          <w:rFonts w:ascii="Times New Roman" w:hAnsi="Times New Roman" w:cs="Times New Roman"/>
          <w:sz w:val="24"/>
          <w:szCs w:val="24"/>
        </w:rPr>
        <w:t xml:space="preserve"> строк и </w:t>
      </w:r>
      <w:r w:rsidRPr="00004174">
        <w:rPr>
          <w:rFonts w:ascii="Times New Roman" w:hAnsi="Times New Roman" w:cs="Times New Roman"/>
          <w:i/>
          <w:sz w:val="24"/>
          <w:szCs w:val="24"/>
        </w:rPr>
        <w:t>М</w:t>
      </w:r>
      <w:r w:rsidRPr="00004174">
        <w:rPr>
          <w:rFonts w:ascii="Times New Roman" w:hAnsi="Times New Roman" w:cs="Times New Roman"/>
          <w:sz w:val="24"/>
          <w:szCs w:val="24"/>
        </w:rPr>
        <w:t xml:space="preserve"> столбцов. Числа,  составляющие матрицу, мы будем называть элементами матрицы.  </w:t>
      </w:r>
    </w:p>
    <w:p w:rsidR="00004174" w:rsidRDefault="00004174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Верхне</w:t>
      </w:r>
      <w:r w:rsidR="00805924" w:rsidRPr="0000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треугольной</w:t>
      </w:r>
      <w:proofErr w:type="spellEnd"/>
      <w:r w:rsidR="00805924" w:rsidRPr="0000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матрицей</w:t>
      </w:r>
      <w:r w:rsidR="00805924" w:rsidRPr="00004174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="00805924" w:rsidRPr="0000417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05924" w:rsidRPr="00004174">
        <w:rPr>
          <w:rFonts w:ascii="Times New Roman" w:hAnsi="Times New Roman" w:cs="Times New Roman"/>
          <w:color w:val="000000" w:themeColor="text1"/>
          <w:sz w:val="24"/>
          <w:szCs w:val="24"/>
        </w:rPr>
        <w:t>называется матрица, все элементы которой ниже главной диагонали равны нулю.</w:t>
      </w:r>
      <w:r w:rsidR="00805924" w:rsidRPr="00004174">
        <w:rPr>
          <w:rFonts w:ascii="Times New Roman" w:hAnsi="Times New Roman" w:cs="Times New Roman"/>
          <w:sz w:val="24"/>
          <w:szCs w:val="24"/>
        </w:rPr>
        <w:t xml:space="preserve"> В данной лабораторной работе будем использовать матрицу, как вектор векторных элементов (шаблоны).</w:t>
      </w:r>
    </w:p>
    <w:p w:rsidR="00805924" w:rsidRPr="00004174" w:rsidRDefault="00805924" w:rsidP="000041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 </w:t>
      </w:r>
      <w:r w:rsidRPr="00004174">
        <w:rPr>
          <w:rFonts w:ascii="Times New Roman" w:hAnsi="Times New Roman" w:cs="Times New Roman"/>
          <w:b/>
          <w:bCs/>
          <w:sz w:val="24"/>
          <w:szCs w:val="24"/>
        </w:rPr>
        <w:t>Шаблоны</w:t>
      </w:r>
      <w:r w:rsidRPr="00004174">
        <w:rPr>
          <w:rFonts w:ascii="Times New Roman" w:hAnsi="Times New Roman" w:cs="Times New Roman"/>
          <w:i/>
          <w:sz w:val="24"/>
          <w:szCs w:val="24"/>
        </w:rPr>
        <w:t xml:space="preserve"> — </w:t>
      </w:r>
      <w:r w:rsidRPr="00004174">
        <w:rPr>
          <w:rFonts w:ascii="Times New Roman" w:hAnsi="Times New Roman" w:cs="Times New Roman"/>
          <w:sz w:val="24"/>
          <w:szCs w:val="24"/>
        </w:rPr>
        <w:t>средство языка C++,</w:t>
      </w:r>
      <w:r w:rsidRPr="0000417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04174">
        <w:rPr>
          <w:rFonts w:ascii="Times New Roman" w:hAnsi="Times New Roman" w:cs="Times New Roman"/>
          <w:sz w:val="24"/>
          <w:szCs w:val="24"/>
        </w:rPr>
        <w:t>предназначенное для кодирования обобщённых алгоритмов, без привязки к некоторым параметрам (например, типам данных, размерам буферов, значениям по умолчанию).</w:t>
      </w:r>
    </w:p>
    <w:p w:rsidR="00EF44EA" w:rsidRPr="00004174" w:rsidRDefault="00805924" w:rsidP="00004174">
      <w:pPr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Реализовывать скалярные и векторные операции будем с помощью класса </w:t>
      </w:r>
      <w:proofErr w:type="spellStart"/>
      <w:r w:rsidRPr="00004174">
        <w:rPr>
          <w:rFonts w:ascii="Times New Roman" w:hAnsi="Times New Roman" w:cs="Times New Roman"/>
          <w:sz w:val="24"/>
          <w:szCs w:val="24"/>
          <w:lang w:val="en-US"/>
        </w:rPr>
        <w:t>TVector</w:t>
      </w:r>
      <w:proofErr w:type="spellEnd"/>
      <w:r w:rsidRPr="00004174">
        <w:rPr>
          <w:rFonts w:ascii="Times New Roman" w:hAnsi="Times New Roman" w:cs="Times New Roman"/>
          <w:sz w:val="24"/>
          <w:szCs w:val="24"/>
        </w:rPr>
        <w:t xml:space="preserve">, а операции над матрицами с помощью класса </w:t>
      </w:r>
      <w:proofErr w:type="spellStart"/>
      <w:r w:rsidRPr="00004174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sz w:val="24"/>
          <w:szCs w:val="24"/>
        </w:rPr>
        <w:t xml:space="preserve">. Каждый вектор имеет свою длину и начальный индекс. </w:t>
      </w:r>
    </w:p>
    <w:p w:rsidR="00805924" w:rsidRPr="00004174" w:rsidRDefault="00805924" w:rsidP="00004174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35FE">
        <w:rPr>
          <w:rFonts w:ascii="Times New Roman" w:hAnsi="Times New Roman" w:cs="Times New Roman"/>
          <w:b/>
          <w:sz w:val="28"/>
          <w:szCs w:val="24"/>
        </w:rPr>
        <w:t>Описание алгоритмов</w:t>
      </w:r>
      <w:r w:rsidRPr="00004174">
        <w:rPr>
          <w:rFonts w:ascii="Times New Roman" w:hAnsi="Times New Roman" w:cs="Times New Roman"/>
          <w:b/>
          <w:sz w:val="24"/>
          <w:szCs w:val="24"/>
        </w:rPr>
        <w:t>:</w:t>
      </w:r>
    </w:p>
    <w:p w:rsidR="00805924" w:rsidRPr="00004174" w:rsidRDefault="00805924" w:rsidP="00004174">
      <w:pPr>
        <w:jc w:val="center"/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>Действие над матрицами:</w:t>
      </w:r>
    </w:p>
    <w:p w:rsidR="002043CF" w:rsidRPr="00004174" w:rsidRDefault="00805924" w:rsidP="00004174">
      <w:pPr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b/>
          <w:sz w:val="24"/>
          <w:szCs w:val="24"/>
        </w:rPr>
        <w:t>Сложение:</w:t>
      </w:r>
    </w:p>
    <w:p w:rsidR="002043CF" w:rsidRPr="00004174" w:rsidRDefault="002043CF" w:rsidP="00004174">
      <w:pP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Складывать можно только матрицы одинакового размера.</w:t>
      </w:r>
    </w:p>
    <w:p w:rsidR="002043CF" w:rsidRPr="00004174" w:rsidRDefault="002043CF" w:rsidP="00004174">
      <w:pP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004174">
        <w:rPr>
          <w:rFonts w:ascii="Times New Roman" w:eastAsia="Times New Roman" w:hAnsi="Times New Roman" w:cs="Times New Roman"/>
          <w:iCs/>
          <w:color w:val="252525"/>
          <w:sz w:val="24"/>
          <w:szCs w:val="24"/>
          <w:lang w:eastAsia="ru-RU"/>
        </w:rPr>
        <w:t>Сложение матриц</w:t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0BC62D55" wp14:editId="4CC5DB56">
            <wp:extent cx="514350" cy="152400"/>
            <wp:effectExtent l="0" t="0" r="0" b="0"/>
            <wp:docPr id="17" name="Рисунок 17" descr="A +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+ 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есть операция нахождения матрицы 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5D7C5AB1" wp14:editId="06B01A16">
            <wp:extent cx="133350" cy="133350"/>
            <wp:effectExtent l="0" t="0" r="0" b="0"/>
            <wp:docPr id="16" name="Рисунок 1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все элементы которой равны попарной сумме всех соответствующих элементов матриц 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2CE5730B" wp14:editId="797B378C">
            <wp:extent cx="142875" cy="133350"/>
            <wp:effectExtent l="0" t="0" r="9525" b="0"/>
            <wp:docPr id="15" name="Рисунок 1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и 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070EEBCD" wp14:editId="6278C75A">
            <wp:extent cx="142875" cy="133350"/>
            <wp:effectExtent l="0" t="0" r="9525" b="0"/>
            <wp:docPr id="14" name="Рисунок 1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то есть каждый элемент матрицы 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4E84A428" wp14:editId="519A71EA">
            <wp:extent cx="133350" cy="133350"/>
            <wp:effectExtent l="0" t="0" r="0" b="0"/>
            <wp:docPr id="13" name="Рисунок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равен</w:t>
      </w:r>
      <w:r w:rsidR="0078633A" w:rsidRPr="00004174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</w:t>
      </w:r>
      <w:r w:rsidRPr="00004174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2D11009D" wp14:editId="00516261">
            <wp:extent cx="1066800" cy="190500"/>
            <wp:effectExtent l="0" t="0" r="0" b="0"/>
            <wp:docPr id="12" name="Рисунок 12" descr="\ c_{ij} = a_{ij} + b_{i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 c_{ij} = a_{ij} + b_{ij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0C" w:rsidRDefault="002043CF" w:rsidP="00B535FE">
      <w:r>
        <w:rPr>
          <w:noProof/>
          <w:lang w:eastAsia="ru-RU"/>
        </w:rPr>
        <w:drawing>
          <wp:inline distT="0" distB="0" distL="0" distR="0" wp14:anchorId="340B507A" wp14:editId="311B202E">
            <wp:extent cx="3745826" cy="2343150"/>
            <wp:effectExtent l="0" t="0" r="7620" b="0"/>
            <wp:docPr id="18" name="Рисунок 18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79" cy="234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lastRenderedPageBreak/>
        <w:t>template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class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&gt; </w:t>
      </w:r>
      <w:r w:rsidRPr="00004174">
        <w:rPr>
          <w:rFonts w:ascii="Times New Roman" w:hAnsi="Times New Roman" w:cs="Times New Roman"/>
          <w:color w:val="008000"/>
          <w:sz w:val="24"/>
          <w:highlight w:val="white"/>
          <w:lang w:val="en-US"/>
        </w:rPr>
        <w:t xml:space="preserve">// </w:t>
      </w:r>
      <w:r w:rsidRPr="00004174">
        <w:rPr>
          <w:rFonts w:ascii="Times New Roman" w:hAnsi="Times New Roman" w:cs="Times New Roman"/>
          <w:color w:val="008000"/>
          <w:sz w:val="24"/>
          <w:highlight w:val="white"/>
        </w:rPr>
        <w:t>сложение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&gt;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&gt;:</w:t>
      </w:r>
      <w:proofErr w:type="gram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:operator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+(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const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 &amp;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)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{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gram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res(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Size);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for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int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= 0;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 Size;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++)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{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res.pVector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] =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] +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];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}</w:t>
      </w:r>
    </w:p>
    <w:p w:rsidR="0078633A" w:rsidRPr="00004174" w:rsidRDefault="0078633A" w:rsidP="0078633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ab/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</w:rPr>
        <w:t>return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res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;</w:t>
      </w:r>
    </w:p>
    <w:p w:rsidR="0078633A" w:rsidRPr="00004174" w:rsidRDefault="0078633A" w:rsidP="0078633A">
      <w:pPr>
        <w:rPr>
          <w:rFonts w:ascii="Times New Roman" w:hAnsi="Times New Roman" w:cs="Times New Roman"/>
          <w:color w:val="000000"/>
          <w:sz w:val="24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}</w:t>
      </w:r>
    </w:p>
    <w:p w:rsidR="0078633A" w:rsidRPr="00EF44EA" w:rsidRDefault="0078633A" w:rsidP="0078633A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Описание алгоритма:</w:t>
      </w:r>
    </w:p>
    <w:p w:rsidR="0078633A" w:rsidRPr="0078633A" w:rsidRDefault="0078633A" w:rsidP="0078633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Создаем переменную типа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7863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инициализируем её размером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Pr="0078633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Идем по циклу и поэлементно складываем матрицы и возвращаем наш результат.</w:t>
      </w:r>
    </w:p>
    <w:p w:rsidR="0078633A" w:rsidRPr="0078633A" w:rsidRDefault="0078633A" w:rsidP="0078633A"/>
    <w:p w:rsidR="002043CF" w:rsidRDefault="002043CF" w:rsidP="002043CF">
      <w:pPr>
        <w:rPr>
          <w:rFonts w:ascii="Times New Roman" w:hAnsi="Times New Roman"/>
          <w:b/>
          <w:sz w:val="24"/>
        </w:rPr>
      </w:pPr>
      <w:r w:rsidRPr="009F0370">
        <w:rPr>
          <w:rFonts w:ascii="Times New Roman" w:hAnsi="Times New Roman"/>
          <w:b/>
          <w:sz w:val="24"/>
        </w:rPr>
        <w:t>Вычитание</w:t>
      </w:r>
      <w:proofErr w:type="gramStart"/>
      <w:r w:rsidRPr="009F0370">
        <w:rPr>
          <w:rFonts w:ascii="Times New Roman" w:hAnsi="Times New Roman"/>
          <w:b/>
          <w:sz w:val="24"/>
        </w:rPr>
        <w:t xml:space="preserve"> </w:t>
      </w:r>
      <w:r w:rsidRPr="002043CF">
        <w:rPr>
          <w:rFonts w:ascii="Times New Roman" w:hAnsi="Times New Roman"/>
          <w:b/>
          <w:sz w:val="24"/>
        </w:rPr>
        <w:t>:</w:t>
      </w:r>
      <w:proofErr w:type="gramEnd"/>
    </w:p>
    <w:p w:rsidR="002043CF" w:rsidRDefault="00004174" w:rsidP="002043CF">
      <w:pP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004174">
        <w:rPr>
          <w:rFonts w:ascii="Times New Roman" w:eastAsia="Times New Roman" w:hAnsi="Times New Roman" w:cs="Times New Roman"/>
          <w:iCs/>
          <w:color w:val="252525"/>
          <w:sz w:val="24"/>
          <w:szCs w:val="24"/>
          <w:lang w:eastAsia="ru-RU"/>
        </w:rPr>
        <w:t>Вычитание</w:t>
      </w:r>
      <w:r w:rsidR="002043CF" w:rsidRPr="00004174">
        <w:rPr>
          <w:rFonts w:ascii="Times New Roman" w:eastAsia="Times New Roman" w:hAnsi="Times New Roman" w:cs="Times New Roman"/>
          <w:iCs/>
          <w:color w:val="252525"/>
          <w:sz w:val="24"/>
          <w:szCs w:val="24"/>
          <w:lang w:eastAsia="ru-RU"/>
        </w:rPr>
        <w:t xml:space="preserve"> матриц</w:t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 </w:t>
      </w:r>
      <w:r w:rsidR="0078633A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08650278" wp14:editId="261C7236">
            <wp:extent cx="590550" cy="152400"/>
            <wp:effectExtent l="0" t="0" r="0" b="0"/>
            <wp:docPr id="26" name="Рисунок 26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есть операция нахождения матрицы </w:t>
      </w:r>
      <w:r w:rsidR="002043CF" w:rsidRPr="002043C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2C56596F" wp14:editId="07B1CCAC">
            <wp:extent cx="133350" cy="133350"/>
            <wp:effectExtent l="0" t="0" r="0" b="0"/>
            <wp:docPr id="20" name="Рисунок 20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все элементы которой равны попарной сумме всех соответствующих элементов матриц </w:t>
      </w:r>
      <w:r w:rsidR="002043CF" w:rsidRPr="002043C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4B0591B0" wp14:editId="2FB2F769">
            <wp:extent cx="142875" cy="133350"/>
            <wp:effectExtent l="0" t="0" r="9525" b="0"/>
            <wp:docPr id="21" name="Рисунок 2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и </w:t>
      </w:r>
      <w:r w:rsidR="002043CF" w:rsidRPr="002043C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7FCA5540" wp14:editId="10357DDA">
            <wp:extent cx="142875" cy="133350"/>
            <wp:effectExtent l="0" t="0" r="9525" b="0"/>
            <wp:docPr id="22" name="Рисунок 2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то есть каждый элемент матрицы </w:t>
      </w:r>
      <w:r w:rsidR="002043CF" w:rsidRPr="002043CF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6F29C293" wp14:editId="301A6BF4">
            <wp:extent cx="133350" cy="133350"/>
            <wp:effectExtent l="0" t="0" r="0" b="0"/>
            <wp:docPr id="24" name="Рисунок 24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3CF" w:rsidRPr="002043CF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равен</w:t>
      </w:r>
      <w:r w:rsidR="0078633A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   </w:t>
      </w:r>
      <w:r w:rsidR="0078633A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 wp14:anchorId="00AC2E5C" wp14:editId="687B342B">
            <wp:extent cx="1066800" cy="190500"/>
            <wp:effectExtent l="0" t="0" r="0" b="0"/>
            <wp:docPr id="27" name="Рисунок 27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74" w:rsidRDefault="00004174" w:rsidP="002043CF">
      <w:pPr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78633A" w:rsidRDefault="0078633A" w:rsidP="002043C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eastAsia="ru-RU"/>
        </w:rPr>
        <w:drawing>
          <wp:inline distT="0" distB="0" distL="0" distR="0" wp14:anchorId="598D5107" wp14:editId="1D6A6511">
            <wp:extent cx="3981179" cy="2486025"/>
            <wp:effectExtent l="0" t="0" r="635" b="0"/>
            <wp:docPr id="28" name="Рисунок 28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67" cy="248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template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class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&gt; </w:t>
      </w:r>
      <w:r w:rsidRPr="00004174">
        <w:rPr>
          <w:rFonts w:ascii="Times New Roman" w:hAnsi="Times New Roman" w:cs="Times New Roman"/>
          <w:color w:val="008000"/>
          <w:sz w:val="24"/>
          <w:highlight w:val="white"/>
          <w:lang w:val="en-US"/>
        </w:rPr>
        <w:t xml:space="preserve">// </w:t>
      </w:r>
      <w:r w:rsidRPr="00004174">
        <w:rPr>
          <w:rFonts w:ascii="Times New Roman" w:hAnsi="Times New Roman" w:cs="Times New Roman"/>
          <w:color w:val="008000"/>
          <w:sz w:val="24"/>
          <w:highlight w:val="white"/>
        </w:rPr>
        <w:t>вычитание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&gt;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&gt;:</w:t>
      </w:r>
      <w:proofErr w:type="gram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:operator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-(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const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 &amp;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gram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res(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Size);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for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int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= 0;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 Size;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++)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res.pVector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] =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] -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];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ab/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</w:rPr>
        <w:t>return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res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;</w:t>
      </w:r>
    </w:p>
    <w:p w:rsidR="00EF44EA" w:rsidRPr="00004174" w:rsidRDefault="00EF44EA" w:rsidP="00EF44EA">
      <w:pPr>
        <w:rPr>
          <w:rFonts w:ascii="Times New Roman" w:hAnsi="Times New Roman" w:cs="Times New Roman"/>
          <w:b/>
          <w:sz w:val="24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</w:rPr>
        <w:t>}</w:t>
      </w:r>
    </w:p>
    <w:p w:rsidR="0078633A" w:rsidRPr="00EF44EA" w:rsidRDefault="0078633A" w:rsidP="0078633A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Описание алгоритма:</w:t>
      </w:r>
    </w:p>
    <w:p w:rsidR="0078633A" w:rsidRPr="0078633A" w:rsidRDefault="0078633A" w:rsidP="0078633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Создаем переменную типа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  <w:r w:rsidRPr="007863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инициализируем её размером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r w:rsidRPr="0078633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Идем по циклу и поэлементно </w:t>
      </w:r>
      <w:r w:rsidR="00EF44EA">
        <w:rPr>
          <w:rFonts w:ascii="Times New Roman" w:hAnsi="Times New Roman" w:cs="Times New Roman"/>
          <w:color w:val="000000"/>
          <w:sz w:val="24"/>
          <w:szCs w:val="24"/>
        </w:rPr>
        <w:t xml:space="preserve">вычитаем </w:t>
      </w:r>
      <w:r>
        <w:rPr>
          <w:rFonts w:ascii="Times New Roman" w:hAnsi="Times New Roman" w:cs="Times New Roman"/>
          <w:color w:val="000000"/>
          <w:sz w:val="24"/>
          <w:szCs w:val="24"/>
        </w:rPr>
        <w:t>матрицы и возвращаем наш результат.</w:t>
      </w:r>
    </w:p>
    <w:p w:rsidR="0078633A" w:rsidRDefault="0078633A" w:rsidP="002043CF">
      <w:pPr>
        <w:rPr>
          <w:rFonts w:ascii="Times New Roman" w:hAnsi="Times New Roman"/>
          <w:b/>
          <w:sz w:val="24"/>
        </w:rPr>
      </w:pPr>
    </w:p>
    <w:p w:rsidR="0078633A" w:rsidRPr="009F0370" w:rsidRDefault="0078633A" w:rsidP="0078633A">
      <w:pPr>
        <w:rPr>
          <w:rFonts w:ascii="Times New Roman" w:hAnsi="Times New Roman"/>
          <w:b/>
          <w:sz w:val="24"/>
        </w:rPr>
      </w:pPr>
      <w:r w:rsidRPr="009F0370">
        <w:rPr>
          <w:rFonts w:ascii="Times New Roman" w:hAnsi="Times New Roman"/>
          <w:b/>
          <w:sz w:val="24"/>
        </w:rPr>
        <w:t>Сравнение</w:t>
      </w:r>
      <w:proofErr w:type="gramStart"/>
      <w:r w:rsidRPr="009F0370">
        <w:rPr>
          <w:rFonts w:ascii="Times New Roman" w:hAnsi="Times New Roman"/>
          <w:b/>
          <w:sz w:val="24"/>
        </w:rPr>
        <w:t xml:space="preserve"> :</w:t>
      </w:r>
      <w:proofErr w:type="gramEnd"/>
      <w:r w:rsidRPr="009F0370">
        <w:rPr>
          <w:rFonts w:ascii="Times New Roman" w:hAnsi="Times New Roman"/>
          <w:b/>
          <w:sz w:val="24"/>
        </w:rPr>
        <w:t xml:space="preserve"> </w:t>
      </w:r>
    </w:p>
    <w:p w:rsidR="0078633A" w:rsidRPr="00004174" w:rsidRDefault="0078633A" w:rsidP="00004174">
      <w:pPr>
        <w:rPr>
          <w:rFonts w:ascii="Times New Roman" w:hAnsi="Times New Roman" w:cs="Times New Roman"/>
          <w:sz w:val="24"/>
          <w:szCs w:val="24"/>
        </w:rPr>
      </w:pPr>
      <w:r w:rsidRPr="00004174">
        <w:rPr>
          <w:rFonts w:ascii="Times New Roman" w:hAnsi="Times New Roman" w:cs="Times New Roman"/>
          <w:sz w:val="24"/>
          <w:szCs w:val="24"/>
        </w:rPr>
        <w:t xml:space="preserve">Сравнение матриц происходит почти также как и предыдущие действия, поэлементно сравниваем матрицу </w:t>
      </w:r>
      <w:r w:rsidRPr="000041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04174">
        <w:rPr>
          <w:rFonts w:ascii="Times New Roman" w:hAnsi="Times New Roman" w:cs="Times New Roman"/>
          <w:sz w:val="24"/>
          <w:szCs w:val="24"/>
        </w:rPr>
        <w:t xml:space="preserve"> и </w:t>
      </w:r>
      <w:r w:rsidRPr="0000417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04174">
        <w:rPr>
          <w:rFonts w:ascii="Times New Roman" w:hAnsi="Times New Roman" w:cs="Times New Roman"/>
          <w:sz w:val="24"/>
          <w:szCs w:val="24"/>
        </w:rPr>
        <w:t xml:space="preserve"> , и  если хотя бы один из элементов одной матрицы не совпадает с тем же элементом другой матрицы, то матрицы не равны, если же все элементы матриц совпадают, то матрицы</w:t>
      </w:r>
      <w:proofErr w:type="gramStart"/>
      <w:r w:rsidRPr="0000417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04174">
        <w:rPr>
          <w:rFonts w:ascii="Times New Roman" w:hAnsi="Times New Roman" w:cs="Times New Roman"/>
          <w:sz w:val="24"/>
          <w:szCs w:val="24"/>
        </w:rPr>
        <w:t xml:space="preserve"> соответственно, равны.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template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class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&gt; </w:t>
      </w:r>
      <w:r w:rsidRPr="00004174">
        <w:rPr>
          <w:rFonts w:ascii="Times New Roman" w:hAnsi="Times New Roman" w:cs="Times New Roman"/>
          <w:color w:val="008000"/>
          <w:sz w:val="24"/>
          <w:highlight w:val="white"/>
          <w:lang w:val="en-US"/>
        </w:rPr>
        <w:t xml:space="preserve">// </w:t>
      </w:r>
      <w:r w:rsidRPr="00004174">
        <w:rPr>
          <w:rFonts w:ascii="Times New Roman" w:hAnsi="Times New Roman" w:cs="Times New Roman"/>
          <w:color w:val="008000"/>
          <w:sz w:val="24"/>
          <w:highlight w:val="white"/>
        </w:rPr>
        <w:t>сравнение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bool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&gt;::operator==(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const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&gt; &amp;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) 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const</w:t>
      </w:r>
      <w:proofErr w:type="spellEnd"/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if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(Size !=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.Size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false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for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int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= 0;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&lt; Size;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++)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if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] !=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])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false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highlight w:val="white"/>
          <w:lang w:val="en-US"/>
        </w:rPr>
        <w:t>true</w:t>
      </w: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;</w:t>
      </w:r>
    </w:p>
    <w:p w:rsidR="00EF44EA" w:rsidRPr="00004174" w:rsidRDefault="00EF44EA" w:rsidP="00EF44EA">
      <w:pPr>
        <w:rPr>
          <w:rFonts w:ascii="Times New Roman" w:hAnsi="Times New Roman" w:cs="Times New Roman"/>
          <w:color w:val="000000"/>
          <w:sz w:val="24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highlight w:val="white"/>
          <w:lang w:val="en-US"/>
        </w:rPr>
        <w:t>}</w:t>
      </w:r>
    </w:p>
    <w:p w:rsidR="00EF44EA" w:rsidRPr="004E0603" w:rsidRDefault="00EF44EA" w:rsidP="00EF44EA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Описание</w:t>
      </w:r>
      <w:r w:rsidRPr="004E0603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</w:t>
      </w: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алгоритма</w:t>
      </w:r>
      <w:r w:rsidRPr="004E0603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:</w:t>
      </w:r>
    </w:p>
    <w:p w:rsidR="00EF44EA" w:rsidRDefault="00EF44EA" w:rsidP="00EF44EA">
      <w:pPr>
        <w:rPr>
          <w:rFonts w:ascii="Times New Roman" w:hAnsi="Times New Roman"/>
          <w:sz w:val="24"/>
          <w:szCs w:val="24"/>
        </w:rPr>
      </w:pPr>
      <w:r w:rsidRPr="00EF44EA">
        <w:rPr>
          <w:rFonts w:ascii="Times New Roman" w:hAnsi="Times New Roman"/>
          <w:sz w:val="24"/>
        </w:rPr>
        <w:t>Для начала, мы должны проверить матрицы на то, равны ли у них размеры, ведь если у них разные размеры, то вы не можем их сравнивать и выполнять ка</w:t>
      </w:r>
      <w:r>
        <w:rPr>
          <w:rFonts w:ascii="Times New Roman" w:hAnsi="Times New Roman"/>
          <w:sz w:val="24"/>
        </w:rPr>
        <w:t xml:space="preserve">кие-либо действия над матрицами. </w:t>
      </w:r>
      <w:r w:rsidRPr="00B214A9">
        <w:rPr>
          <w:rFonts w:ascii="Times New Roman" w:hAnsi="Times New Roman"/>
          <w:sz w:val="24"/>
          <w:szCs w:val="24"/>
        </w:rPr>
        <w:t>Далее по циклу поэлементно сравниваем матрицы на неравенство, т.е. если хотя бы один элемент в двух матрицах не совпадает, то матрицы не равны, если и эта проверка пройдена успешно, то можем уверенно сказать, что матрицы равны.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template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</w:t>
      </w:r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class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&gt; </w:t>
      </w:r>
      <w:r w:rsidRPr="00004174">
        <w:rPr>
          <w:rFonts w:ascii="Times New Roman" w:hAnsi="Times New Roman" w:cs="Times New Roman"/>
          <w:color w:val="008000"/>
          <w:sz w:val="24"/>
          <w:szCs w:val="24"/>
          <w:highlight w:val="white"/>
          <w:lang w:val="en-US"/>
        </w:rPr>
        <w:t xml:space="preserve">// </w:t>
      </w:r>
      <w:r w:rsidRPr="0000417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сравнение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&gt;::operator!=(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&gt; &amp;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mt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const</w:t>
      </w:r>
      <w:proofErr w:type="spellEnd"/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(Size !=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.Size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&lt; Size;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!=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24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004174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00417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EF44EA" w:rsidRPr="00004174" w:rsidRDefault="00EF44EA" w:rsidP="00EF44EA">
      <w:pPr>
        <w:rPr>
          <w:rFonts w:ascii="Times New Roman" w:hAnsi="Times New Roman" w:cs="Times New Roman"/>
          <w:color w:val="000000"/>
          <w:szCs w:val="24"/>
          <w:lang w:val="en-US"/>
        </w:rPr>
      </w:pPr>
      <w:r w:rsidRPr="00004174">
        <w:rPr>
          <w:rFonts w:ascii="Times New Roman" w:hAnsi="Times New Roman" w:cs="Times New Roman"/>
          <w:color w:val="000000"/>
          <w:szCs w:val="24"/>
          <w:highlight w:val="white"/>
          <w:lang w:val="en-US"/>
        </w:rPr>
        <w:t>}</w:t>
      </w:r>
    </w:p>
    <w:p w:rsidR="00EF44EA" w:rsidRPr="004E0603" w:rsidRDefault="00EF44EA" w:rsidP="00EF44EA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</w:pP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Описание</w:t>
      </w:r>
      <w:r w:rsidRPr="004E0603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</w:t>
      </w: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алгоритма</w:t>
      </w:r>
      <w:r w:rsidRPr="004E0603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:</w:t>
      </w:r>
    </w:p>
    <w:p w:rsidR="00EF44EA" w:rsidRDefault="00EF44EA" w:rsidP="00EF44EA">
      <w:pPr>
        <w:rPr>
          <w:rFonts w:ascii="Times New Roman" w:hAnsi="Times New Roman"/>
          <w:sz w:val="24"/>
          <w:szCs w:val="24"/>
        </w:rPr>
      </w:pPr>
      <w:r w:rsidRPr="00B214A9">
        <w:rPr>
          <w:rFonts w:ascii="Times New Roman" w:hAnsi="Times New Roman"/>
          <w:sz w:val="24"/>
          <w:szCs w:val="24"/>
        </w:rPr>
        <w:t>Аналогично с предыдущим, только здесь у нас цель сравнить на неравенство.</w:t>
      </w:r>
    </w:p>
    <w:p w:rsidR="00EF44EA" w:rsidRPr="004E0603" w:rsidRDefault="00EF44EA" w:rsidP="00EF44EA">
      <w:pPr>
        <w:rPr>
          <w:rFonts w:ascii="Times New Roman" w:hAnsi="Times New Roman"/>
          <w:b/>
          <w:sz w:val="24"/>
          <w:szCs w:val="24"/>
          <w:lang w:val="en-US"/>
        </w:rPr>
      </w:pPr>
      <w:r w:rsidRPr="00EF44EA">
        <w:rPr>
          <w:rFonts w:ascii="Times New Roman" w:hAnsi="Times New Roman"/>
          <w:b/>
          <w:sz w:val="24"/>
          <w:szCs w:val="24"/>
        </w:rPr>
        <w:t>Присваивание</w:t>
      </w:r>
      <w:r w:rsidRPr="004E0603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proofErr w:type="gram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template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&lt;</w:t>
      </w:r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class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&gt; </w:t>
      </w:r>
      <w:r w:rsidRPr="00004174">
        <w:rPr>
          <w:rFonts w:ascii="Times New Roman" w:hAnsi="Times New Roman" w:cs="Times New Roman"/>
          <w:color w:val="008000"/>
          <w:sz w:val="24"/>
          <w:szCs w:val="19"/>
          <w:highlight w:val="white"/>
          <w:lang w:val="en-US"/>
        </w:rPr>
        <w:t xml:space="preserve">// </w:t>
      </w:r>
      <w:r w:rsidRPr="00004174">
        <w:rPr>
          <w:rFonts w:ascii="Times New Roman" w:hAnsi="Times New Roman" w:cs="Times New Roman"/>
          <w:color w:val="008000"/>
          <w:sz w:val="24"/>
          <w:szCs w:val="19"/>
          <w:highlight w:val="white"/>
        </w:rPr>
        <w:t>присваивание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&gt;&amp;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&gt;:</w:t>
      </w:r>
      <w:proofErr w:type="gram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:operator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=(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const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TMatrix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&gt; &amp;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mt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(Size !=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.Size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delete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[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]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pVector</w:t>
      </w:r>
      <w:proofErr w:type="spellEnd"/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= </w:t>
      </w:r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TVector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004174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ValType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&gt;[Size];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  <w:t xml:space="preserve">Size 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.Size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proofErr w:type="gram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for</w:t>
      </w:r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int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= 0;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&lt; Size; 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++)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  <w:t>{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proofErr w:type="spellStart"/>
      <w:proofErr w:type="gram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[</w:t>
      </w:r>
      <w:proofErr w:type="spellStart"/>
      <w:proofErr w:type="gram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] = </w:t>
      </w:r>
      <w:proofErr w:type="spellStart"/>
      <w:r w:rsidRPr="00004174">
        <w:rPr>
          <w:rFonts w:ascii="Times New Roman" w:hAnsi="Times New Roman" w:cs="Times New Roman"/>
          <w:color w:val="808080"/>
          <w:sz w:val="24"/>
          <w:szCs w:val="19"/>
          <w:highlight w:val="white"/>
          <w:lang w:val="en-US"/>
        </w:rPr>
        <w:t>mt</w:t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.pVector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[</w:t>
      </w:r>
      <w:proofErr w:type="spellStart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i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];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ab/>
      </w: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}</w:t>
      </w: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</w:p>
    <w:p w:rsidR="00EF44EA" w:rsidRPr="00004174" w:rsidRDefault="00EF44EA" w:rsidP="00EF44E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/>
          <w:sz w:val="24"/>
          <w:szCs w:val="19"/>
          <w:highlight w:val="white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ab/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return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 xml:space="preserve"> *</w:t>
      </w:r>
      <w:proofErr w:type="spellStart"/>
      <w:r w:rsidRPr="00004174">
        <w:rPr>
          <w:rFonts w:ascii="Times New Roman" w:hAnsi="Times New Roman" w:cs="Times New Roman"/>
          <w:color w:val="0000FF"/>
          <w:sz w:val="24"/>
          <w:szCs w:val="19"/>
          <w:highlight w:val="white"/>
        </w:rPr>
        <w:t>this</w:t>
      </w:r>
      <w:proofErr w:type="spellEnd"/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;</w:t>
      </w:r>
    </w:p>
    <w:p w:rsidR="00EF44EA" w:rsidRPr="00004174" w:rsidRDefault="00EF44EA" w:rsidP="00EF44EA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004174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}</w:t>
      </w:r>
    </w:p>
    <w:p w:rsidR="00EF44EA" w:rsidRPr="00EF44EA" w:rsidRDefault="00EF44EA" w:rsidP="00EF44EA">
      <w:pPr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EF44EA">
        <w:rPr>
          <w:rFonts w:ascii="Times New Roman" w:hAnsi="Times New Roman" w:cs="Times New Roman"/>
          <w:b/>
          <w:i/>
          <w:color w:val="000000"/>
          <w:sz w:val="24"/>
          <w:szCs w:val="24"/>
        </w:rPr>
        <w:t>Описание алгоритма:</w:t>
      </w:r>
    </w:p>
    <w:p w:rsidR="00EF44EA" w:rsidRDefault="00EF44EA" w:rsidP="00EF44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начала</w:t>
      </w:r>
      <w:r w:rsidRPr="00B214A9">
        <w:rPr>
          <w:rFonts w:ascii="Times New Roman" w:hAnsi="Times New Roman"/>
          <w:sz w:val="24"/>
          <w:szCs w:val="24"/>
        </w:rPr>
        <w:t xml:space="preserve"> производим проверку на неравенство размеров матриц, если они неравны</w:t>
      </w:r>
      <w:proofErr w:type="gramStart"/>
      <w:r w:rsidRPr="00B214A9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B214A9">
        <w:rPr>
          <w:rFonts w:ascii="Times New Roman" w:hAnsi="Times New Roman"/>
          <w:sz w:val="24"/>
          <w:szCs w:val="24"/>
        </w:rPr>
        <w:t xml:space="preserve"> то удаляем исходную матрицу, заново выделяем память под новую матрицу и размер новой матрицы устанавливаем равным размеру присваиваемой матрицы, если же матрицы сразу были равны по размеру, то идём дальше без удалений и выделений памяти. И наконец, по циклу, поэлементно присваиваем матрицу</w:t>
      </w:r>
      <w:proofErr w:type="gramStart"/>
      <w:r w:rsidRPr="00B214A9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B214A9">
        <w:rPr>
          <w:rFonts w:ascii="Times New Roman" w:hAnsi="Times New Roman"/>
          <w:sz w:val="24"/>
          <w:szCs w:val="24"/>
        </w:rPr>
        <w:t xml:space="preserve"> которую хотели присвоить , исходной.</w:t>
      </w:r>
    </w:p>
    <w:p w:rsidR="00EF44EA" w:rsidRPr="00B535FE" w:rsidRDefault="00EF44EA" w:rsidP="00EF44EA">
      <w:pPr>
        <w:pStyle w:val="a3"/>
        <w:numPr>
          <w:ilvl w:val="0"/>
          <w:numId w:val="14"/>
        </w:numPr>
        <w:jc w:val="left"/>
        <w:rPr>
          <w:rFonts w:ascii="Times New Roman" w:hAnsi="Times New Roman" w:cs="Times New Roman"/>
          <w:b/>
          <w:sz w:val="28"/>
          <w:szCs w:val="32"/>
        </w:rPr>
      </w:pPr>
      <w:r w:rsidRPr="00B535FE">
        <w:rPr>
          <w:rFonts w:ascii="Times New Roman" w:hAnsi="Times New Roman" w:cs="Times New Roman"/>
          <w:b/>
          <w:sz w:val="28"/>
          <w:szCs w:val="32"/>
        </w:rPr>
        <w:t>Структура программного комплекса:</w:t>
      </w:r>
    </w:p>
    <w:p w:rsidR="00EF44EA" w:rsidRPr="00B535FE" w:rsidRDefault="00EF44EA" w:rsidP="00B535FE">
      <w:pPr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</w:pPr>
      <w:proofErr w:type="spellStart"/>
      <w:r w:rsidRPr="00B535FE">
        <w:rPr>
          <w:rFonts w:ascii="Times New Roman" w:hAnsi="Times New Roman" w:cs="Times New Roman"/>
          <w:b/>
          <w:sz w:val="24"/>
          <w:szCs w:val="24"/>
          <w:lang w:val="en-US"/>
        </w:rPr>
        <w:t>utmatrix</w:t>
      </w:r>
      <w:proofErr w:type="spellEnd"/>
      <w:r w:rsidRPr="00B535FE">
        <w:rPr>
          <w:rFonts w:ascii="Times New Roman" w:hAnsi="Times New Roman" w:cs="Times New Roman"/>
          <w:b/>
          <w:sz w:val="24"/>
          <w:szCs w:val="24"/>
        </w:rPr>
        <w:t>.</w:t>
      </w:r>
      <w:r w:rsidRPr="00B535FE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B535FE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>файл(</w:t>
      </w:r>
      <w:proofErr w:type="spellStart"/>
      <w:proofErr w:type="gramEnd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  <w:lang w:val="en-US"/>
        </w:rPr>
        <w:t>hader</w:t>
      </w:r>
      <w:proofErr w:type="spellEnd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 xml:space="preserve">) реализации класса </w:t>
      </w:r>
      <w:proofErr w:type="spellStart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  <w:lang w:val="en-US"/>
        </w:rPr>
        <w:t>TMatrix</w:t>
      </w:r>
      <w:proofErr w:type="spellEnd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 xml:space="preserve"> и </w:t>
      </w:r>
      <w:proofErr w:type="spellStart"/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  <w:lang w:val="en-US"/>
        </w:rPr>
        <w:t>TVector</w:t>
      </w:r>
      <w:proofErr w:type="spellEnd"/>
    </w:p>
    <w:p w:rsidR="00EF44EA" w:rsidRPr="00B535FE" w:rsidRDefault="00EF44EA" w:rsidP="00B535F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535FE">
        <w:rPr>
          <w:rFonts w:ascii="Times New Roman" w:hAnsi="Times New Roman" w:cs="Times New Roman"/>
          <w:b/>
          <w:sz w:val="24"/>
          <w:szCs w:val="24"/>
          <w:lang w:val="en-US"/>
        </w:rPr>
        <w:t>sample</w:t>
      </w:r>
      <w:r w:rsidRPr="00B535FE">
        <w:rPr>
          <w:rFonts w:ascii="Times New Roman" w:hAnsi="Times New Roman" w:cs="Times New Roman"/>
          <w:b/>
          <w:sz w:val="24"/>
          <w:szCs w:val="24"/>
        </w:rPr>
        <w:t>_</w:t>
      </w:r>
      <w:r w:rsidRPr="00B535FE">
        <w:rPr>
          <w:rFonts w:ascii="Times New Roman" w:hAnsi="Times New Roman" w:cs="Times New Roman"/>
          <w:b/>
          <w:sz w:val="24"/>
          <w:szCs w:val="24"/>
          <w:lang w:val="en-US"/>
        </w:rPr>
        <w:t>matrix</w:t>
      </w:r>
      <w:r w:rsidRPr="00B535F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535FE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 w:rsidRPr="00B535FE">
        <w:rPr>
          <w:rFonts w:ascii="Times New Roman" w:hAnsi="Times New Roman" w:cs="Times New Roman"/>
          <w:sz w:val="24"/>
          <w:szCs w:val="24"/>
        </w:rPr>
        <w:t xml:space="preserve"> - </w:t>
      </w:r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>заголовочный файл, реализующий</w:t>
      </w:r>
      <w:r w:rsidR="00644641"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 xml:space="preserve"> </w:t>
      </w:r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>интерфейс</w:t>
      </w:r>
      <w:r w:rsidR="00644641"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 xml:space="preserve"> </w:t>
      </w:r>
      <w:r w:rsidRPr="00B535FE">
        <w:rPr>
          <w:rStyle w:val="ae"/>
          <w:rFonts w:ascii="Times New Roman" w:eastAsiaTheme="minorHAnsi" w:hAnsi="Times New Roman" w:cs="Times New Roman"/>
          <w:i w:val="0"/>
          <w:color w:val="000000" w:themeColor="text1"/>
        </w:rPr>
        <w:t>пользователя</w:t>
      </w:r>
    </w:p>
    <w:p w:rsidR="00EF44EA" w:rsidRPr="00B535FE" w:rsidRDefault="00EF44EA" w:rsidP="00B535FE">
      <w:pPr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test</w:t>
      </w:r>
      <w:r w:rsidRPr="00B535FE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proofErr w:type="spellStart"/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cpp</w:t>
      </w:r>
      <w:proofErr w:type="spellEnd"/>
      <w:r w:rsidRPr="00B535FE">
        <w:rPr>
          <w:rFonts w:ascii="Times New Roman" w:hAnsi="Times New Roman" w:cs="Times New Roman"/>
          <w:color w:val="000000"/>
          <w:sz w:val="24"/>
          <w:szCs w:val="24"/>
        </w:rPr>
        <w:t xml:space="preserve"> - тесты для класса </w:t>
      </w:r>
      <w:proofErr w:type="spellStart"/>
      <w:r w:rsidRPr="00B535FE">
        <w:rPr>
          <w:rFonts w:ascii="Times New Roman" w:hAnsi="Times New Roman" w:cs="Times New Roman"/>
          <w:color w:val="000000"/>
          <w:sz w:val="24"/>
          <w:szCs w:val="24"/>
          <w:lang w:val="en-US"/>
        </w:rPr>
        <w:t>TVector</w:t>
      </w:r>
      <w:proofErr w:type="spellEnd"/>
    </w:p>
    <w:p w:rsidR="00EF44EA" w:rsidRPr="00B535FE" w:rsidRDefault="00EF44EA" w:rsidP="00B535FE">
      <w:pPr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test</w:t>
      </w:r>
      <w:r w:rsidRPr="00B535FE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proofErr w:type="spellStart"/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spellStart"/>
      <w:r w:rsidRPr="00B535F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cpp</w:t>
      </w:r>
      <w:proofErr w:type="spellEnd"/>
      <w:r w:rsidRPr="00B535FE">
        <w:rPr>
          <w:rFonts w:ascii="Times New Roman" w:hAnsi="Times New Roman" w:cs="Times New Roman"/>
          <w:color w:val="000000"/>
          <w:sz w:val="24"/>
          <w:szCs w:val="24"/>
        </w:rPr>
        <w:t xml:space="preserve"> - тесты для класса </w:t>
      </w:r>
      <w:proofErr w:type="spellStart"/>
      <w:r w:rsidRPr="00B535FE">
        <w:rPr>
          <w:rFonts w:ascii="Times New Roman" w:hAnsi="Times New Roman" w:cs="Times New Roman"/>
          <w:color w:val="000000"/>
          <w:sz w:val="24"/>
          <w:szCs w:val="24"/>
          <w:lang w:val="en-US"/>
        </w:rPr>
        <w:t>TMatrix</w:t>
      </w:r>
      <w:proofErr w:type="spellEnd"/>
    </w:p>
    <w:p w:rsidR="00EF44EA" w:rsidRPr="00EF44EA" w:rsidRDefault="00EF44EA" w:rsidP="00EF44EA">
      <w:pPr>
        <w:pStyle w:val="a3"/>
        <w:jc w:val="left"/>
        <w:rPr>
          <w:rFonts w:ascii="Times New Roman" w:hAnsi="Times New Roman" w:cs="Times New Roman"/>
          <w:b/>
          <w:sz w:val="28"/>
          <w:szCs w:val="32"/>
        </w:rPr>
      </w:pPr>
    </w:p>
    <w:p w:rsidR="00EF44EA" w:rsidRPr="00B214A9" w:rsidRDefault="00EF44EA" w:rsidP="00EF44EA">
      <w:pPr>
        <w:rPr>
          <w:rFonts w:ascii="Times New Roman" w:hAnsi="Times New Roman"/>
          <w:sz w:val="24"/>
          <w:szCs w:val="24"/>
        </w:rPr>
      </w:pPr>
    </w:p>
    <w:p w:rsidR="00EF44EA" w:rsidRPr="00EF44EA" w:rsidRDefault="00EF44EA" w:rsidP="00EF44EA">
      <w:pPr>
        <w:rPr>
          <w:rFonts w:ascii="Times New Roman" w:hAnsi="Times New Roman"/>
          <w:b/>
          <w:sz w:val="32"/>
          <w:szCs w:val="24"/>
        </w:rPr>
      </w:pPr>
    </w:p>
    <w:p w:rsidR="00EF44EA" w:rsidRPr="00B214A9" w:rsidRDefault="00EF44EA" w:rsidP="00EF44EA">
      <w:pPr>
        <w:rPr>
          <w:rFonts w:ascii="Times New Roman" w:hAnsi="Times New Roman"/>
          <w:sz w:val="24"/>
          <w:szCs w:val="24"/>
        </w:rPr>
      </w:pPr>
    </w:p>
    <w:p w:rsidR="00EF44EA" w:rsidRPr="00EF44EA" w:rsidRDefault="00EF44EA" w:rsidP="00EF44EA">
      <w:pPr>
        <w:rPr>
          <w:rFonts w:ascii="Times New Roman" w:hAnsi="Times New Roman"/>
        </w:rPr>
      </w:pPr>
    </w:p>
    <w:p w:rsidR="00644641" w:rsidRDefault="00644641" w:rsidP="00B535FE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5" w:name="_Заключение."/>
      <w:bookmarkEnd w:id="5"/>
      <w:r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  <w:r w:rsidRPr="004E2B1A">
        <w:rPr>
          <w:rFonts w:ascii="Times New Roman" w:hAnsi="Times New Roman" w:cs="Times New Roman"/>
          <w:sz w:val="36"/>
          <w:szCs w:val="36"/>
        </w:rPr>
        <w:t>.</w:t>
      </w:r>
    </w:p>
    <w:p w:rsidR="00644641" w:rsidRPr="00B535FE" w:rsidRDefault="00644641" w:rsidP="00B535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работы были реализованы:</w:t>
      </w:r>
    </w:p>
    <w:p w:rsidR="00644641" w:rsidRPr="00B535FE" w:rsidRDefault="00644641" w:rsidP="00B535FE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</w:rPr>
        <w:t xml:space="preserve">Класс векторов – </w:t>
      </w:r>
      <w:proofErr w:type="spellStart"/>
      <w:r w:rsidRPr="00B535FE">
        <w:rPr>
          <w:rFonts w:ascii="Times New Roman" w:hAnsi="Times New Roman" w:cs="Times New Roman"/>
          <w:sz w:val="24"/>
          <w:szCs w:val="24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sz w:val="24"/>
          <w:szCs w:val="24"/>
        </w:rPr>
        <w:t>.</w:t>
      </w:r>
    </w:p>
    <w:p w:rsidR="00644641" w:rsidRPr="00B535FE" w:rsidRDefault="00644641" w:rsidP="00B535FE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</w:rPr>
        <w:t xml:space="preserve">Различные </w:t>
      </w:r>
      <w:r w:rsidRPr="00B535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35FE">
        <w:rPr>
          <w:rFonts w:ascii="Times New Roman" w:hAnsi="Times New Roman" w:cs="Times New Roman"/>
          <w:sz w:val="24"/>
          <w:szCs w:val="24"/>
        </w:rPr>
        <w:t>скалярные операции.</w:t>
      </w:r>
    </w:p>
    <w:p w:rsidR="00644641" w:rsidRPr="00B535FE" w:rsidRDefault="00644641" w:rsidP="00B535FE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</w:rPr>
        <w:t xml:space="preserve">Класс матриц – </w:t>
      </w:r>
      <w:proofErr w:type="spellStart"/>
      <w:r w:rsidRPr="00B535FE"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4641" w:rsidRPr="00B535FE" w:rsidRDefault="00644641" w:rsidP="00B535FE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</w:rPr>
        <w:t xml:space="preserve">Различные векторные операции над матрицами. </w:t>
      </w:r>
    </w:p>
    <w:p w:rsidR="00644641" w:rsidRPr="00B535FE" w:rsidRDefault="00644641" w:rsidP="00B535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Разработан алгоритм и составлен </w:t>
      </w:r>
      <w:r w:rsidRPr="00B535FE">
        <w:rPr>
          <w:rFonts w:ascii="Times New Roman" w:hAnsi="Times New Roman" w:cs="Times New Roman"/>
          <w:sz w:val="24"/>
          <w:szCs w:val="24"/>
        </w:rPr>
        <w:t>программный комплекс</w:t>
      </w:r>
      <w:r w:rsidRPr="00B535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решения соответствующей задачи.</w:t>
      </w:r>
    </w:p>
    <w:p w:rsidR="00644641" w:rsidRDefault="00644641" w:rsidP="00644641">
      <w:pPr>
        <w:pStyle w:val="a3"/>
        <w:ind w:left="1287"/>
        <w:jc w:val="left"/>
        <w:rPr>
          <w:rFonts w:ascii="Times New Roman" w:hAnsi="Times New Roman" w:cs="Times New Roman"/>
          <w:sz w:val="24"/>
          <w:szCs w:val="24"/>
        </w:rPr>
      </w:pPr>
    </w:p>
    <w:p w:rsidR="00644641" w:rsidRPr="002C3D66" w:rsidRDefault="00644641" w:rsidP="00B535FE">
      <w:r>
        <w:rPr>
          <w:noProof/>
          <w:lang w:eastAsia="ru-RU"/>
        </w:rPr>
        <w:drawing>
          <wp:inline distT="0" distB="0" distL="0" distR="0" wp14:anchorId="07B667EE" wp14:editId="7BBDBFCB">
            <wp:extent cx="5667375" cy="3219450"/>
            <wp:effectExtent l="0" t="0" r="9525" b="0"/>
            <wp:docPr id="29" name="Рисунок 29" descr="C:\Users\Влади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93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41" w:rsidRPr="00644641" w:rsidRDefault="00644641" w:rsidP="00644641"/>
    <w:p w:rsidR="002043CF" w:rsidRDefault="002043CF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11540C"/>
    <w:p w:rsidR="00644641" w:rsidRDefault="00644641" w:rsidP="00644641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6" w:name="_Список_используемой_литературы."/>
      <w:bookmarkEnd w:id="6"/>
      <w:r>
        <w:rPr>
          <w:rFonts w:ascii="Times New Roman" w:hAnsi="Times New Roman" w:cs="Times New Roman"/>
          <w:sz w:val="36"/>
          <w:szCs w:val="36"/>
        </w:rPr>
        <w:lastRenderedPageBreak/>
        <w:t>Список используемой литературы</w:t>
      </w:r>
      <w:r w:rsidRPr="004E2B1A">
        <w:rPr>
          <w:rFonts w:ascii="Times New Roman" w:hAnsi="Times New Roman" w:cs="Times New Roman"/>
          <w:sz w:val="36"/>
          <w:szCs w:val="36"/>
        </w:rPr>
        <w:t>.</w:t>
      </w:r>
    </w:p>
    <w:p w:rsidR="00644641" w:rsidRPr="00644641" w:rsidRDefault="00644641" w:rsidP="00644641"/>
    <w:p w:rsidR="00644641" w:rsidRPr="005401F5" w:rsidRDefault="00CC41C8" w:rsidP="005401F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1F5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5401F5">
        <w:rPr>
          <w:rFonts w:ascii="Times New Roman" w:hAnsi="Times New Roman" w:cs="Times New Roman"/>
          <w:sz w:val="24"/>
          <w:szCs w:val="24"/>
        </w:rPr>
        <w:t xml:space="preserve"> В.П. </w:t>
      </w:r>
      <w:r w:rsidR="00644641" w:rsidRPr="005401F5">
        <w:rPr>
          <w:rFonts w:ascii="Times New Roman" w:hAnsi="Times New Roman" w:cs="Times New Roman"/>
          <w:sz w:val="24"/>
          <w:szCs w:val="24"/>
        </w:rPr>
        <w:t xml:space="preserve">Рабочие материалы к учебному </w:t>
      </w:r>
      <w:r w:rsidR="00B535FE" w:rsidRPr="005401F5">
        <w:rPr>
          <w:rFonts w:ascii="Times New Roman" w:hAnsi="Times New Roman" w:cs="Times New Roman"/>
          <w:sz w:val="24"/>
          <w:szCs w:val="24"/>
        </w:rPr>
        <w:t xml:space="preserve">курсу «Методы программирования», </w:t>
      </w:r>
      <w:r w:rsidR="00644641" w:rsidRPr="005401F5">
        <w:rPr>
          <w:rFonts w:ascii="Times New Roman" w:hAnsi="Times New Roman" w:cs="Times New Roman"/>
          <w:sz w:val="24"/>
          <w:szCs w:val="24"/>
        </w:rPr>
        <w:t>ННГУ, 2002</w:t>
      </w:r>
      <w:r w:rsidR="00B535FE" w:rsidRPr="005401F5">
        <w:rPr>
          <w:rFonts w:ascii="Times New Roman" w:hAnsi="Times New Roman" w:cs="Times New Roman"/>
          <w:sz w:val="24"/>
          <w:szCs w:val="24"/>
        </w:rPr>
        <w:t xml:space="preserve">. </w:t>
      </w:r>
      <w:r w:rsidRPr="005401F5">
        <w:rPr>
          <w:rFonts w:ascii="Times New Roman" w:hAnsi="Times New Roman" w:cs="Times New Roman"/>
          <w:sz w:val="24"/>
          <w:szCs w:val="24"/>
        </w:rPr>
        <w:t xml:space="preserve">– 100 </w:t>
      </w:r>
      <w:r w:rsidRPr="005401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401F5">
        <w:rPr>
          <w:rFonts w:ascii="Times New Roman" w:hAnsi="Times New Roman" w:cs="Times New Roman"/>
          <w:sz w:val="24"/>
          <w:szCs w:val="24"/>
        </w:rPr>
        <w:t>.</w:t>
      </w:r>
    </w:p>
    <w:p w:rsidR="008F2D8D" w:rsidRPr="005401F5" w:rsidRDefault="00B54110" w:rsidP="005401F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="00644641" w:rsidRPr="005401F5">
          <w:rPr>
            <w:rStyle w:val="a4"/>
            <w:rFonts w:ascii="Times New Roman" w:hAnsi="Times New Roman" w:cs="Times New Roman"/>
            <w:sz w:val="24"/>
            <w:szCs w:val="24"/>
          </w:rPr>
          <w:t>https://ru.wikipedia.org/</w:t>
        </w:r>
        <w:r w:rsidR="00644641" w:rsidRPr="005401F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644641" w:rsidRPr="005401F5">
          <w:rPr>
            <w:rStyle w:val="a4"/>
            <w:rFonts w:ascii="Times New Roman" w:hAnsi="Times New Roman" w:cs="Times New Roman"/>
            <w:sz w:val="24"/>
            <w:szCs w:val="24"/>
          </w:rPr>
          <w:t>/Матрица_(математика)</w:t>
        </w:r>
      </w:hyperlink>
      <w:r w:rsidR="00644641" w:rsidRPr="005401F5">
        <w:rPr>
          <w:rFonts w:ascii="Times New Roman" w:hAnsi="Times New Roman" w:cs="Times New Roman"/>
          <w:sz w:val="24"/>
          <w:szCs w:val="24"/>
        </w:rPr>
        <w:t>.</w:t>
      </w:r>
    </w:p>
    <w:p w:rsidR="00CC41C8" w:rsidRPr="005401F5" w:rsidRDefault="00CC41C8" w:rsidP="005401F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5401F5">
        <w:rPr>
          <w:rFonts w:ascii="Times New Roman" w:hAnsi="Times New Roman" w:cs="Times New Roman"/>
          <w:sz w:val="24"/>
        </w:rPr>
        <w:t>Беклемишева Л.А., Петрович А.Ю., Чубаров И.А. Сборник задач по аналитической геометрии и линейной алгебре: Учеб. Пособие</w:t>
      </w:r>
      <w:proofErr w:type="gramStart"/>
      <w:r w:rsidRPr="005401F5">
        <w:rPr>
          <w:rFonts w:ascii="Times New Roman" w:hAnsi="Times New Roman" w:cs="Times New Roman"/>
          <w:sz w:val="24"/>
        </w:rPr>
        <w:t xml:space="preserve"> / П</w:t>
      </w:r>
      <w:proofErr w:type="gramEnd"/>
      <w:r w:rsidRPr="005401F5">
        <w:rPr>
          <w:rFonts w:ascii="Times New Roman" w:hAnsi="Times New Roman" w:cs="Times New Roman"/>
          <w:sz w:val="24"/>
        </w:rPr>
        <w:t xml:space="preserve">од ред. Д.В. Беклемишева. – 2-е изд., </w:t>
      </w:r>
      <w:proofErr w:type="spellStart"/>
      <w:r w:rsidRPr="005401F5">
        <w:rPr>
          <w:rFonts w:ascii="Times New Roman" w:hAnsi="Times New Roman" w:cs="Times New Roman"/>
          <w:sz w:val="24"/>
        </w:rPr>
        <w:t>перераб</w:t>
      </w:r>
      <w:proofErr w:type="spellEnd"/>
      <w:r w:rsidRPr="005401F5">
        <w:rPr>
          <w:rFonts w:ascii="Times New Roman" w:hAnsi="Times New Roman" w:cs="Times New Roman"/>
          <w:sz w:val="24"/>
        </w:rPr>
        <w:t xml:space="preserve">. – М.:ФИЗМАТЛИТ, 2004. – 496 с. – </w:t>
      </w:r>
      <w:r w:rsidRPr="005401F5">
        <w:rPr>
          <w:rFonts w:ascii="Times New Roman" w:hAnsi="Times New Roman" w:cs="Times New Roman"/>
          <w:sz w:val="24"/>
          <w:lang w:val="en-US"/>
        </w:rPr>
        <w:t>ISBN</w:t>
      </w:r>
      <w:r w:rsidRPr="005401F5">
        <w:rPr>
          <w:rFonts w:ascii="Times New Roman" w:hAnsi="Times New Roman" w:cs="Times New Roman"/>
          <w:sz w:val="24"/>
        </w:rPr>
        <w:t xml:space="preserve"> 5-9221-0010-6.</w:t>
      </w: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644641" w:rsidRPr="005401F5" w:rsidRDefault="00644641" w:rsidP="005401F5">
      <w:pPr>
        <w:pStyle w:val="2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7" w:name="_Приложение."/>
      <w:bookmarkEnd w:id="7"/>
      <w:r>
        <w:rPr>
          <w:rFonts w:ascii="Times New Roman" w:hAnsi="Times New Roman" w:cs="Times New Roman"/>
          <w:sz w:val="36"/>
          <w:szCs w:val="36"/>
        </w:rPr>
        <w:lastRenderedPageBreak/>
        <w:t>Приложение</w:t>
      </w:r>
      <w:r w:rsidRPr="005401F5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644641" w:rsidRPr="005401F5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5401F5">
        <w:rPr>
          <w:rFonts w:ascii="Times New Roman" w:hAnsi="Times New Roman" w:cs="Times New Roman"/>
          <w:color w:val="0000FF"/>
          <w:highlight w:val="white"/>
          <w:lang w:val="en-US"/>
        </w:rPr>
        <w:t>#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ifndef</w:t>
      </w:r>
      <w:proofErr w:type="spellEnd"/>
      <w:r w:rsidRPr="005401F5">
        <w:rPr>
          <w:rFonts w:ascii="Times New Roman" w:hAnsi="Times New Roman" w:cs="Times New Roman"/>
          <w:highlight w:val="white"/>
          <w:lang w:val="en-US"/>
        </w:rPr>
        <w:t xml:space="preserve"> __</w:t>
      </w:r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r w:rsidRPr="005401F5">
        <w:rPr>
          <w:rFonts w:ascii="Times New Roman" w:hAnsi="Times New Roman" w:cs="Times New Roman"/>
          <w:highlight w:val="white"/>
          <w:lang w:val="en-US"/>
        </w:rPr>
        <w:t>_</w:t>
      </w:r>
      <w:r w:rsidRPr="00B535FE">
        <w:rPr>
          <w:rFonts w:ascii="Times New Roman" w:hAnsi="Times New Roman" w:cs="Times New Roman"/>
          <w:highlight w:val="white"/>
          <w:lang w:val="en-US"/>
        </w:rPr>
        <w:t>H</w:t>
      </w:r>
      <w:r w:rsidRPr="005401F5">
        <w:rPr>
          <w:rFonts w:ascii="Times New Roman" w:hAnsi="Times New Roman" w:cs="Times New Roman"/>
          <w:highlight w:val="white"/>
          <w:lang w:val="en-US"/>
        </w:rPr>
        <w:t>__</w:t>
      </w:r>
    </w:p>
    <w:p w:rsidR="00644641" w:rsidRPr="005401F5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5401F5">
        <w:rPr>
          <w:rFonts w:ascii="Times New Roman" w:hAnsi="Times New Roman" w:cs="Times New Roman"/>
          <w:color w:val="0000FF"/>
          <w:highlight w:val="white"/>
          <w:lang w:val="en-US"/>
        </w:rPr>
        <w:t>#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define</w:t>
      </w:r>
      <w:r w:rsidRPr="005401F5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5401F5">
        <w:rPr>
          <w:rFonts w:ascii="Times New Roman" w:hAnsi="Times New Roman" w:cs="Times New Roman"/>
          <w:color w:val="6F008A"/>
          <w:highlight w:val="white"/>
          <w:lang w:val="en-US"/>
        </w:rPr>
        <w:t>__</w:t>
      </w:r>
      <w:r w:rsidRPr="00B535FE">
        <w:rPr>
          <w:rFonts w:ascii="Times New Roman" w:hAnsi="Times New Roman" w:cs="Times New Roman"/>
          <w:color w:val="6F008A"/>
          <w:highlight w:val="white"/>
          <w:lang w:val="en-US"/>
        </w:rPr>
        <w:t>TMATRIX</w:t>
      </w:r>
      <w:r w:rsidRPr="005401F5">
        <w:rPr>
          <w:rFonts w:ascii="Times New Roman" w:hAnsi="Times New Roman" w:cs="Times New Roman"/>
          <w:color w:val="6F008A"/>
          <w:highlight w:val="white"/>
          <w:lang w:val="en-US"/>
        </w:rPr>
        <w:t>_</w:t>
      </w:r>
      <w:r w:rsidRPr="00B535FE">
        <w:rPr>
          <w:rFonts w:ascii="Times New Roman" w:hAnsi="Times New Roman" w:cs="Times New Roman"/>
          <w:color w:val="6F008A"/>
          <w:highlight w:val="white"/>
          <w:lang w:val="en-US"/>
        </w:rPr>
        <w:t>H</w:t>
      </w:r>
      <w:r w:rsidRPr="005401F5">
        <w:rPr>
          <w:rFonts w:ascii="Times New Roman" w:hAnsi="Times New Roman" w:cs="Times New Roman"/>
          <w:color w:val="6F008A"/>
          <w:highlight w:val="white"/>
          <w:lang w:val="en-US"/>
        </w:rPr>
        <w:t>__</w:t>
      </w:r>
    </w:p>
    <w:p w:rsidR="00644641" w:rsidRPr="005401F5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CC41C8">
        <w:rPr>
          <w:rFonts w:ascii="Times New Roman" w:hAnsi="Times New Roman" w:cs="Times New Roman"/>
          <w:color w:val="0000FF"/>
          <w:highlight w:val="white"/>
        </w:rPr>
        <w:t>#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include</w:t>
      </w:r>
      <w:r w:rsidRPr="00CC41C8">
        <w:rPr>
          <w:rFonts w:ascii="Times New Roman" w:hAnsi="Times New Roman" w:cs="Times New Roman"/>
          <w:highlight w:val="white"/>
        </w:rPr>
        <w:t xml:space="preserve"> </w:t>
      </w:r>
      <w:r w:rsidRPr="00CC41C8">
        <w:rPr>
          <w:rFonts w:ascii="Times New Roman" w:hAnsi="Times New Roman" w:cs="Times New Roman"/>
          <w:color w:val="A31515"/>
          <w:highlight w:val="white"/>
        </w:rPr>
        <w:t>&lt;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iostream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using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namespace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std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MAX_VECTOR_SIZE = 100000000;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MAX_MATRIX_SIZE = 10000;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Шаблон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вектора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protected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: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*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Size;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размер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вектора</w:t>
      </w:r>
    </w:p>
    <w:p w:rsidR="00644641" w:rsidRPr="005401F5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5401F5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5401F5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5401F5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5401F5">
        <w:rPr>
          <w:rFonts w:ascii="Times New Roman" w:hAnsi="Times New Roman" w:cs="Times New Roman"/>
          <w:highlight w:val="white"/>
          <w:lang w:val="en-US"/>
        </w:rPr>
        <w:t xml:space="preserve">; </w:t>
      </w:r>
      <w:r w:rsidRPr="005401F5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индекс</w:t>
      </w:r>
      <w:r w:rsidRPr="005401F5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первого</w:t>
      </w:r>
      <w:r w:rsidRPr="005401F5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элемента</w:t>
      </w:r>
      <w:r w:rsidRPr="005401F5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вектора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public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: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s = 10,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highlight w:val="white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 &amp;v);                </w:t>
      </w:r>
      <w:r w:rsidRPr="00B535FE">
        <w:rPr>
          <w:rFonts w:ascii="Times New Roman" w:hAnsi="Times New Roman" w:cs="Times New Roman"/>
          <w:color w:val="008000"/>
          <w:highlight w:val="white"/>
        </w:rPr>
        <w:t>// конструктор копирования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</w:rPr>
        <w:t xml:space="preserve">  </w:t>
      </w:r>
      <w:r w:rsidRPr="00B535FE">
        <w:rPr>
          <w:rFonts w:ascii="Times New Roman" w:hAnsi="Times New Roman" w:cs="Times New Roman"/>
          <w:highlight w:val="white"/>
          <w:lang w:val="en-US"/>
        </w:rPr>
        <w:t>~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GetSize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() {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Size; 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размер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вектора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GetStartIndex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(){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индекс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первого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элемента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&amp;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operator[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](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pos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   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доступ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operator==(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operator!=(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&amp; operator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=(</w:t>
      </w:r>
      <w:proofErr w:type="spellStart"/>
      <w:proofErr w:type="gramEnd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&amp;v);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присваивание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скалярные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операции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прибавить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вычесть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*(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умножить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на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векторные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операции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&amp;v);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сложение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&amp;v);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вычитание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*(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&amp;v);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скалярное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произведение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ввод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-</w:t>
      </w:r>
      <w:r w:rsidRPr="00B535FE">
        <w:rPr>
          <w:rFonts w:ascii="Times New Roman" w:hAnsi="Times New Roman" w:cs="Times New Roman"/>
          <w:color w:val="008000"/>
          <w:highlight w:val="white"/>
        </w:rPr>
        <w:t>вывод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friend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istream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&amp;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operator</w:t>
      </w:r>
      <w:r w:rsidRPr="00B535FE">
        <w:rPr>
          <w:rFonts w:ascii="Times New Roman" w:hAnsi="Times New Roman" w:cs="Times New Roman"/>
          <w:highlight w:val="white"/>
          <w:lang w:val="en-US"/>
        </w:rPr>
        <w:t>&gt;&gt;(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istream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&gt;&gt;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friend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ostream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&amp;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operator</w:t>
      </w:r>
      <w:r w:rsidRPr="00B535FE">
        <w:rPr>
          <w:rFonts w:ascii="Times New Roman" w:hAnsi="Times New Roman" w:cs="Times New Roman"/>
          <w:highlight w:val="white"/>
          <w:lang w:val="en-US"/>
        </w:rPr>
        <w:t>&lt;&lt;(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ostream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&lt;&lt;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' '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};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TVector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&lt;= 0) || 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&gt; MAX_VECTOR_SIZE))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can_create_vector_with_positive_length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0) || 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&gt; MAX_VECTOR_SIZE))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can_create_vector_with_positive_length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//</w:t>
      </w:r>
      <w:r w:rsidRPr="00B535FE">
        <w:rPr>
          <w:rFonts w:ascii="Times New Roman" w:hAnsi="Times New Roman" w:cs="Times New Roman"/>
          <w:color w:val="008000"/>
          <w:highlight w:val="white"/>
        </w:rPr>
        <w:t>конструктор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копирования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TVector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:~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delete</w:t>
      </w:r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]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доступ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&amp;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[](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pos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pos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0) || 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pos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&gt;= (Size +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)))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can_create_vector_with_positive_length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pos</w:t>
      </w:r>
      <w:r w:rsidRPr="00B535FE">
        <w:rPr>
          <w:rFonts w:ascii="Times New Roman" w:hAnsi="Times New Roman" w:cs="Times New Roman"/>
          <w:highlight w:val="white"/>
          <w:lang w:val="en-US"/>
        </w:rPr>
        <w:t>-StartIndex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&gt;::operator==(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&gt;::operator!=(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присваивание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&gt;&amp;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delete</w:t>
      </w:r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]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*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this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прибавить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Size,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+ </w:t>
      </w:r>
      <w:proofErr w:type="spellStart"/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вычесть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Size,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- </w:t>
      </w:r>
      <w:proofErr w:type="spellStart"/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умножить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на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*(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Size,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* </w:t>
      </w:r>
      <w:proofErr w:type="spellStart"/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val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сложение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Size,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cant_add_vectors_with_not_equal_size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 =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]+</w:t>
      </w:r>
      <w:proofErr w:type="spellStart"/>
      <w:proofErr w:type="gramEnd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вычитание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Size,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StartIndex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can_subtract_vectors_with_equal_size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-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скалярное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произведение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*(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res=0;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can_multiply_vectors_with_equal_size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+=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*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v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proofErr w:type="spellStart"/>
      <w:r w:rsidRPr="00B535FE">
        <w:rPr>
          <w:rFonts w:ascii="Times New Roman" w:hAnsi="Times New Roman" w:cs="Times New Roman"/>
          <w:color w:val="008000"/>
          <w:highlight w:val="white"/>
        </w:rPr>
        <w:t>Верхнетреугольная</w:t>
      </w:r>
      <w:proofErr w:type="spellEnd"/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матрица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: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public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public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: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s = 10);                           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          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копирование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proofErr w:type="gramEnd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преобразование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типа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operator==(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operator!=(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&amp; operator=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присваивание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сложение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 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);      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вычитание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ввод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/ </w:t>
      </w:r>
      <w:r w:rsidRPr="00B535FE">
        <w:rPr>
          <w:rFonts w:ascii="Times New Roman" w:hAnsi="Times New Roman" w:cs="Times New Roman"/>
          <w:color w:val="008000"/>
          <w:highlight w:val="white"/>
        </w:rPr>
        <w:t>вывод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friend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istream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&amp;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operator</w:t>
      </w:r>
      <w:r w:rsidRPr="00B535FE">
        <w:rPr>
          <w:rFonts w:ascii="Times New Roman" w:hAnsi="Times New Roman" w:cs="Times New Roman"/>
          <w:highlight w:val="white"/>
          <w:lang w:val="en-US"/>
        </w:rPr>
        <w:t>&gt;&gt;(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istream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&gt;&gt;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in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friend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ostream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operator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&lt;&lt;(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ostream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"\t"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out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};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):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&lt; 0) || 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&gt; MAX_MATRIX_SIZE))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throw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out_of_range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&gt;(</w:t>
      </w:r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-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конструктор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копирования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):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ab/>
        <w:t xml:space="preserve">Size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]); 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</w:rPr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B535FE">
        <w:rPr>
          <w:rFonts w:ascii="Times New Roman" w:hAnsi="Times New Roman" w:cs="Times New Roman"/>
          <w:highlight w:val="white"/>
        </w:rPr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proofErr w:type="spellStart"/>
      <w:r w:rsidRPr="00B535FE">
        <w:rPr>
          <w:rFonts w:ascii="Times New Roman" w:hAnsi="Times New Roman" w:cs="Times New Roman"/>
          <w:color w:val="0000FF"/>
          <w:highlight w:val="white"/>
        </w:rPr>
        <w:t>template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 &lt;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</w:rPr>
        <w:t>class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</w:rPr>
        <w:t>// конструктор преобразования типа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TMatrix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):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&gt;(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&gt;::operator==(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сравнение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bool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&gt;::operator!=(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) 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true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false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присваивание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&gt;&amp;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=(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(Size !=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delete</w:t>
      </w:r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]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new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&gt;[Size];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  <w:t xml:space="preserve">Size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.Size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*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this</w:t>
      </w:r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сложение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+(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Size);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+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template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</w:t>
      </w: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class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r w:rsidRPr="00B535FE">
        <w:rPr>
          <w:rFonts w:ascii="Times New Roman" w:hAnsi="Times New Roman" w:cs="Times New Roman"/>
          <w:color w:val="008000"/>
          <w:highlight w:val="white"/>
        </w:rPr>
        <w:t>вычитание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&gt;: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:operator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-(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const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ValType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&gt; &amp;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res(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Size);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Size;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res.pVector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 - </w:t>
      </w:r>
      <w:proofErr w:type="spellStart"/>
      <w:r w:rsidRPr="00B535FE">
        <w:rPr>
          <w:rFonts w:ascii="Times New Roman" w:hAnsi="Times New Roman" w:cs="Times New Roman"/>
          <w:color w:val="808080"/>
          <w:highlight w:val="white"/>
          <w:lang w:val="en-US"/>
        </w:rPr>
        <w:t>mt</w:t>
      </w:r>
      <w:r w:rsidRPr="00B535FE">
        <w:rPr>
          <w:rFonts w:ascii="Times New Roman" w:hAnsi="Times New Roman" w:cs="Times New Roman"/>
          <w:highlight w:val="white"/>
          <w:lang w:val="en-US"/>
        </w:rPr>
        <w:t>.pVector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[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ab/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res;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} 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/*-------------------------------------------------------------------------*/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// </w:t>
      </w:r>
      <w:proofErr w:type="spellStart"/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TVector</w:t>
      </w:r>
      <w:proofErr w:type="spellEnd"/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008000"/>
          <w:highlight w:val="white"/>
        </w:rPr>
        <w:t>О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3 </w:t>
      </w:r>
      <w:r w:rsidRPr="00B535FE">
        <w:rPr>
          <w:rFonts w:ascii="Times New Roman" w:hAnsi="Times New Roman" w:cs="Times New Roman"/>
          <w:color w:val="008000"/>
          <w:highlight w:val="white"/>
        </w:rPr>
        <w:t>Л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2 </w:t>
      </w:r>
      <w:r w:rsidRPr="00B535FE">
        <w:rPr>
          <w:rFonts w:ascii="Times New Roman" w:hAnsi="Times New Roman" w:cs="Times New Roman"/>
          <w:color w:val="008000"/>
          <w:highlight w:val="white"/>
        </w:rPr>
        <w:t>П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 xml:space="preserve">4 </w:t>
      </w:r>
      <w:r w:rsidRPr="00B535FE">
        <w:rPr>
          <w:rFonts w:ascii="Times New Roman" w:hAnsi="Times New Roman" w:cs="Times New Roman"/>
          <w:color w:val="008000"/>
          <w:highlight w:val="white"/>
        </w:rPr>
        <w:t>С</w:t>
      </w: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6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B535FE">
        <w:rPr>
          <w:rFonts w:ascii="Times New Roman" w:hAnsi="Times New Roman" w:cs="Times New Roman"/>
          <w:color w:val="008000"/>
          <w:highlight w:val="white"/>
        </w:rPr>
        <w:t xml:space="preserve">// </w:t>
      </w:r>
      <w:proofErr w:type="spellStart"/>
      <w:r w:rsidRPr="00B535FE">
        <w:rPr>
          <w:rFonts w:ascii="Times New Roman" w:hAnsi="Times New Roman" w:cs="Times New Roman"/>
          <w:color w:val="008000"/>
          <w:highlight w:val="white"/>
        </w:rPr>
        <w:t>TMatrix</w:t>
      </w:r>
      <w:proofErr w:type="spellEnd"/>
      <w:r w:rsidRPr="00B535FE">
        <w:rPr>
          <w:rFonts w:ascii="Times New Roman" w:hAnsi="Times New Roman" w:cs="Times New Roman"/>
          <w:color w:val="008000"/>
          <w:highlight w:val="white"/>
        </w:rPr>
        <w:t xml:space="preserve"> О</w:t>
      </w:r>
      <w:proofErr w:type="gramStart"/>
      <w:r w:rsidRPr="00B535FE">
        <w:rPr>
          <w:rFonts w:ascii="Times New Roman" w:hAnsi="Times New Roman" w:cs="Times New Roman"/>
          <w:color w:val="008000"/>
          <w:highlight w:val="white"/>
        </w:rPr>
        <w:t>2</w:t>
      </w:r>
      <w:proofErr w:type="gramEnd"/>
      <w:r w:rsidRPr="00B535FE">
        <w:rPr>
          <w:rFonts w:ascii="Times New Roman" w:hAnsi="Times New Roman" w:cs="Times New Roman"/>
          <w:color w:val="008000"/>
          <w:highlight w:val="white"/>
        </w:rPr>
        <w:t xml:space="preserve"> Л2 П3 С3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color w:val="0000FF"/>
        </w:rPr>
      </w:pPr>
      <w:r w:rsidRPr="00B535FE">
        <w:rPr>
          <w:rFonts w:ascii="Times New Roman" w:hAnsi="Times New Roman" w:cs="Times New Roman"/>
          <w:color w:val="0000FF"/>
          <w:highlight w:val="white"/>
        </w:rPr>
        <w:t>#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</w:rPr>
        <w:t>endif</w:t>
      </w:r>
      <w:proofErr w:type="spellEnd"/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color w:val="0000FF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#include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iostream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&gt;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#include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proofErr w:type="spellStart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utmatrix.h</w:t>
      </w:r>
      <w:proofErr w:type="spellEnd"/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//---------------------------------------------------------------------------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void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main()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, j;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</w:p>
    <w:p w:rsidR="00644641" w:rsidRPr="005401F5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5401F5">
        <w:rPr>
          <w:rFonts w:ascii="Times New Roman" w:hAnsi="Times New Roman" w:cs="Times New Roman"/>
          <w:highlight w:val="white"/>
          <w:lang w:val="en-US"/>
        </w:rPr>
        <w:t>setlocale</w:t>
      </w:r>
      <w:proofErr w:type="spellEnd"/>
      <w:r w:rsidRPr="005401F5">
        <w:rPr>
          <w:rFonts w:ascii="Times New Roman" w:hAnsi="Times New Roman" w:cs="Times New Roman"/>
          <w:highlight w:val="white"/>
          <w:lang w:val="en-US"/>
        </w:rPr>
        <w:t>(</w:t>
      </w:r>
      <w:proofErr w:type="gramEnd"/>
      <w:r w:rsidRPr="005401F5">
        <w:rPr>
          <w:rFonts w:ascii="Times New Roman" w:hAnsi="Times New Roman" w:cs="Times New Roman"/>
          <w:color w:val="6F008A"/>
          <w:highlight w:val="white"/>
          <w:lang w:val="en-US"/>
        </w:rPr>
        <w:t>LC_ALL</w:t>
      </w:r>
      <w:r w:rsidRPr="005401F5">
        <w:rPr>
          <w:rFonts w:ascii="Times New Roman" w:hAnsi="Times New Roman" w:cs="Times New Roman"/>
          <w:highlight w:val="white"/>
          <w:lang w:val="en-US"/>
        </w:rPr>
        <w:t xml:space="preserve">, </w:t>
      </w:r>
      <w:r w:rsidRPr="005401F5">
        <w:rPr>
          <w:rFonts w:ascii="Times New Roman" w:hAnsi="Times New Roman" w:cs="Times New Roman"/>
          <w:color w:val="A31515"/>
          <w:highlight w:val="white"/>
          <w:lang w:val="en-US"/>
        </w:rPr>
        <w:t>"Russian"</w:t>
      </w:r>
      <w:r w:rsidRPr="005401F5">
        <w:rPr>
          <w:rFonts w:ascii="Times New Roman" w:hAnsi="Times New Roman" w:cs="Times New Roman"/>
          <w:highlight w:val="white"/>
          <w:lang w:val="en-US"/>
        </w:rPr>
        <w:t>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  <w:r w:rsidRPr="005401F5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highlight w:val="white"/>
        </w:rPr>
        <w:t>cout</w:t>
      </w:r>
      <w:proofErr w:type="spellEnd"/>
      <w:r w:rsidRPr="00B535FE">
        <w:rPr>
          <w:rFonts w:ascii="Times New Roman" w:hAnsi="Times New Roman" w:cs="Times New Roman"/>
          <w:highlight w:val="white"/>
        </w:rPr>
        <w:t xml:space="preserve"> &lt;&lt; </w:t>
      </w:r>
      <w:r w:rsidRPr="00B535FE">
        <w:rPr>
          <w:rFonts w:ascii="Times New Roman" w:hAnsi="Times New Roman" w:cs="Times New Roman"/>
          <w:color w:val="A31515"/>
          <w:highlight w:val="white"/>
        </w:rPr>
        <w:t>"Тестирование программ поддержки представления треугольных матриц"</w:t>
      </w:r>
      <w:r w:rsidRPr="00B535FE">
        <w:rPr>
          <w:rFonts w:ascii="Times New Roman" w:hAnsi="Times New Roman" w:cs="Times New Roman"/>
          <w:highlight w:val="white"/>
        </w:rPr>
        <w:t xml:space="preserve">&lt;&lt; </w:t>
      </w:r>
      <w:proofErr w:type="spellStart"/>
      <w:r w:rsidRPr="00B535FE">
        <w:rPr>
          <w:rFonts w:ascii="Times New Roman" w:hAnsi="Times New Roman" w:cs="Times New Roman"/>
          <w:highlight w:val="white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</w:rPr>
      </w:pP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r w:rsidRPr="00B535FE">
        <w:rPr>
          <w:rFonts w:ascii="Times New Roman" w:hAnsi="Times New Roman" w:cs="Times New Roman"/>
          <w:color w:val="2B91AF"/>
          <w:highlight w:val="white"/>
          <w:lang w:val="en-US"/>
        </w:rPr>
        <w:t>TMatrix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&lt;</w:t>
      </w:r>
      <w:proofErr w:type="spell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&gt;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a(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5), b(5), c(5);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= 0;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 5;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++)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  </w:t>
      </w:r>
      <w:proofErr w:type="gramStart"/>
      <w:r w:rsidRPr="00B535FE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(j =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; j &lt; 5;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j++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)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  {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   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a[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][j] = 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* 10 + j;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    </w:t>
      </w:r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b[</w:t>
      </w:r>
      <w:proofErr w:type="spellStart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][j] = (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i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* 10 + j) * 100;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  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lastRenderedPageBreak/>
        <w:t xml:space="preserve">  c = a + b;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"Matrix a = "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a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"Matrix b = "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b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  <w:proofErr w:type="spellStart"/>
      <w:proofErr w:type="gramStart"/>
      <w:r w:rsidRPr="00B535FE">
        <w:rPr>
          <w:rFonts w:ascii="Times New Roman" w:hAnsi="Times New Roman" w:cs="Times New Roman"/>
          <w:highlight w:val="white"/>
          <w:lang w:val="en-US"/>
        </w:rPr>
        <w:t>cout</w:t>
      </w:r>
      <w:proofErr w:type="spellEnd"/>
      <w:proofErr w:type="gram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r w:rsidRPr="00B535FE">
        <w:rPr>
          <w:rFonts w:ascii="Times New Roman" w:hAnsi="Times New Roman" w:cs="Times New Roman"/>
          <w:color w:val="A31515"/>
          <w:highlight w:val="white"/>
          <w:lang w:val="en-US"/>
        </w:rPr>
        <w:t>"Matrix c = a + b"</w:t>
      </w:r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 xml:space="preserve"> &lt;&lt; c &lt;&lt; </w:t>
      </w:r>
      <w:proofErr w:type="spellStart"/>
      <w:r w:rsidRPr="00B535FE">
        <w:rPr>
          <w:rFonts w:ascii="Times New Roman" w:hAnsi="Times New Roman" w:cs="Times New Roman"/>
          <w:highlight w:val="white"/>
          <w:lang w:val="en-US"/>
        </w:rPr>
        <w:t>endl</w:t>
      </w:r>
      <w:proofErr w:type="spellEnd"/>
      <w:r w:rsidRPr="00B535FE">
        <w:rPr>
          <w:rFonts w:ascii="Times New Roman" w:hAnsi="Times New Roman" w:cs="Times New Roman"/>
          <w:highlight w:val="white"/>
          <w:lang w:val="en-US"/>
        </w:rPr>
        <w:t>;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 xml:space="preserve">  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highlight w:val="white"/>
          <w:lang w:val="en-US"/>
        </w:rPr>
        <w:t>}</w:t>
      </w:r>
    </w:p>
    <w:p w:rsidR="00644641" w:rsidRPr="00B535FE" w:rsidRDefault="00644641" w:rsidP="00B535FE">
      <w:pPr>
        <w:spacing w:after="0" w:line="20" w:lineRule="atLeast"/>
        <w:rPr>
          <w:rFonts w:ascii="Times New Roman" w:hAnsi="Times New Roman" w:cs="Times New Roman"/>
          <w:highlight w:val="white"/>
          <w:lang w:val="en-US"/>
        </w:rPr>
      </w:pPr>
      <w:r w:rsidRPr="00B535FE">
        <w:rPr>
          <w:rFonts w:ascii="Times New Roman" w:hAnsi="Times New Roman" w:cs="Times New Roman"/>
          <w:color w:val="008000"/>
          <w:highlight w:val="white"/>
          <w:lang w:val="en-US"/>
        </w:rPr>
        <w:t>//---------------------------------------------------------------------------</w:t>
      </w:r>
    </w:p>
    <w:p w:rsidR="00644641" w:rsidRPr="004E0603" w:rsidRDefault="00644641" w:rsidP="0064464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44641" w:rsidRPr="00644641" w:rsidRDefault="00644641" w:rsidP="00644641">
      <w:pPr>
        <w:rPr>
          <w:rFonts w:ascii="Times New Roman" w:hAnsi="Times New Roman" w:cs="Times New Roman"/>
          <w:sz w:val="24"/>
          <w:szCs w:val="24"/>
        </w:rPr>
      </w:pPr>
    </w:p>
    <w:p w:rsidR="00D84622" w:rsidRPr="003B2E6F" w:rsidRDefault="00D84622"/>
    <w:p w:rsidR="00D84622" w:rsidRPr="003B2E6F" w:rsidRDefault="00D84622"/>
    <w:p w:rsidR="00D84622" w:rsidRPr="003B2E6F" w:rsidRDefault="00D84622"/>
    <w:p w:rsidR="00D84622" w:rsidRPr="003B2E6F" w:rsidRDefault="00D84622"/>
    <w:sectPr w:rsidR="00D84622" w:rsidRPr="003B2E6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110" w:rsidRDefault="00B54110" w:rsidP="00D84622">
      <w:pPr>
        <w:spacing w:after="0" w:line="240" w:lineRule="auto"/>
      </w:pPr>
      <w:r>
        <w:separator/>
      </w:r>
    </w:p>
  </w:endnote>
  <w:endnote w:type="continuationSeparator" w:id="0">
    <w:p w:rsidR="00B54110" w:rsidRDefault="00B54110" w:rsidP="00D8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74" w:rsidRDefault="0000417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3719347"/>
      <w:docPartObj>
        <w:docPartGallery w:val="Page Numbers (Bottom of Page)"/>
        <w:docPartUnique/>
      </w:docPartObj>
    </w:sdtPr>
    <w:sdtEndPr/>
    <w:sdtContent>
      <w:p w:rsidR="00004174" w:rsidRDefault="0000417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01F5">
          <w:rPr>
            <w:noProof/>
          </w:rPr>
          <w:t>2</w:t>
        </w:r>
        <w:r>
          <w:fldChar w:fldCharType="end"/>
        </w:r>
      </w:p>
    </w:sdtContent>
  </w:sdt>
  <w:p w:rsidR="00004174" w:rsidRDefault="0000417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74" w:rsidRDefault="0000417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110" w:rsidRDefault="00B54110" w:rsidP="00D84622">
      <w:pPr>
        <w:spacing w:after="0" w:line="240" w:lineRule="auto"/>
      </w:pPr>
      <w:r>
        <w:separator/>
      </w:r>
    </w:p>
  </w:footnote>
  <w:footnote w:type="continuationSeparator" w:id="0">
    <w:p w:rsidR="00B54110" w:rsidRDefault="00B54110" w:rsidP="00D84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74" w:rsidRDefault="0000417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74" w:rsidRDefault="0000417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74" w:rsidRDefault="0000417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447E"/>
    <w:multiLevelType w:val="hybridMultilevel"/>
    <w:tmpl w:val="62DC0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75256"/>
    <w:multiLevelType w:val="hybridMultilevel"/>
    <w:tmpl w:val="54EC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54474"/>
    <w:multiLevelType w:val="hybridMultilevel"/>
    <w:tmpl w:val="1DF24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53D31"/>
    <w:multiLevelType w:val="hybridMultilevel"/>
    <w:tmpl w:val="908CCB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3F5A31"/>
    <w:multiLevelType w:val="hybridMultilevel"/>
    <w:tmpl w:val="D0841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2015F"/>
    <w:multiLevelType w:val="multilevel"/>
    <w:tmpl w:val="AEF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3A3E11"/>
    <w:multiLevelType w:val="hybridMultilevel"/>
    <w:tmpl w:val="8A4E32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FF01CB"/>
    <w:multiLevelType w:val="hybridMultilevel"/>
    <w:tmpl w:val="248ED710"/>
    <w:lvl w:ilvl="0" w:tplc="57AE1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762F48"/>
    <w:multiLevelType w:val="hybridMultilevel"/>
    <w:tmpl w:val="5216705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>
    <w:nsid w:val="319A1E5D"/>
    <w:multiLevelType w:val="hybridMultilevel"/>
    <w:tmpl w:val="2BD62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20691"/>
    <w:multiLevelType w:val="hybridMultilevel"/>
    <w:tmpl w:val="BD445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ED95A7C"/>
    <w:multiLevelType w:val="hybridMultilevel"/>
    <w:tmpl w:val="4804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FC159E"/>
    <w:multiLevelType w:val="hybridMultilevel"/>
    <w:tmpl w:val="0452192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FAA1424"/>
    <w:multiLevelType w:val="hybridMultilevel"/>
    <w:tmpl w:val="DCC0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96009"/>
    <w:multiLevelType w:val="hybridMultilevel"/>
    <w:tmpl w:val="67EC4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13BD8"/>
    <w:multiLevelType w:val="hybridMultilevel"/>
    <w:tmpl w:val="13B447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B369AF"/>
    <w:multiLevelType w:val="hybridMultilevel"/>
    <w:tmpl w:val="022A75A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7FA087E"/>
    <w:multiLevelType w:val="hybridMultilevel"/>
    <w:tmpl w:val="180277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D005042"/>
    <w:multiLevelType w:val="hybridMultilevel"/>
    <w:tmpl w:val="78BE7B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929367D"/>
    <w:multiLevelType w:val="hybridMultilevel"/>
    <w:tmpl w:val="1B4CAA84"/>
    <w:lvl w:ilvl="0" w:tplc="6CECF6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8D461A"/>
    <w:multiLevelType w:val="hybridMultilevel"/>
    <w:tmpl w:val="C6C4D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FC05FC"/>
    <w:multiLevelType w:val="hybridMultilevel"/>
    <w:tmpl w:val="8AF2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35387"/>
    <w:multiLevelType w:val="hybridMultilevel"/>
    <w:tmpl w:val="63529B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D417E4"/>
    <w:multiLevelType w:val="hybridMultilevel"/>
    <w:tmpl w:val="9C6EC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0676EC"/>
    <w:multiLevelType w:val="hybridMultilevel"/>
    <w:tmpl w:val="071E4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306C4B"/>
    <w:multiLevelType w:val="hybridMultilevel"/>
    <w:tmpl w:val="7CC4E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72077"/>
    <w:multiLevelType w:val="hybridMultilevel"/>
    <w:tmpl w:val="CEECC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900FDB"/>
    <w:multiLevelType w:val="hybridMultilevel"/>
    <w:tmpl w:val="5C326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252C6"/>
    <w:multiLevelType w:val="hybridMultilevel"/>
    <w:tmpl w:val="45403D9C"/>
    <w:lvl w:ilvl="0" w:tplc="9AF66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B1250B"/>
    <w:multiLevelType w:val="hybridMultilevel"/>
    <w:tmpl w:val="2C2E6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5"/>
  </w:num>
  <w:num w:numId="4">
    <w:abstractNumId w:val="25"/>
  </w:num>
  <w:num w:numId="5">
    <w:abstractNumId w:val="0"/>
  </w:num>
  <w:num w:numId="6">
    <w:abstractNumId w:val="6"/>
  </w:num>
  <w:num w:numId="7">
    <w:abstractNumId w:val="12"/>
  </w:num>
  <w:num w:numId="8">
    <w:abstractNumId w:val="4"/>
  </w:num>
  <w:num w:numId="9">
    <w:abstractNumId w:val="22"/>
  </w:num>
  <w:num w:numId="10">
    <w:abstractNumId w:val="15"/>
  </w:num>
  <w:num w:numId="11">
    <w:abstractNumId w:val="29"/>
  </w:num>
  <w:num w:numId="12">
    <w:abstractNumId w:val="9"/>
  </w:num>
  <w:num w:numId="13">
    <w:abstractNumId w:val="8"/>
  </w:num>
  <w:num w:numId="14">
    <w:abstractNumId w:val="16"/>
  </w:num>
  <w:num w:numId="15">
    <w:abstractNumId w:val="1"/>
  </w:num>
  <w:num w:numId="16">
    <w:abstractNumId w:val="18"/>
  </w:num>
  <w:num w:numId="17">
    <w:abstractNumId w:val="10"/>
  </w:num>
  <w:num w:numId="18">
    <w:abstractNumId w:val="17"/>
  </w:num>
  <w:num w:numId="19">
    <w:abstractNumId w:val="19"/>
  </w:num>
  <w:num w:numId="20">
    <w:abstractNumId w:val="3"/>
  </w:num>
  <w:num w:numId="21">
    <w:abstractNumId w:val="26"/>
  </w:num>
  <w:num w:numId="22">
    <w:abstractNumId w:val="7"/>
  </w:num>
  <w:num w:numId="23">
    <w:abstractNumId w:val="11"/>
  </w:num>
  <w:num w:numId="24">
    <w:abstractNumId w:val="21"/>
  </w:num>
  <w:num w:numId="25">
    <w:abstractNumId w:val="27"/>
  </w:num>
  <w:num w:numId="26">
    <w:abstractNumId w:val="20"/>
  </w:num>
  <w:num w:numId="27">
    <w:abstractNumId w:val="24"/>
  </w:num>
  <w:num w:numId="28">
    <w:abstractNumId w:val="23"/>
  </w:num>
  <w:num w:numId="29">
    <w:abstractNumId w:val="1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D8D"/>
    <w:rsid w:val="00004174"/>
    <w:rsid w:val="00104152"/>
    <w:rsid w:val="0011540C"/>
    <w:rsid w:val="002043CF"/>
    <w:rsid w:val="00296761"/>
    <w:rsid w:val="003B2E6F"/>
    <w:rsid w:val="004D3815"/>
    <w:rsid w:val="004E0603"/>
    <w:rsid w:val="004E2B1A"/>
    <w:rsid w:val="005401F5"/>
    <w:rsid w:val="00644641"/>
    <w:rsid w:val="0078633A"/>
    <w:rsid w:val="00805924"/>
    <w:rsid w:val="00840CFC"/>
    <w:rsid w:val="008F2D8D"/>
    <w:rsid w:val="00920573"/>
    <w:rsid w:val="00AC5C49"/>
    <w:rsid w:val="00B535FE"/>
    <w:rsid w:val="00B54110"/>
    <w:rsid w:val="00CC41C8"/>
    <w:rsid w:val="00D30290"/>
    <w:rsid w:val="00D84622"/>
    <w:rsid w:val="00DD7CA5"/>
    <w:rsid w:val="00E74FFF"/>
    <w:rsid w:val="00E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D8D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2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2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F2D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2D8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E2B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2B1A"/>
  </w:style>
  <w:style w:type="paragraph" w:styleId="a6">
    <w:name w:val="Balloon Text"/>
    <w:basedOn w:val="a"/>
    <w:link w:val="a7"/>
    <w:uiPriority w:val="99"/>
    <w:semiHidden/>
    <w:unhideWhenUsed/>
    <w:rsid w:val="004E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2B1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84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622"/>
  </w:style>
  <w:style w:type="paragraph" w:styleId="aa">
    <w:name w:val="footer"/>
    <w:basedOn w:val="a"/>
    <w:link w:val="ab"/>
    <w:uiPriority w:val="99"/>
    <w:unhideWhenUsed/>
    <w:rsid w:val="00D84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622"/>
  </w:style>
  <w:style w:type="paragraph" w:styleId="HTML">
    <w:name w:val="HTML Preformatted"/>
    <w:basedOn w:val="a"/>
    <w:link w:val="HTML0"/>
    <w:uiPriority w:val="99"/>
    <w:unhideWhenUsed/>
    <w:rsid w:val="003B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2E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2043CF"/>
    <w:rPr>
      <w:b/>
      <w:bCs/>
    </w:rPr>
  </w:style>
  <w:style w:type="character" w:customStyle="1" w:styleId="omsformula">
    <w:name w:val="oms_formula"/>
    <w:basedOn w:val="a0"/>
    <w:rsid w:val="002043CF"/>
  </w:style>
  <w:style w:type="paragraph" w:styleId="ad">
    <w:name w:val="Subtitle"/>
    <w:basedOn w:val="a"/>
    <w:next w:val="a"/>
    <w:link w:val="ae"/>
    <w:qFormat/>
    <w:rsid w:val="00EF44EA"/>
    <w:pPr>
      <w:numPr>
        <w:ilvl w:val="1"/>
      </w:numPr>
      <w:spacing w:after="0" w:line="240" w:lineRule="auto"/>
      <w:ind w:left="-709" w:firstLine="709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e">
    <w:name w:val="Подзаголовок Знак"/>
    <w:basedOn w:val="a0"/>
    <w:link w:val="ad"/>
    <w:rsid w:val="00EF44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6446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D8D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2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2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F2D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2D8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E2B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2B1A"/>
  </w:style>
  <w:style w:type="paragraph" w:styleId="a6">
    <w:name w:val="Balloon Text"/>
    <w:basedOn w:val="a"/>
    <w:link w:val="a7"/>
    <w:uiPriority w:val="99"/>
    <w:semiHidden/>
    <w:unhideWhenUsed/>
    <w:rsid w:val="004E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2B1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84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622"/>
  </w:style>
  <w:style w:type="paragraph" w:styleId="aa">
    <w:name w:val="footer"/>
    <w:basedOn w:val="a"/>
    <w:link w:val="ab"/>
    <w:uiPriority w:val="99"/>
    <w:unhideWhenUsed/>
    <w:rsid w:val="00D84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622"/>
  </w:style>
  <w:style w:type="paragraph" w:styleId="HTML">
    <w:name w:val="HTML Preformatted"/>
    <w:basedOn w:val="a"/>
    <w:link w:val="HTML0"/>
    <w:uiPriority w:val="99"/>
    <w:unhideWhenUsed/>
    <w:rsid w:val="003B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2E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2043CF"/>
    <w:rPr>
      <w:b/>
      <w:bCs/>
    </w:rPr>
  </w:style>
  <w:style w:type="character" w:customStyle="1" w:styleId="omsformula">
    <w:name w:val="oms_formula"/>
    <w:basedOn w:val="a0"/>
    <w:rsid w:val="002043CF"/>
  </w:style>
  <w:style w:type="paragraph" w:styleId="ad">
    <w:name w:val="Subtitle"/>
    <w:basedOn w:val="a"/>
    <w:next w:val="a"/>
    <w:link w:val="ae"/>
    <w:qFormat/>
    <w:rsid w:val="00EF44EA"/>
    <w:pPr>
      <w:numPr>
        <w:ilvl w:val="1"/>
      </w:numPr>
      <w:spacing w:after="0" w:line="240" w:lineRule="auto"/>
      <w:ind w:left="-709" w:firstLine="709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e">
    <w:name w:val="Подзаголовок Знак"/>
    <w:basedOn w:val="a0"/>
    <w:link w:val="ad"/>
    <w:rsid w:val="00EF44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6446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19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793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468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mmons.wikimedia.org/wiki/File:Triangular_matrix.svg?uselang=ru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2%D1%80%D0%B8%D1%86%D0%B0_(%D0%BC%D0%B0%D1%82%D0%B5%D0%BC%D0%B0%D1%82%D0%B8%D0%BA%D0%B0)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hyperlink" Target="https://ru.wikipedia.org/wiki/%D0%A6%D0%B5%D0%BB%D0%BE%D0%B5_%D1%87%D0%B8%D1%81%D0%BB%D0%BE" TargetMode="External"/><Relationship Id="rId19" Type="http://schemas.openxmlformats.org/officeDocument/2006/relationships/image" Target="media/image8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B3FBE-9AFE-4C29-A5E9-9957AAEB0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</Pages>
  <Words>2883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Латанов</dc:creator>
  <cp:lastModifiedBy>Владислав Латанов</cp:lastModifiedBy>
  <cp:revision>7</cp:revision>
  <dcterms:created xsi:type="dcterms:W3CDTF">2015-12-01T14:31:00Z</dcterms:created>
  <dcterms:modified xsi:type="dcterms:W3CDTF">2015-12-04T14:35:00Z</dcterms:modified>
</cp:coreProperties>
</file>