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590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76290634"/>
      </w:sdtPr>
      <w:sdtEndPr>
        <w:rPr>
          <w:b/>
          <w:bCs/>
        </w:rPr>
      </w:sdtEndPr>
      <w:sdtContent>
        <w:p w14:paraId="4ABD6D37" w14:textId="77777777" w:rsidR="00967740" w:rsidRDefault="00342B2B">
          <w:pPr>
            <w:pStyle w:val="1"/>
            <w:jc w:val="center"/>
          </w:pPr>
          <w:r>
            <w:rPr>
              <w:rFonts w:hint="eastAsia"/>
            </w:rPr>
            <w:t xml:space="preserve">css3 </w:t>
          </w:r>
          <w:r>
            <w:rPr>
              <w:rFonts w:hint="eastAsia"/>
            </w:rPr>
            <w:t>基础</w:t>
          </w:r>
          <w:bookmarkEnd w:id="0"/>
        </w:p>
        <w:p w14:paraId="6013C580" w14:textId="77777777" w:rsidR="00967740" w:rsidRDefault="00342B2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09" w:history="1">
            <w:r>
              <w:t xml:space="preserve">1. </w:t>
            </w:r>
            <w:r>
              <w:rPr>
                <w:rFonts w:hint="eastAsia"/>
              </w:rPr>
              <w:t xml:space="preserve">css3 </w:t>
            </w:r>
            <w:r>
              <w:rPr>
                <w:rFonts w:hint="eastAsia"/>
              </w:rPr>
              <w:t>基础</w:t>
            </w:r>
            <w:r>
              <w:tab/>
            </w:r>
            <w:fldSimple w:instr=" PAGEREF _Toc25909 ">
              <w:r>
                <w:t>1</w:t>
              </w:r>
            </w:fldSimple>
          </w:hyperlink>
        </w:p>
        <w:p w14:paraId="718C9644" w14:textId="77777777" w:rsidR="00967740" w:rsidRDefault="00A81152">
          <w:pPr>
            <w:pStyle w:val="21"/>
            <w:tabs>
              <w:tab w:val="right" w:leader="dot" w:pos="8306"/>
            </w:tabs>
          </w:pPr>
          <w:hyperlink w:anchor="_Toc22641" w:history="1">
            <w:r w:rsidR="00342B2B">
              <w:t xml:space="preserve">1.1. </w:t>
            </w:r>
            <w:r w:rsidR="00342B2B">
              <w:rPr>
                <w:rFonts w:hint="eastAsia"/>
              </w:rPr>
              <w:t xml:space="preserve">2d </w:t>
            </w:r>
            <w:r w:rsidR="00342B2B">
              <w:rPr>
                <w:rFonts w:hint="eastAsia"/>
              </w:rPr>
              <w:t>转换</w:t>
            </w:r>
            <w:r w:rsidR="00342B2B">
              <w:tab/>
            </w:r>
            <w:fldSimple w:instr=" PAGEREF _Toc22641 ">
              <w:r w:rsidR="00342B2B">
                <w:t>1</w:t>
              </w:r>
            </w:fldSimple>
          </w:hyperlink>
        </w:p>
        <w:p w14:paraId="396D9595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10978" w:history="1">
            <w:r w:rsidR="00342B2B">
              <w:t xml:space="preserve">1.1.1. </w:t>
            </w:r>
            <w:r w:rsidR="00342B2B">
              <w:rPr>
                <w:rFonts w:hint="eastAsia"/>
              </w:rPr>
              <w:t xml:space="preserve">2d </w:t>
            </w:r>
            <w:r w:rsidR="00342B2B">
              <w:rPr>
                <w:rFonts w:hint="eastAsia"/>
              </w:rPr>
              <w:t>转换的概念</w:t>
            </w:r>
            <w:r w:rsidR="00342B2B">
              <w:tab/>
            </w:r>
            <w:fldSimple w:instr=" PAGEREF _Toc10978 ">
              <w:r w:rsidR="00342B2B">
                <w:t>1</w:t>
              </w:r>
            </w:fldSimple>
          </w:hyperlink>
        </w:p>
        <w:p w14:paraId="3C1037BE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25550" w:history="1">
            <w:r w:rsidR="00342B2B">
              <w:rPr>
                <w:szCs w:val="28"/>
              </w:rPr>
              <w:t xml:space="preserve">1.1.2. </w:t>
            </w:r>
            <w:r w:rsidR="00342B2B">
              <w:rPr>
                <w:rFonts w:hint="eastAsia"/>
                <w:szCs w:val="28"/>
              </w:rPr>
              <w:t xml:space="preserve">2d </w:t>
            </w:r>
            <w:r w:rsidR="00342B2B">
              <w:rPr>
                <w:rFonts w:hint="eastAsia"/>
                <w:szCs w:val="28"/>
              </w:rPr>
              <w:t>转换的应用</w:t>
            </w:r>
            <w:r w:rsidR="00342B2B">
              <w:tab/>
            </w:r>
            <w:fldSimple w:instr=" PAGEREF _Toc25550 ">
              <w:r w:rsidR="00342B2B">
                <w:t>2</w:t>
              </w:r>
            </w:fldSimple>
          </w:hyperlink>
        </w:p>
        <w:p w14:paraId="553739DB" w14:textId="77777777" w:rsidR="00967740" w:rsidRDefault="00A81152">
          <w:pPr>
            <w:pStyle w:val="21"/>
            <w:tabs>
              <w:tab w:val="right" w:leader="dot" w:pos="8306"/>
            </w:tabs>
          </w:pPr>
          <w:hyperlink w:anchor="_Toc19003" w:history="1">
            <w:r w:rsidR="00342B2B">
              <w:t xml:space="preserve">1.2. </w:t>
            </w:r>
            <w:r w:rsidR="00342B2B">
              <w:rPr>
                <w:rFonts w:hint="eastAsia"/>
              </w:rPr>
              <w:t xml:space="preserve">3 d </w:t>
            </w:r>
            <w:r w:rsidR="00342B2B">
              <w:rPr>
                <w:rFonts w:hint="eastAsia"/>
              </w:rPr>
              <w:t>转换的使用</w:t>
            </w:r>
            <w:r w:rsidR="00342B2B">
              <w:tab/>
            </w:r>
            <w:fldSimple w:instr=" PAGEREF _Toc19003 ">
              <w:r w:rsidR="00342B2B">
                <w:t>2</w:t>
              </w:r>
            </w:fldSimple>
          </w:hyperlink>
        </w:p>
        <w:p w14:paraId="42B36B7D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15763" w:history="1">
            <w:r w:rsidR="00342B2B">
              <w:t xml:space="preserve">1.2.1. </w:t>
            </w:r>
            <w:r w:rsidR="00342B2B">
              <w:rPr>
                <w:rFonts w:hint="eastAsia"/>
              </w:rPr>
              <w:t>3D</w:t>
            </w:r>
            <w:r w:rsidR="00342B2B">
              <w:rPr>
                <w:rFonts w:hint="eastAsia"/>
              </w:rPr>
              <w:t>坐标系</w:t>
            </w:r>
            <w:r w:rsidR="00342B2B">
              <w:tab/>
            </w:r>
            <w:fldSimple w:instr=" PAGEREF _Toc15763 ">
              <w:r w:rsidR="00342B2B">
                <w:t>2</w:t>
              </w:r>
            </w:fldSimple>
          </w:hyperlink>
        </w:p>
        <w:p w14:paraId="782F6795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8482" w:history="1">
            <w:r w:rsidR="00342B2B">
              <w:t xml:space="preserve">1.2.2. </w:t>
            </w:r>
            <w:r w:rsidR="00342B2B">
              <w:rPr>
                <w:rFonts w:hint="eastAsia"/>
              </w:rPr>
              <w:t>透视</w:t>
            </w:r>
            <w:r w:rsidR="00342B2B">
              <w:tab/>
            </w:r>
            <w:fldSimple w:instr=" PAGEREF _Toc8482 ">
              <w:r w:rsidR="00342B2B">
                <w:t>3</w:t>
              </w:r>
            </w:fldSimple>
          </w:hyperlink>
        </w:p>
        <w:p w14:paraId="4DA5C2C7" w14:textId="77777777" w:rsidR="00967740" w:rsidRDefault="00A81152">
          <w:pPr>
            <w:pStyle w:val="21"/>
            <w:tabs>
              <w:tab w:val="right" w:leader="dot" w:pos="8306"/>
            </w:tabs>
          </w:pPr>
          <w:hyperlink w:anchor="_Toc26977" w:history="1">
            <w:r w:rsidR="00342B2B">
              <w:t xml:space="preserve">1.3. </w:t>
            </w:r>
            <w:r w:rsidR="00342B2B">
              <w:rPr>
                <w:rFonts w:hint="eastAsia"/>
              </w:rPr>
              <w:t xml:space="preserve">Css3 </w:t>
            </w:r>
            <w:r w:rsidR="00342B2B">
              <w:rPr>
                <w:rFonts w:hint="eastAsia"/>
              </w:rPr>
              <w:t>当中动画的使用</w:t>
            </w:r>
            <w:r w:rsidR="00342B2B">
              <w:tab/>
            </w:r>
            <w:fldSimple w:instr=" PAGEREF _Toc26977 ">
              <w:r w:rsidR="00342B2B">
                <w:t>4</w:t>
              </w:r>
            </w:fldSimple>
          </w:hyperlink>
        </w:p>
        <w:p w14:paraId="6B2E2BAD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29907" w:history="1">
            <w:r w:rsidR="00342B2B">
              <w:t xml:space="preserve">1.3.1. </w:t>
            </w:r>
            <w:r w:rsidR="00342B2B">
              <w:rPr>
                <w:rFonts w:hint="eastAsia"/>
              </w:rPr>
              <w:t>动画的概念</w:t>
            </w:r>
            <w:r w:rsidR="00342B2B">
              <w:tab/>
            </w:r>
            <w:fldSimple w:instr=" PAGEREF _Toc29907 ">
              <w:r w:rsidR="00342B2B">
                <w:t>4</w:t>
              </w:r>
            </w:fldSimple>
          </w:hyperlink>
        </w:p>
        <w:p w14:paraId="654E6E74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12058" w:history="1">
            <w:r w:rsidR="00342B2B">
              <w:t xml:space="preserve">1.3.2. </w:t>
            </w:r>
            <w:r w:rsidR="00342B2B">
              <w:rPr>
                <w:rFonts w:hint="eastAsia"/>
              </w:rPr>
              <w:t>动画的使用</w:t>
            </w:r>
            <w:r w:rsidR="00342B2B">
              <w:tab/>
            </w:r>
            <w:fldSimple w:instr=" PAGEREF _Toc12058 ">
              <w:r w:rsidR="00342B2B">
                <w:t>4</w:t>
              </w:r>
            </w:fldSimple>
          </w:hyperlink>
        </w:p>
        <w:p w14:paraId="0CF0337B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3803" w:history="1">
            <w:r w:rsidR="00342B2B">
              <w:t xml:space="preserve">1.3.3. </w:t>
            </w:r>
            <w:r w:rsidR="00342B2B">
              <w:rPr>
                <w:rFonts w:hint="eastAsia"/>
              </w:rPr>
              <w:t>动画的属性介绍</w:t>
            </w:r>
            <w:r w:rsidR="00342B2B">
              <w:tab/>
            </w:r>
            <w:fldSimple w:instr=" PAGEREF _Toc3803 ">
              <w:r w:rsidR="00342B2B">
                <w:t>2</w:t>
              </w:r>
            </w:fldSimple>
          </w:hyperlink>
        </w:p>
        <w:p w14:paraId="75F3B944" w14:textId="77777777" w:rsidR="00967740" w:rsidRDefault="00A81152">
          <w:pPr>
            <w:pStyle w:val="21"/>
            <w:tabs>
              <w:tab w:val="right" w:leader="dot" w:pos="8306"/>
            </w:tabs>
          </w:pPr>
          <w:hyperlink w:anchor="_Toc5771" w:history="1">
            <w:r w:rsidR="00342B2B">
              <w:t xml:space="preserve">1.4. </w:t>
            </w:r>
            <w:r w:rsidR="00342B2B">
              <w:rPr>
                <w:rFonts w:hint="eastAsia"/>
              </w:rPr>
              <w:t>伸缩布局</w:t>
            </w:r>
            <w:r w:rsidR="00342B2B">
              <w:tab/>
            </w:r>
            <w:fldSimple w:instr=" PAGEREF _Toc5771 ">
              <w:r w:rsidR="00342B2B">
                <w:t>2</w:t>
              </w:r>
            </w:fldSimple>
          </w:hyperlink>
        </w:p>
        <w:p w14:paraId="22175FC3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21142" w:history="1">
            <w:r w:rsidR="00342B2B">
              <w:t xml:space="preserve">1.4.1. </w:t>
            </w:r>
            <w:r w:rsidR="00342B2B">
              <w:rPr>
                <w:rFonts w:hint="eastAsia"/>
              </w:rPr>
              <w:t>伸缩布局的概念</w:t>
            </w:r>
            <w:r w:rsidR="00342B2B">
              <w:tab/>
            </w:r>
            <w:fldSimple w:instr=" PAGEREF _Toc21142 ">
              <w:r w:rsidR="00342B2B">
                <w:t>2</w:t>
              </w:r>
            </w:fldSimple>
          </w:hyperlink>
        </w:p>
        <w:p w14:paraId="75C191A1" w14:textId="77777777" w:rsidR="00967740" w:rsidRDefault="00A81152">
          <w:pPr>
            <w:pStyle w:val="31"/>
            <w:tabs>
              <w:tab w:val="right" w:leader="dot" w:pos="8306"/>
            </w:tabs>
          </w:pPr>
          <w:hyperlink w:anchor="_Toc3409" w:history="1">
            <w:r w:rsidR="00342B2B">
              <w:t xml:space="preserve">1.4.2. </w:t>
            </w:r>
            <w:r w:rsidR="00342B2B">
              <w:rPr>
                <w:rFonts w:hint="eastAsia"/>
              </w:rPr>
              <w:t>伸缩布局各种属性的介绍</w:t>
            </w:r>
            <w:r w:rsidR="00342B2B">
              <w:tab/>
            </w:r>
            <w:fldSimple w:instr=" PAGEREF _Toc3409 ">
              <w:r w:rsidR="00342B2B">
                <w:t>3</w:t>
              </w:r>
            </w:fldSimple>
          </w:hyperlink>
        </w:p>
        <w:p w14:paraId="1DFCCCDE" w14:textId="77777777" w:rsidR="00967740" w:rsidRDefault="00342B2B">
          <w:pPr>
            <w:rPr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64C3266" w14:textId="77777777" w:rsidR="00967740" w:rsidRDefault="00342B2B">
      <w:pPr>
        <w:pStyle w:val="2"/>
      </w:pPr>
      <w:bookmarkStart w:id="1" w:name="_Toc22641"/>
      <w:r>
        <w:rPr>
          <w:rFonts w:hint="eastAsia"/>
        </w:rPr>
        <w:t xml:space="preserve">2d </w:t>
      </w:r>
      <w:r>
        <w:rPr>
          <w:rFonts w:hint="eastAsia"/>
        </w:rPr>
        <w:t>转换</w:t>
      </w:r>
      <w:bookmarkEnd w:id="1"/>
    </w:p>
    <w:p w14:paraId="34362D0D" w14:textId="77777777" w:rsidR="00967740" w:rsidRDefault="00342B2B">
      <w:pPr>
        <w:pStyle w:val="3"/>
      </w:pPr>
      <w:bookmarkStart w:id="2" w:name="_Toc10978"/>
      <w:r>
        <w:rPr>
          <w:rFonts w:hint="eastAsia"/>
        </w:rPr>
        <w:t xml:space="preserve">2d </w:t>
      </w:r>
      <w:r>
        <w:rPr>
          <w:rFonts w:hint="eastAsia"/>
        </w:rPr>
        <w:t>转换的概念</w:t>
      </w:r>
      <w:bookmarkEnd w:id="2"/>
    </w:p>
    <w:p w14:paraId="1D6B15D4" w14:textId="77777777" w:rsidR="00967740" w:rsidRDefault="00342B2B">
      <w:pPr>
        <w:ind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转换是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中具有颠覆性的特征之一，可以实现元素的位移、旋转、变形、缩放，甚至支持矩阵方式，配合即将学习的过渡和动画知识，可以取代大量之前只能靠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才可以实现的效果。在</w:t>
      </w:r>
      <w:r>
        <w:rPr>
          <w:rFonts w:hint="eastAsia"/>
          <w:sz w:val="28"/>
          <w:szCs w:val="28"/>
        </w:rPr>
        <w:t xml:space="preserve">css3 </w:t>
      </w:r>
      <w:r>
        <w:rPr>
          <w:rFonts w:hint="eastAsia"/>
          <w:sz w:val="28"/>
          <w:szCs w:val="28"/>
        </w:rPr>
        <w:t>当中，通过</w:t>
      </w:r>
      <w:r>
        <w:rPr>
          <w:rFonts w:hint="eastAsia"/>
          <w:sz w:val="28"/>
          <w:szCs w:val="28"/>
        </w:rPr>
        <w:t>transform(</w:t>
      </w:r>
      <w:r>
        <w:rPr>
          <w:rFonts w:hint="eastAsia"/>
          <w:sz w:val="28"/>
          <w:szCs w:val="28"/>
        </w:rPr>
        <w:t>变形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来实现</w:t>
      </w:r>
      <w:r>
        <w:rPr>
          <w:rFonts w:hint="eastAsia"/>
          <w:sz w:val="28"/>
          <w:szCs w:val="28"/>
        </w:rPr>
        <w:t xml:space="preserve">2d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3d </w:t>
      </w:r>
      <w:r>
        <w:rPr>
          <w:rFonts w:hint="eastAsia"/>
          <w:sz w:val="28"/>
          <w:szCs w:val="28"/>
        </w:rPr>
        <w:t>转换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 xml:space="preserve">2d </w:t>
      </w:r>
      <w:r>
        <w:rPr>
          <w:rFonts w:hint="eastAsia"/>
          <w:sz w:val="28"/>
          <w:szCs w:val="28"/>
        </w:rPr>
        <w:t>有，</w:t>
      </w:r>
      <w:r>
        <w:rPr>
          <w:rFonts w:hint="eastAsia"/>
          <w:color w:val="FF0000"/>
          <w:sz w:val="28"/>
          <w:szCs w:val="28"/>
        </w:rPr>
        <w:t>缩放，移动，旋转。</w:t>
      </w:r>
    </w:p>
    <w:p w14:paraId="30313225" w14:textId="77777777" w:rsidR="00967740" w:rsidRDefault="00342B2B">
      <w:pPr>
        <w:pStyle w:val="3"/>
        <w:rPr>
          <w:szCs w:val="28"/>
        </w:rPr>
      </w:pPr>
      <w:bookmarkStart w:id="3" w:name="_Toc25550"/>
      <w:r>
        <w:rPr>
          <w:rFonts w:hint="eastAsia"/>
          <w:szCs w:val="28"/>
        </w:rPr>
        <w:t xml:space="preserve">2d </w:t>
      </w:r>
      <w:r>
        <w:rPr>
          <w:rFonts w:hint="eastAsia"/>
          <w:szCs w:val="28"/>
        </w:rPr>
        <w:t>转换的应用</w:t>
      </w:r>
      <w:bookmarkEnd w:id="3"/>
    </w:p>
    <w:p w14:paraId="6A5D7DE5" w14:textId="77777777" w:rsidR="00967740" w:rsidRDefault="00342B2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缩放</w:t>
      </w:r>
      <w:r>
        <w:rPr>
          <w:rFonts w:hint="eastAsia"/>
          <w:sz w:val="28"/>
          <w:szCs w:val="28"/>
        </w:rPr>
        <w:t xml:space="preserve"> scale(x, y) </w:t>
      </w:r>
      <w:r>
        <w:rPr>
          <w:rFonts w:hint="eastAsia"/>
          <w:sz w:val="28"/>
          <w:szCs w:val="28"/>
        </w:rPr>
        <w:t>可以对元素进行水平和垂直方向的缩放，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的取值可为小数，不可为负值；</w:t>
      </w:r>
    </w:p>
    <w:p w14:paraId="1FB3ACD6" w14:textId="77777777" w:rsidR="00967740" w:rsidRDefault="00342B2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移动</w:t>
      </w:r>
      <w:r>
        <w:rPr>
          <w:rFonts w:hint="eastAsia"/>
          <w:sz w:val="28"/>
          <w:szCs w:val="28"/>
        </w:rPr>
        <w:t xml:space="preserve"> translate(x, y) </w:t>
      </w:r>
      <w:r>
        <w:rPr>
          <w:rFonts w:hint="eastAsia"/>
          <w:sz w:val="28"/>
          <w:szCs w:val="28"/>
        </w:rPr>
        <w:t>可以改变元素的位置，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可为负值；</w:t>
      </w:r>
    </w:p>
    <w:p w14:paraId="4AFA3DC5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x </w:t>
      </w:r>
      <w:r>
        <w:rPr>
          <w:rFonts w:hint="eastAsia"/>
          <w:sz w:val="28"/>
          <w:szCs w:val="28"/>
        </w:rPr>
        <w:t>在水平方向移动。</w:t>
      </w:r>
      <w:r>
        <w:rPr>
          <w:rFonts w:hint="eastAsia"/>
          <w:sz w:val="28"/>
          <w:szCs w:val="28"/>
        </w:rPr>
        <w:t xml:space="preserve">y </w:t>
      </w:r>
      <w:r>
        <w:rPr>
          <w:rFonts w:hint="eastAsia"/>
          <w:sz w:val="28"/>
          <w:szCs w:val="28"/>
        </w:rPr>
        <w:t>在垂直方向移动。</w:t>
      </w:r>
    </w:p>
    <w:p w14:paraId="7D2098F6" w14:textId="77777777" w:rsidR="00967740" w:rsidRDefault="00342B2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旋转</w:t>
      </w:r>
      <w:r>
        <w:rPr>
          <w:rFonts w:hint="eastAsia"/>
          <w:sz w:val="28"/>
          <w:szCs w:val="28"/>
        </w:rPr>
        <w:t xml:space="preserve"> rotate(deg) </w:t>
      </w:r>
      <w:r>
        <w:rPr>
          <w:rFonts w:hint="eastAsia"/>
          <w:sz w:val="28"/>
          <w:szCs w:val="28"/>
        </w:rPr>
        <w:t>可以对元素进行旋转，正值为顺时针，负值为逆时针；</w:t>
      </w:r>
    </w:p>
    <w:p w14:paraId="669912DF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：火箭移动</w:t>
      </w:r>
    </w:p>
    <w:p w14:paraId="1975D872" w14:textId="4EC9B84E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</w:t>
      </w:r>
      <w:r>
        <w:rPr>
          <w:rFonts w:hint="eastAsia"/>
          <w:sz w:val="28"/>
          <w:szCs w:val="28"/>
        </w:rPr>
        <w:t>2</w:t>
      </w:r>
      <w:r w:rsidR="000B07C7">
        <w:rPr>
          <w:rFonts w:hint="eastAsia"/>
          <w:sz w:val="28"/>
          <w:szCs w:val="28"/>
        </w:rPr>
        <w:t>：将扑克牌位置变化</w:t>
      </w:r>
      <w:bookmarkStart w:id="4" w:name="_GoBack"/>
      <w:bookmarkEnd w:id="4"/>
    </w:p>
    <w:p w14:paraId="58FD4250" w14:textId="77777777" w:rsidR="00967740" w:rsidRDefault="00967740">
      <w:pPr>
        <w:rPr>
          <w:sz w:val="28"/>
          <w:szCs w:val="28"/>
        </w:rPr>
      </w:pPr>
    </w:p>
    <w:p w14:paraId="06E5DA0C" w14:textId="77777777" w:rsidR="00967740" w:rsidRDefault="00967740"/>
    <w:p w14:paraId="3AEAAFD0" w14:textId="77777777" w:rsidR="00967740" w:rsidRDefault="00342B2B">
      <w:pPr>
        <w:pStyle w:val="2"/>
      </w:pPr>
      <w:bookmarkStart w:id="5" w:name="_Toc19003"/>
      <w:r>
        <w:rPr>
          <w:rFonts w:hint="eastAsia"/>
        </w:rPr>
        <w:t xml:space="preserve">3 d </w:t>
      </w:r>
      <w:r>
        <w:rPr>
          <w:rFonts w:hint="eastAsia"/>
        </w:rPr>
        <w:t>转换的使用</w:t>
      </w:r>
      <w:bookmarkEnd w:id="5"/>
    </w:p>
    <w:p w14:paraId="586793E8" w14:textId="77777777" w:rsidR="00967740" w:rsidRDefault="00342B2B">
      <w:pPr>
        <w:pStyle w:val="3"/>
      </w:pPr>
      <w:bookmarkStart w:id="6" w:name="_Toc15763"/>
      <w:r>
        <w:rPr>
          <w:rFonts w:hint="eastAsia"/>
        </w:rPr>
        <w:t>3D</w:t>
      </w:r>
      <w:r>
        <w:rPr>
          <w:rFonts w:hint="eastAsia"/>
        </w:rPr>
        <w:t>坐标系</w:t>
      </w:r>
      <w:bookmarkEnd w:id="6"/>
    </w:p>
    <w:p w14:paraId="18A200DA" w14:textId="77777777" w:rsidR="00967740" w:rsidRDefault="00342B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分别表示空间的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个维度，三条轴互相垂直。如下图</w:t>
      </w:r>
    </w:p>
    <w:p w14:paraId="1A076F4F" w14:textId="77777777" w:rsidR="00967740" w:rsidRDefault="00342B2B">
      <w:r>
        <w:rPr>
          <w:rFonts w:hint="eastAsia"/>
          <w:noProof/>
        </w:rPr>
        <w:drawing>
          <wp:inline distT="0" distB="0" distL="114300" distR="114300" wp14:anchorId="0F1E2267" wp14:editId="121A8C42">
            <wp:extent cx="3505200" cy="3829050"/>
            <wp:effectExtent l="0" t="0" r="0" b="0"/>
            <wp:docPr id="5" name="图片 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3d_ax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45E173" w14:textId="77777777" w:rsidR="00967740" w:rsidRDefault="00342B2B">
      <w:pPr>
        <w:pStyle w:val="3"/>
      </w:pPr>
      <w:bookmarkStart w:id="7" w:name="_Toc8482"/>
      <w:r>
        <w:rPr>
          <w:rFonts w:hint="eastAsia"/>
        </w:rPr>
        <w:lastRenderedPageBreak/>
        <w:t>透视</w:t>
      </w:r>
      <w:bookmarkEnd w:id="7"/>
    </w:p>
    <w:p w14:paraId="55E6B1A6" w14:textId="77777777" w:rsidR="00967740" w:rsidRDefault="00342B2B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>电脑显示屏是一个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平面，图像之所以具有立体感（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效果），其实只是一种视觉呈现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，通过透视可以实现此目的。</w:t>
      </w:r>
      <w:r>
        <w:rPr>
          <w:rFonts w:hint="eastAsia"/>
          <w:sz w:val="28"/>
          <w:szCs w:val="28"/>
        </w:rPr>
        <w:t xml:space="preserve"> perspective</w:t>
      </w:r>
    </w:p>
    <w:p w14:paraId="0E3A01FA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透视可以将一个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平面，在转换的过程当中，呈现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效果。（没有</w:t>
      </w:r>
      <w:r>
        <w:rPr>
          <w:rFonts w:hint="eastAsia"/>
          <w:sz w:val="28"/>
          <w:szCs w:val="28"/>
        </w:rPr>
        <w:t>perspective</w:t>
      </w:r>
      <w:r>
        <w:rPr>
          <w:rFonts w:hint="eastAsia"/>
          <w:sz w:val="28"/>
          <w:szCs w:val="28"/>
        </w:rPr>
        <w:t>，便“没有”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轴）</w:t>
      </w:r>
    </w:p>
    <w:p w14:paraId="626A9109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perspective  </w:t>
      </w:r>
      <w:r>
        <w:rPr>
          <w:rFonts w:hint="eastAsia"/>
          <w:sz w:val="28"/>
          <w:szCs w:val="28"/>
        </w:rPr>
        <w:t>指的是观察者与平面的距离，可以调整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使具有变换的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元素产生透视效果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具体的解释请看详细的案例效果</w:t>
      </w:r>
      <w:r>
        <w:rPr>
          <w:rFonts w:hint="eastAsia"/>
          <w:sz w:val="28"/>
          <w:szCs w:val="28"/>
        </w:rPr>
        <w:t>.)</w:t>
      </w:r>
    </w:p>
    <w:p w14:paraId="2D4AEF78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旋转中心点，默认的中心点在当前元素的正中间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可以进行更改</w:t>
      </w:r>
    </w:p>
    <w:p w14:paraId="2ED1A955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left top ,right top  left center...</w:t>
      </w:r>
    </w:p>
    <w:p w14:paraId="3C59FA72" w14:textId="77777777" w:rsidR="00967740" w:rsidRDefault="00342B2B">
      <w:pPr>
        <w:rPr>
          <w:sz w:val="28"/>
          <w:szCs w:val="28"/>
        </w:rPr>
      </w:pPr>
      <w:r>
        <w:rPr>
          <w:sz w:val="28"/>
          <w:szCs w:val="28"/>
        </w:rPr>
        <w:t xml:space="preserve">transform-origin: </w:t>
      </w:r>
      <w:r>
        <w:rPr>
          <w:rFonts w:hint="eastAsia"/>
          <w:sz w:val="28"/>
          <w:szCs w:val="28"/>
        </w:rPr>
        <w:t>center</w:t>
      </w:r>
      <w:r>
        <w:rPr>
          <w:sz w:val="28"/>
          <w:szCs w:val="28"/>
        </w:rPr>
        <w:t>;</w:t>
      </w:r>
    </w:p>
    <w:p w14:paraId="62E9B5B6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让当前元素呈现出一个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的立体盒子</w:t>
      </w:r>
      <w:r>
        <w:rPr>
          <w:rFonts w:hint="eastAsia"/>
          <w:sz w:val="28"/>
          <w:szCs w:val="28"/>
        </w:rPr>
        <w:t>.</w:t>
      </w:r>
    </w:p>
    <w:p w14:paraId="3AED0034" w14:textId="77777777" w:rsidR="00967740" w:rsidRDefault="00342B2B">
      <w:pPr>
        <w:rPr>
          <w:sz w:val="28"/>
          <w:szCs w:val="28"/>
        </w:rPr>
      </w:pPr>
      <w:r>
        <w:rPr>
          <w:sz w:val="28"/>
          <w:szCs w:val="28"/>
        </w:rPr>
        <w:t>transform-style: preserve-3d;</w:t>
      </w:r>
    </w:p>
    <w:p w14:paraId="312D92C0" w14:textId="77777777" w:rsidR="00967740" w:rsidRDefault="00967740">
      <w:pPr>
        <w:rPr>
          <w:sz w:val="28"/>
          <w:szCs w:val="28"/>
        </w:rPr>
      </w:pPr>
    </w:p>
    <w:p w14:paraId="3C638AA5" w14:textId="77777777" w:rsidR="00967740" w:rsidRDefault="00967740">
      <w:pPr>
        <w:rPr>
          <w:sz w:val="28"/>
          <w:szCs w:val="28"/>
        </w:rPr>
      </w:pPr>
    </w:p>
    <w:p w14:paraId="51CAACF0" w14:textId="77777777" w:rsidR="00967740" w:rsidRDefault="00967740">
      <w:pPr>
        <w:rPr>
          <w:sz w:val="28"/>
          <w:szCs w:val="28"/>
        </w:rPr>
      </w:pPr>
    </w:p>
    <w:p w14:paraId="67595A96" w14:textId="77777777" w:rsidR="00967740" w:rsidRDefault="00967740">
      <w:pPr>
        <w:rPr>
          <w:sz w:val="28"/>
          <w:szCs w:val="28"/>
        </w:rPr>
      </w:pPr>
    </w:p>
    <w:p w14:paraId="69F51FCE" w14:textId="77777777" w:rsidR="00967740" w:rsidRDefault="00967740"/>
    <w:p w14:paraId="7BD21094" w14:textId="77777777" w:rsidR="00967740" w:rsidRDefault="00342B2B">
      <w:pPr>
        <w:pStyle w:val="2"/>
      </w:pPr>
      <w:bookmarkStart w:id="8" w:name="_Toc26977"/>
      <w:r>
        <w:rPr>
          <w:rFonts w:hint="eastAsia"/>
        </w:rPr>
        <w:t xml:space="preserve">Css3 </w:t>
      </w:r>
      <w:r>
        <w:rPr>
          <w:rFonts w:hint="eastAsia"/>
        </w:rPr>
        <w:t>当中动画的使用</w:t>
      </w:r>
      <w:bookmarkEnd w:id="8"/>
    </w:p>
    <w:p w14:paraId="44D2E970" w14:textId="77777777" w:rsidR="00967740" w:rsidRDefault="00342B2B">
      <w:pPr>
        <w:pStyle w:val="3"/>
      </w:pPr>
      <w:bookmarkStart w:id="9" w:name="_Toc29907"/>
      <w:r>
        <w:rPr>
          <w:rFonts w:hint="eastAsia"/>
        </w:rPr>
        <w:t>动画的概念</w:t>
      </w:r>
      <w:bookmarkEnd w:id="9"/>
    </w:p>
    <w:p w14:paraId="6A524846" w14:textId="77777777" w:rsidR="00967740" w:rsidRDefault="00342B2B"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动画是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中具有颠覆性的特征之一，可通过设置</w:t>
      </w:r>
      <w:r>
        <w:rPr>
          <w:rFonts w:hint="eastAsia"/>
          <w:color w:val="FF0000"/>
          <w:sz w:val="28"/>
          <w:szCs w:val="28"/>
        </w:rPr>
        <w:t>多个节点</w:t>
      </w:r>
      <w:r>
        <w:rPr>
          <w:rFonts w:hint="eastAsia"/>
          <w:sz w:val="28"/>
          <w:szCs w:val="28"/>
        </w:rPr>
        <w:t>来精确控制一个或一组动画，常用来实现</w:t>
      </w:r>
      <w:r>
        <w:rPr>
          <w:rFonts w:hint="eastAsia"/>
          <w:color w:val="FF0000"/>
          <w:sz w:val="28"/>
          <w:szCs w:val="28"/>
        </w:rPr>
        <w:t>复杂</w:t>
      </w:r>
      <w:r>
        <w:rPr>
          <w:rFonts w:hint="eastAsia"/>
          <w:sz w:val="28"/>
          <w:szCs w:val="28"/>
        </w:rPr>
        <w:t>的动画效果。</w:t>
      </w:r>
    </w:p>
    <w:p w14:paraId="71AB966B" w14:textId="77777777" w:rsidR="00967740" w:rsidRDefault="00342B2B">
      <w:pPr>
        <w:pStyle w:val="3"/>
      </w:pPr>
      <w:bookmarkStart w:id="10" w:name="_Toc12058"/>
      <w:r>
        <w:rPr>
          <w:rFonts w:hint="eastAsia"/>
        </w:rPr>
        <w:lastRenderedPageBreak/>
        <w:t>动画的使用</w:t>
      </w:r>
      <w:bookmarkEnd w:id="10"/>
    </w:p>
    <w:p w14:paraId="5EB683C6" w14:textId="77777777" w:rsidR="00967740" w:rsidRDefault="00342B2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定义动画</w:t>
      </w:r>
    </w:p>
    <w:p w14:paraId="1AEA3B58" w14:textId="77777777" w:rsidR="00967740" w:rsidRDefault="00342B2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@keyframes change{</w:t>
      </w:r>
    </w:p>
    <w:p w14:paraId="26F34E7A" w14:textId="77777777" w:rsidR="00967740" w:rsidRDefault="00342B2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from{</w:t>
      </w:r>
    </w:p>
    <w:p w14:paraId="5F1657F0" w14:textId="77777777" w:rsidR="00967740" w:rsidRDefault="00967740">
      <w:pPr>
        <w:ind w:left="1260" w:firstLine="420"/>
        <w:rPr>
          <w:sz w:val="28"/>
          <w:szCs w:val="28"/>
        </w:rPr>
      </w:pPr>
    </w:p>
    <w:p w14:paraId="7738862C" w14:textId="77777777" w:rsidR="00967740" w:rsidRDefault="00342B2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}to{</w:t>
      </w:r>
    </w:p>
    <w:p w14:paraId="4E804D14" w14:textId="77777777" w:rsidR="00967740" w:rsidRDefault="00967740">
      <w:pPr>
        <w:ind w:left="1260" w:firstLine="420"/>
        <w:rPr>
          <w:sz w:val="28"/>
          <w:szCs w:val="28"/>
        </w:rPr>
      </w:pPr>
    </w:p>
    <w:p w14:paraId="2B19E54A" w14:textId="77777777" w:rsidR="00967740" w:rsidRDefault="00342B2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}</w:t>
      </w:r>
    </w:p>
    <w:p w14:paraId="1B7E0660" w14:textId="77777777" w:rsidR="00967740" w:rsidRDefault="00342B2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CC75715" w14:textId="77777777" w:rsidR="00967740" w:rsidRDefault="00342B2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使用动画</w:t>
      </w:r>
    </w:p>
    <w:p w14:paraId="1664A20A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animate:change 3s linear infinite;</w:t>
      </w:r>
    </w:p>
    <w:p w14:paraId="2DA91235" w14:textId="77777777" w:rsidR="00967740" w:rsidRDefault="00342B2B">
      <w:pPr>
        <w:pStyle w:val="3"/>
      </w:pPr>
      <w:bookmarkStart w:id="11" w:name="_Toc3803"/>
      <w:r>
        <w:rPr>
          <w:rFonts w:hint="eastAsia"/>
        </w:rPr>
        <w:t>动画的属性介绍</w:t>
      </w:r>
      <w:bookmarkEnd w:id="11"/>
    </w:p>
    <w:p w14:paraId="4A2C340D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animation-name: move; </w:t>
      </w:r>
      <w:r>
        <w:rPr>
          <w:rFonts w:hint="eastAsia"/>
          <w:sz w:val="28"/>
          <w:szCs w:val="28"/>
        </w:rPr>
        <w:t>要使用的动画的名称</w:t>
      </w:r>
      <w:r>
        <w:rPr>
          <w:rFonts w:hint="eastAsia"/>
          <w:sz w:val="28"/>
          <w:szCs w:val="28"/>
        </w:rPr>
        <w:br/>
        <w:t xml:space="preserve">animation-duration: 1s; </w:t>
      </w:r>
      <w:r>
        <w:rPr>
          <w:rFonts w:hint="eastAsia"/>
          <w:sz w:val="28"/>
          <w:szCs w:val="28"/>
        </w:rPr>
        <w:t>当前动画执行的持续时间</w:t>
      </w:r>
    </w:p>
    <w:p w14:paraId="1CD5A46D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animation-delay: 1s; </w:t>
      </w:r>
      <w:r>
        <w:rPr>
          <w:rFonts w:hint="eastAsia"/>
          <w:sz w:val="28"/>
          <w:szCs w:val="28"/>
        </w:rPr>
        <w:t>动画的延迟时间</w:t>
      </w:r>
    </w:p>
    <w:p w14:paraId="4B11AAEF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animation-timing-function: linear;</w:t>
      </w:r>
      <w:r>
        <w:rPr>
          <w:rFonts w:hint="eastAsia"/>
          <w:sz w:val="28"/>
          <w:szCs w:val="28"/>
        </w:rPr>
        <w:t>动画的播放速度</w:t>
      </w:r>
    </w:p>
    <w:p w14:paraId="22590AD5" w14:textId="5637FA4D" w:rsidR="004906EF" w:rsidRDefault="004906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906EF">
        <w:rPr>
          <w:sz w:val="28"/>
          <w:szCs w:val="28"/>
        </w:rPr>
        <w:t>linear ease-in-out steps()</w:t>
      </w:r>
    </w:p>
    <w:p w14:paraId="7FD77BA5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animation-iteration-count: 1;</w:t>
      </w:r>
      <w:r>
        <w:rPr>
          <w:rFonts w:hint="eastAsia"/>
          <w:sz w:val="28"/>
          <w:szCs w:val="28"/>
        </w:rPr>
        <w:t>动画的播放次数</w:t>
      </w:r>
    </w:p>
    <w:p w14:paraId="06020225" w14:textId="507B3246" w:rsidR="0052398A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animation-fill-mode: forwards; </w:t>
      </w:r>
      <w:r>
        <w:rPr>
          <w:rFonts w:hint="eastAsia"/>
          <w:sz w:val="28"/>
          <w:szCs w:val="28"/>
        </w:rPr>
        <w:t>动画播放完之后的状态</w:t>
      </w:r>
      <w:r w:rsidR="0052398A">
        <w:rPr>
          <w:sz w:val="28"/>
          <w:szCs w:val="28"/>
        </w:rPr>
        <w:tab/>
      </w:r>
    </w:p>
    <w:p w14:paraId="13D6DE50" w14:textId="5F91B6FD" w:rsidR="0052398A" w:rsidRDefault="009E5CC4" w:rsidP="009E5CC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sz w:val="28"/>
          <w:szCs w:val="28"/>
        </w:rPr>
        <w:tab/>
      </w:r>
      <w:r w:rsidRPr="009E5CC4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forwards</w:t>
      </w:r>
      <w:r w:rsidRPr="009E5CC4">
        <w:rPr>
          <w:rFonts w:ascii="MS Mincho" w:eastAsia="MS Mincho" w:hAnsi="MS Mincho" w:cs="MS Mincho"/>
          <w:color w:val="000000"/>
          <w:kern w:val="0"/>
          <w:sz w:val="27"/>
          <w:szCs w:val="27"/>
        </w:rPr>
        <w:t>：保持</w:t>
      </w:r>
      <w:r w:rsidRPr="009E5CC4">
        <w:rPr>
          <w:rFonts w:ascii="SimSun" w:eastAsia="SimSun" w:hAnsi="SimSun" w:cs="SimSun"/>
          <w:color w:val="000000"/>
          <w:kern w:val="0"/>
          <w:sz w:val="27"/>
          <w:szCs w:val="27"/>
        </w:rPr>
        <w:t>动</w:t>
      </w:r>
      <w:r w:rsidRPr="009E5CC4">
        <w:rPr>
          <w:rFonts w:ascii="MS Mincho" w:eastAsia="MS Mincho" w:hAnsi="MS Mincho" w:cs="MS Mincho"/>
          <w:color w:val="000000"/>
          <w:kern w:val="0"/>
          <w:sz w:val="27"/>
          <w:szCs w:val="27"/>
        </w:rPr>
        <w:t>画</w:t>
      </w:r>
      <w:r w:rsidRPr="009E5CC4">
        <w:rPr>
          <w:rFonts w:ascii="SimSun" w:eastAsia="SimSun" w:hAnsi="SimSun" w:cs="SimSun"/>
          <w:color w:val="000000"/>
          <w:kern w:val="0"/>
          <w:sz w:val="27"/>
          <w:szCs w:val="27"/>
        </w:rPr>
        <w:t>结</w:t>
      </w:r>
      <w:r w:rsidRPr="009E5CC4">
        <w:rPr>
          <w:rFonts w:ascii="MS Mincho" w:eastAsia="MS Mincho" w:hAnsi="MS Mincho" w:cs="MS Mincho"/>
          <w:color w:val="000000"/>
          <w:kern w:val="0"/>
          <w:sz w:val="27"/>
          <w:szCs w:val="27"/>
        </w:rPr>
        <w:t>束后的状</w:t>
      </w:r>
      <w:r w:rsidRPr="009E5CC4">
        <w:rPr>
          <w:rFonts w:ascii="SimSun" w:eastAsia="SimSun" w:hAnsi="SimSun" w:cs="SimSun"/>
          <w:color w:val="000000"/>
          <w:kern w:val="0"/>
          <w:sz w:val="27"/>
          <w:szCs w:val="27"/>
        </w:rPr>
        <w:t>态</w:t>
      </w:r>
    </w:p>
    <w:p w14:paraId="6B0B046E" w14:textId="77777777" w:rsidR="009E5CC4" w:rsidRPr="009E5CC4" w:rsidRDefault="009E5CC4" w:rsidP="009E5CC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Pr="009E5CC4">
        <w:rPr>
          <w:rFonts w:ascii="Times New Roman" w:eastAsia="Times New Roman" w:hAnsi="Times New Roman" w:cs="Times New Roman"/>
          <w:kern w:val="0"/>
          <w:sz w:val="24"/>
          <w:szCs w:val="24"/>
        </w:rPr>
        <w:t>backwards</w:t>
      </w:r>
      <w:r w:rsidRPr="009E5CC4">
        <w:rPr>
          <w:rFonts w:ascii="MS Mincho" w:eastAsia="MS Mincho" w:hAnsi="MS Mincho" w:cs="MS Mincho"/>
          <w:kern w:val="0"/>
          <w:sz w:val="24"/>
          <w:szCs w:val="24"/>
        </w:rPr>
        <w:t>：保持</w:t>
      </w:r>
      <w:r w:rsidRPr="009E5CC4">
        <w:rPr>
          <w:rFonts w:ascii="SimSun" w:eastAsia="SimSun" w:hAnsi="SimSun" w:cs="SimSun"/>
          <w:kern w:val="0"/>
          <w:sz w:val="24"/>
          <w:szCs w:val="24"/>
        </w:rPr>
        <w:t>动</w:t>
      </w:r>
      <w:r w:rsidRPr="009E5CC4">
        <w:rPr>
          <w:rFonts w:ascii="MS Mincho" w:eastAsia="MS Mincho" w:hAnsi="MS Mincho" w:cs="MS Mincho"/>
          <w:kern w:val="0"/>
          <w:sz w:val="24"/>
          <w:szCs w:val="24"/>
        </w:rPr>
        <w:t>画开始前的状</w:t>
      </w:r>
      <w:r w:rsidRPr="009E5CC4">
        <w:rPr>
          <w:rFonts w:ascii="SimSun" w:eastAsia="SimSun" w:hAnsi="SimSun" w:cs="SimSun"/>
          <w:kern w:val="0"/>
          <w:sz w:val="24"/>
          <w:szCs w:val="24"/>
        </w:rPr>
        <w:t>态</w:t>
      </w:r>
    </w:p>
    <w:p w14:paraId="7425E7AA" w14:textId="6D356A34" w:rsidR="009E5CC4" w:rsidRPr="009E5CC4" w:rsidRDefault="009E5CC4" w:rsidP="009E5CC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D0B1AA2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animation-direction: alternate; </w:t>
      </w:r>
      <w:r>
        <w:rPr>
          <w:rFonts w:hint="eastAsia"/>
          <w:sz w:val="28"/>
          <w:szCs w:val="28"/>
        </w:rPr>
        <w:t>循环播放动画时，交叉动画</w:t>
      </w:r>
    </w:p>
    <w:p w14:paraId="6981F432" w14:textId="77777777" w:rsidR="00A33507" w:rsidRPr="00A33507" w:rsidRDefault="00A33507" w:rsidP="00A3350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33507">
        <w:rPr>
          <w:sz w:val="28"/>
          <w:szCs w:val="28"/>
        </w:rPr>
        <w:t xml:space="preserve">normal </w:t>
      </w:r>
      <w:r w:rsidRPr="00A33507">
        <w:rPr>
          <w:sz w:val="28"/>
          <w:szCs w:val="28"/>
        </w:rPr>
        <w:t>正常</w:t>
      </w:r>
      <w:r w:rsidRPr="00A33507">
        <w:rPr>
          <w:sz w:val="28"/>
          <w:szCs w:val="28"/>
        </w:rPr>
        <w:t xml:space="preserve"> </w:t>
      </w:r>
      <w:r w:rsidRPr="00A33507">
        <w:rPr>
          <w:sz w:val="28"/>
          <w:szCs w:val="28"/>
        </w:rPr>
        <w:t>，</w:t>
      </w:r>
      <w:r w:rsidRPr="00A33507">
        <w:rPr>
          <w:sz w:val="28"/>
          <w:szCs w:val="28"/>
        </w:rPr>
        <w:t xml:space="preserve"> alternate</w:t>
      </w:r>
      <w:r w:rsidRPr="00A33507">
        <w:rPr>
          <w:sz w:val="28"/>
          <w:szCs w:val="28"/>
        </w:rPr>
        <w:t>：</w:t>
      </w:r>
      <w:r w:rsidRPr="00A33507">
        <w:rPr>
          <w:sz w:val="28"/>
          <w:szCs w:val="28"/>
        </w:rPr>
        <w:t xml:space="preserve"> </w:t>
      </w:r>
      <w:r w:rsidRPr="00A33507">
        <w:rPr>
          <w:sz w:val="28"/>
          <w:szCs w:val="28"/>
        </w:rPr>
        <w:t>反向</w:t>
      </w:r>
    </w:p>
    <w:p w14:paraId="13B80E3B" w14:textId="1706A75B" w:rsidR="00A33507" w:rsidRDefault="00A33507">
      <w:pPr>
        <w:rPr>
          <w:sz w:val="28"/>
          <w:szCs w:val="28"/>
        </w:rPr>
      </w:pPr>
    </w:p>
    <w:p w14:paraId="3E099337" w14:textId="77777777" w:rsidR="00967740" w:rsidRDefault="00342B2B">
      <w:pPr>
        <w:rPr>
          <w:rFonts w:ascii="宋体" w:eastAsia="宋体" w:hAnsi="宋体" w:cs="宋体"/>
          <w:i/>
          <w:color w:val="808080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t xml:space="preserve">animation-play-state: paused; </w:t>
      </w:r>
      <w:r>
        <w:rPr>
          <w:rFonts w:hint="eastAsia"/>
          <w:sz w:val="28"/>
          <w:szCs w:val="28"/>
        </w:rPr>
        <w:t>动画的播放状态</w:t>
      </w:r>
    </w:p>
    <w:p w14:paraId="10618112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</w:p>
    <w:p w14:paraId="07A14C16" w14:textId="77777777" w:rsidR="00967740" w:rsidRDefault="00342B2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：动态进度条</w:t>
      </w:r>
    </w:p>
    <w:p w14:paraId="51F0927A" w14:textId="77777777" w:rsidR="00967740" w:rsidRDefault="00342B2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：动态时钟</w:t>
      </w:r>
    </w:p>
    <w:p w14:paraId="15302BCA" w14:textId="77777777" w:rsidR="00967740" w:rsidRDefault="00342B2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：大海波涛</w:t>
      </w:r>
    </w:p>
    <w:p w14:paraId="740C9336" w14:textId="77777777" w:rsidR="00967740" w:rsidRDefault="00342B2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：宇宙案例</w:t>
      </w:r>
    </w:p>
    <w:p w14:paraId="21786C9D" w14:textId="77777777" w:rsidR="00967740" w:rsidRDefault="00342B2B">
      <w:pPr>
        <w:pStyle w:val="2"/>
      </w:pPr>
      <w:bookmarkStart w:id="12" w:name="_Toc5771"/>
      <w:r>
        <w:rPr>
          <w:rFonts w:hint="eastAsia"/>
        </w:rPr>
        <w:t>伸缩布局</w:t>
      </w:r>
      <w:bookmarkEnd w:id="12"/>
    </w:p>
    <w:p w14:paraId="23EB8F64" w14:textId="77777777" w:rsidR="00967740" w:rsidRDefault="00342B2B">
      <w:pPr>
        <w:pStyle w:val="3"/>
      </w:pPr>
      <w:bookmarkStart w:id="13" w:name="_Toc21142"/>
      <w:r>
        <w:rPr>
          <w:rFonts w:hint="eastAsia"/>
        </w:rPr>
        <w:t>伸缩布局的概念</w:t>
      </w:r>
      <w:bookmarkEnd w:id="13"/>
    </w:p>
    <w:p w14:paraId="1EE8A654" w14:textId="77777777" w:rsidR="00967740" w:rsidRDefault="00342B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在布局方面做了非常大的改进，使得我们对块级元素的布局排列变得十分灵活，适应性非常强，其强大的伸缩性，在响应式开中可以发挥极大的作用。</w:t>
      </w:r>
    </w:p>
    <w:p w14:paraId="5E41A46E" w14:textId="77777777" w:rsidR="00967740" w:rsidRDefault="00342B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如下图，学习新的概念：</w:t>
      </w:r>
    </w:p>
    <w:p w14:paraId="174DE77B" w14:textId="77777777" w:rsidR="00967740" w:rsidRDefault="00342B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主轴：</w:t>
      </w:r>
      <w:r>
        <w:rPr>
          <w:sz w:val="28"/>
          <w:szCs w:val="28"/>
        </w:rPr>
        <w:t>Flex</w:t>
      </w:r>
      <w:r>
        <w:rPr>
          <w:sz w:val="28"/>
          <w:szCs w:val="28"/>
        </w:rPr>
        <w:t>容器的主轴主要用来配置</w:t>
      </w:r>
      <w:r>
        <w:rPr>
          <w:sz w:val="28"/>
          <w:szCs w:val="28"/>
        </w:rPr>
        <w:t>Flex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，默认是水平方向</w:t>
      </w:r>
    </w:p>
    <w:p w14:paraId="22B61328" w14:textId="77777777" w:rsidR="00967740" w:rsidRDefault="00342B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侧轴：</w:t>
      </w:r>
      <w:r>
        <w:rPr>
          <w:sz w:val="28"/>
          <w:szCs w:val="28"/>
        </w:rPr>
        <w:t>与主轴垂直的轴称作侧轴</w:t>
      </w:r>
      <w:r>
        <w:rPr>
          <w:rFonts w:hint="eastAsia"/>
          <w:sz w:val="28"/>
          <w:szCs w:val="28"/>
        </w:rPr>
        <w:t>，默认是垂直方向的</w:t>
      </w:r>
    </w:p>
    <w:p w14:paraId="3E09A539" w14:textId="77777777" w:rsidR="00967740" w:rsidRDefault="00342B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方向：默认主轴</w:t>
      </w:r>
      <w:r>
        <w:rPr>
          <w:rFonts w:hint="eastAsia"/>
          <w:color w:val="FF0000"/>
          <w:sz w:val="28"/>
          <w:szCs w:val="28"/>
        </w:rPr>
        <w:t>从左向右</w:t>
      </w:r>
      <w:r>
        <w:rPr>
          <w:rFonts w:hint="eastAsia"/>
          <w:sz w:val="28"/>
          <w:szCs w:val="28"/>
        </w:rPr>
        <w:t>，侧轴默认</w:t>
      </w:r>
      <w:r>
        <w:rPr>
          <w:rFonts w:hint="eastAsia"/>
          <w:color w:val="FF0000"/>
          <w:sz w:val="28"/>
          <w:szCs w:val="28"/>
        </w:rPr>
        <w:t>从上到下</w:t>
      </w:r>
    </w:p>
    <w:p w14:paraId="13143E52" w14:textId="77777777" w:rsidR="00967740" w:rsidRDefault="00342B2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主轴和侧轴并不是固定不变的，通过</w:t>
      </w:r>
      <w:r>
        <w:rPr>
          <w:rFonts w:hint="eastAsia"/>
          <w:color w:val="FF0000"/>
          <w:sz w:val="28"/>
          <w:szCs w:val="28"/>
        </w:rPr>
        <w:t>flex-direction</w:t>
      </w:r>
      <w:r>
        <w:rPr>
          <w:rFonts w:hint="eastAsia"/>
          <w:color w:val="FF0000"/>
          <w:sz w:val="28"/>
          <w:szCs w:val="28"/>
        </w:rPr>
        <w:t>可以互换</w:t>
      </w:r>
    </w:p>
    <w:p w14:paraId="0AA795A0" w14:textId="77777777" w:rsidR="00967740" w:rsidRDefault="00342B2B">
      <w:pPr>
        <w:rPr>
          <w:color w:val="FF0000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1F83745B" wp14:editId="11137944">
            <wp:extent cx="5486400" cy="2457450"/>
            <wp:effectExtent l="0" t="0" r="0" b="0"/>
            <wp:docPr id="6" name="图片 4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TB2qVpodVXXXXXLXpXXXXXXXXXX_!!24061025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23D9B0" w14:textId="77777777" w:rsidR="00967740" w:rsidRDefault="00342B2B">
      <w:pPr>
        <w:pStyle w:val="3"/>
      </w:pPr>
      <w:bookmarkStart w:id="14" w:name="_Toc3409"/>
      <w:r>
        <w:rPr>
          <w:rFonts w:hint="eastAsia"/>
        </w:rPr>
        <w:t>伸缩布局各种属性的介绍</w:t>
      </w:r>
      <w:bookmarkEnd w:id="14"/>
      <w:r>
        <w:rPr>
          <w:rFonts w:hint="eastAsia"/>
        </w:rPr>
        <w:t xml:space="preserve"> </w:t>
      </w:r>
    </w:p>
    <w:p w14:paraId="2C63287A" w14:textId="77777777" w:rsidR="00967740" w:rsidRDefault="00342B2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、必要元素：</w:t>
      </w:r>
    </w:p>
    <w:p w14:paraId="7314AD9A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、指定一个盒子为伸缩盒子</w:t>
      </w:r>
      <w:r>
        <w:rPr>
          <w:rFonts w:hint="eastAsia"/>
          <w:sz w:val="28"/>
          <w:szCs w:val="28"/>
        </w:rPr>
        <w:t xml:space="preserve"> display: flex</w:t>
      </w:r>
    </w:p>
    <w:p w14:paraId="7B54F29D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、设置属性来调整此盒的子元素的布局方式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 xml:space="preserve"> flex-direction</w:t>
      </w:r>
    </w:p>
    <w:p w14:paraId="04EC730A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、明确主侧轴及方向</w:t>
      </w:r>
    </w:p>
    <w:p w14:paraId="7E05FFCD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、可互换主侧轴，也可改变方向</w:t>
      </w:r>
    </w:p>
    <w:p w14:paraId="47334C04" w14:textId="77777777" w:rsidR="00967740" w:rsidRDefault="00342B2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、各属性详解</w:t>
      </w:r>
    </w:p>
    <w:p w14:paraId="15F808B4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flex-direction</w:t>
      </w:r>
      <w:r>
        <w:rPr>
          <w:rFonts w:hint="eastAsia"/>
          <w:sz w:val="28"/>
          <w:szCs w:val="28"/>
        </w:rPr>
        <w:t>调整主轴方向（默认为水平方向）</w:t>
      </w:r>
    </w:p>
    <w:p w14:paraId="67728D4C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justify-content</w:t>
      </w:r>
      <w:r>
        <w:rPr>
          <w:rFonts w:hint="eastAsia"/>
          <w:sz w:val="28"/>
          <w:szCs w:val="28"/>
        </w:rPr>
        <w:t>调整主轴对齐</w:t>
      </w:r>
    </w:p>
    <w:p w14:paraId="30A38762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align-items</w:t>
      </w:r>
      <w:r>
        <w:rPr>
          <w:rFonts w:hint="eastAsia"/>
          <w:sz w:val="28"/>
          <w:szCs w:val="28"/>
        </w:rPr>
        <w:t>调整侧轴对齐</w:t>
      </w:r>
    </w:p>
    <w:p w14:paraId="0C8D8E3A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flex-wrap</w:t>
      </w:r>
      <w:r>
        <w:rPr>
          <w:rFonts w:hint="eastAsia"/>
          <w:sz w:val="28"/>
          <w:szCs w:val="28"/>
        </w:rPr>
        <w:t>控制是否换行</w:t>
      </w:r>
    </w:p>
    <w:p w14:paraId="2D95EF75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align-content</w:t>
      </w:r>
      <w:r>
        <w:rPr>
          <w:rFonts w:hint="eastAsia"/>
          <w:sz w:val="28"/>
          <w:szCs w:val="28"/>
        </w:rPr>
        <w:t>堆栈（由</w:t>
      </w:r>
      <w:r>
        <w:rPr>
          <w:rFonts w:hint="eastAsia"/>
          <w:sz w:val="28"/>
          <w:szCs w:val="28"/>
        </w:rPr>
        <w:t>flex-wrap</w:t>
      </w:r>
      <w:r>
        <w:rPr>
          <w:rFonts w:hint="eastAsia"/>
          <w:sz w:val="28"/>
          <w:szCs w:val="28"/>
        </w:rPr>
        <w:t>产生的独立行）对齐</w:t>
      </w:r>
    </w:p>
    <w:p w14:paraId="6C1031AB" w14:textId="77777777" w:rsidR="00967740" w:rsidRDefault="00342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flex</w:t>
      </w:r>
      <w:r>
        <w:rPr>
          <w:rFonts w:hint="eastAsia"/>
          <w:sz w:val="28"/>
          <w:szCs w:val="28"/>
        </w:rPr>
        <w:t>控制子项目的缩放比例</w:t>
      </w:r>
    </w:p>
    <w:p w14:paraId="444E68FA" w14:textId="77777777" w:rsidR="00967740" w:rsidRDefault="00342B2B"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order</w:t>
      </w:r>
      <w:r>
        <w:rPr>
          <w:rFonts w:hint="eastAsia"/>
          <w:sz w:val="28"/>
          <w:szCs w:val="28"/>
        </w:rPr>
        <w:t>控制子项目的排列顺序</w:t>
      </w:r>
    </w:p>
    <w:sectPr w:rsidR="0096774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BAEB1" w14:textId="77777777" w:rsidR="00A81152" w:rsidRDefault="00A81152">
      <w:r>
        <w:separator/>
      </w:r>
    </w:p>
  </w:endnote>
  <w:endnote w:type="continuationSeparator" w:id="0">
    <w:p w14:paraId="15EE0362" w14:textId="77777777" w:rsidR="00A81152" w:rsidRDefault="00A8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C5B78" w14:textId="77777777" w:rsidR="00967740" w:rsidRDefault="00342B2B">
    <w:pPr>
      <w:pStyle w:val="a3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63AEAC93" wp14:editId="3F1F5CB8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34C61A" wp14:editId="50A0A351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618B2" id="矩形 1" o:spid="_x0000_s1026" style="position:absolute;left:0;text-align:left;margin-left:364.3pt;margin-top:-11.75pt;width:415.5pt;height:20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" fillcolor="white [3212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8F294" w14:textId="77777777" w:rsidR="00A81152" w:rsidRDefault="00A81152">
      <w:r>
        <w:separator/>
      </w:r>
    </w:p>
  </w:footnote>
  <w:footnote w:type="continuationSeparator" w:id="0">
    <w:p w14:paraId="1ECC5590" w14:textId="77777777" w:rsidR="00A81152" w:rsidRDefault="00A811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70EC" w14:textId="77777777" w:rsidR="00967740" w:rsidRDefault="00967740">
    <w:pPr>
      <w:pStyle w:val="a5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5BA12"/>
    <w:multiLevelType w:val="singleLevel"/>
    <w:tmpl w:val="5705BA1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91B0737"/>
    <w:multiLevelType w:val="multilevel"/>
    <w:tmpl w:val="591B0737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13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9473F9D"/>
    <w:multiLevelType w:val="singleLevel"/>
    <w:tmpl w:val="59473F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8"/>
    <w:rsid w:val="000228DB"/>
    <w:rsid w:val="000251B0"/>
    <w:rsid w:val="00031AD2"/>
    <w:rsid w:val="00052AF2"/>
    <w:rsid w:val="00053213"/>
    <w:rsid w:val="00077A85"/>
    <w:rsid w:val="00082756"/>
    <w:rsid w:val="000B07C7"/>
    <w:rsid w:val="000B53AF"/>
    <w:rsid w:val="000B70F8"/>
    <w:rsid w:val="00100E61"/>
    <w:rsid w:val="001169FF"/>
    <w:rsid w:val="001215B2"/>
    <w:rsid w:val="001261B3"/>
    <w:rsid w:val="00130157"/>
    <w:rsid w:val="00137BB8"/>
    <w:rsid w:val="00143EE0"/>
    <w:rsid w:val="00160203"/>
    <w:rsid w:val="00164139"/>
    <w:rsid w:val="001816C4"/>
    <w:rsid w:val="00183A05"/>
    <w:rsid w:val="00185D28"/>
    <w:rsid w:val="001A29FE"/>
    <w:rsid w:val="001C3A9E"/>
    <w:rsid w:val="001E44F6"/>
    <w:rsid w:val="001F5715"/>
    <w:rsid w:val="001F6F92"/>
    <w:rsid w:val="0020059A"/>
    <w:rsid w:val="002015C1"/>
    <w:rsid w:val="0020536B"/>
    <w:rsid w:val="002115B4"/>
    <w:rsid w:val="002268C3"/>
    <w:rsid w:val="0023001C"/>
    <w:rsid w:val="002332FA"/>
    <w:rsid w:val="00237C40"/>
    <w:rsid w:val="0024213C"/>
    <w:rsid w:val="0025745F"/>
    <w:rsid w:val="002662B3"/>
    <w:rsid w:val="0027597B"/>
    <w:rsid w:val="00296C02"/>
    <w:rsid w:val="002A227F"/>
    <w:rsid w:val="002A3843"/>
    <w:rsid w:val="002B029E"/>
    <w:rsid w:val="002C25E2"/>
    <w:rsid w:val="002C65E1"/>
    <w:rsid w:val="002D675C"/>
    <w:rsid w:val="002E3699"/>
    <w:rsid w:val="002E3E27"/>
    <w:rsid w:val="00301FDB"/>
    <w:rsid w:val="00320055"/>
    <w:rsid w:val="003239D6"/>
    <w:rsid w:val="00342B2B"/>
    <w:rsid w:val="0034605E"/>
    <w:rsid w:val="00347E41"/>
    <w:rsid w:val="00353911"/>
    <w:rsid w:val="00372FAC"/>
    <w:rsid w:val="00380928"/>
    <w:rsid w:val="003973A9"/>
    <w:rsid w:val="003A3D98"/>
    <w:rsid w:val="003D49DD"/>
    <w:rsid w:val="003D4F6D"/>
    <w:rsid w:val="003F20EA"/>
    <w:rsid w:val="003F5281"/>
    <w:rsid w:val="00406AB6"/>
    <w:rsid w:val="00411A8D"/>
    <w:rsid w:val="00413C4D"/>
    <w:rsid w:val="00442CEC"/>
    <w:rsid w:val="004465C5"/>
    <w:rsid w:val="0045540B"/>
    <w:rsid w:val="0046754A"/>
    <w:rsid w:val="00475A0F"/>
    <w:rsid w:val="00482175"/>
    <w:rsid w:val="00483E6D"/>
    <w:rsid w:val="0048707E"/>
    <w:rsid w:val="004906EF"/>
    <w:rsid w:val="004B28D1"/>
    <w:rsid w:val="004D4B37"/>
    <w:rsid w:val="004E2C3C"/>
    <w:rsid w:val="004F0843"/>
    <w:rsid w:val="004F4302"/>
    <w:rsid w:val="004F6E07"/>
    <w:rsid w:val="00512F12"/>
    <w:rsid w:val="005224E6"/>
    <w:rsid w:val="0052398A"/>
    <w:rsid w:val="00527F5D"/>
    <w:rsid w:val="005471FC"/>
    <w:rsid w:val="00553BCE"/>
    <w:rsid w:val="00560DE5"/>
    <w:rsid w:val="00577470"/>
    <w:rsid w:val="00580A76"/>
    <w:rsid w:val="00586235"/>
    <w:rsid w:val="00587530"/>
    <w:rsid w:val="005947B3"/>
    <w:rsid w:val="005A0033"/>
    <w:rsid w:val="005A2B72"/>
    <w:rsid w:val="005A54B0"/>
    <w:rsid w:val="005A7E9E"/>
    <w:rsid w:val="005C3321"/>
    <w:rsid w:val="005C6ED9"/>
    <w:rsid w:val="005D6246"/>
    <w:rsid w:val="005E2ACE"/>
    <w:rsid w:val="005F25FA"/>
    <w:rsid w:val="005F3283"/>
    <w:rsid w:val="00614FDD"/>
    <w:rsid w:val="0063261E"/>
    <w:rsid w:val="00632B53"/>
    <w:rsid w:val="00640D16"/>
    <w:rsid w:val="0065670C"/>
    <w:rsid w:val="006577C1"/>
    <w:rsid w:val="00676E99"/>
    <w:rsid w:val="006806F6"/>
    <w:rsid w:val="00687128"/>
    <w:rsid w:val="006A5C17"/>
    <w:rsid w:val="006C3BD4"/>
    <w:rsid w:val="006E0396"/>
    <w:rsid w:val="007034EA"/>
    <w:rsid w:val="0070463E"/>
    <w:rsid w:val="00704B82"/>
    <w:rsid w:val="00705C0D"/>
    <w:rsid w:val="00725D4F"/>
    <w:rsid w:val="00730F5F"/>
    <w:rsid w:val="00757610"/>
    <w:rsid w:val="007816B2"/>
    <w:rsid w:val="00793D5A"/>
    <w:rsid w:val="007965B8"/>
    <w:rsid w:val="0079725C"/>
    <w:rsid w:val="007A250D"/>
    <w:rsid w:val="007A678B"/>
    <w:rsid w:val="007B04ED"/>
    <w:rsid w:val="007C090B"/>
    <w:rsid w:val="007C0B48"/>
    <w:rsid w:val="007C7337"/>
    <w:rsid w:val="007D580F"/>
    <w:rsid w:val="007E138F"/>
    <w:rsid w:val="007E6026"/>
    <w:rsid w:val="007F1963"/>
    <w:rsid w:val="008035B0"/>
    <w:rsid w:val="00807835"/>
    <w:rsid w:val="00814902"/>
    <w:rsid w:val="00821700"/>
    <w:rsid w:val="00832FA3"/>
    <w:rsid w:val="00833EA8"/>
    <w:rsid w:val="00842840"/>
    <w:rsid w:val="008604EC"/>
    <w:rsid w:val="00862694"/>
    <w:rsid w:val="008633D9"/>
    <w:rsid w:val="00876C0A"/>
    <w:rsid w:val="00883996"/>
    <w:rsid w:val="008A5DF3"/>
    <w:rsid w:val="008A65F4"/>
    <w:rsid w:val="008B1926"/>
    <w:rsid w:val="008B3012"/>
    <w:rsid w:val="008C0755"/>
    <w:rsid w:val="008C67E8"/>
    <w:rsid w:val="008E625A"/>
    <w:rsid w:val="008F0415"/>
    <w:rsid w:val="008F22DD"/>
    <w:rsid w:val="00907AFC"/>
    <w:rsid w:val="00916D6E"/>
    <w:rsid w:val="009274ED"/>
    <w:rsid w:val="00935736"/>
    <w:rsid w:val="00967740"/>
    <w:rsid w:val="009718FA"/>
    <w:rsid w:val="00971A9F"/>
    <w:rsid w:val="009913F2"/>
    <w:rsid w:val="00994B8C"/>
    <w:rsid w:val="009A2322"/>
    <w:rsid w:val="009A51ED"/>
    <w:rsid w:val="009B12C6"/>
    <w:rsid w:val="009E5CC4"/>
    <w:rsid w:val="009F14E8"/>
    <w:rsid w:val="00A047E5"/>
    <w:rsid w:val="00A10464"/>
    <w:rsid w:val="00A33507"/>
    <w:rsid w:val="00A442AA"/>
    <w:rsid w:val="00A473D8"/>
    <w:rsid w:val="00A4779F"/>
    <w:rsid w:val="00A520C1"/>
    <w:rsid w:val="00A61B7F"/>
    <w:rsid w:val="00A6798B"/>
    <w:rsid w:val="00A81152"/>
    <w:rsid w:val="00AA5E09"/>
    <w:rsid w:val="00AB318C"/>
    <w:rsid w:val="00AB56A1"/>
    <w:rsid w:val="00AC1D5A"/>
    <w:rsid w:val="00AC59F9"/>
    <w:rsid w:val="00AE1897"/>
    <w:rsid w:val="00AE4864"/>
    <w:rsid w:val="00AE6CA1"/>
    <w:rsid w:val="00AF126C"/>
    <w:rsid w:val="00AF2C86"/>
    <w:rsid w:val="00B07499"/>
    <w:rsid w:val="00B13747"/>
    <w:rsid w:val="00B14D7C"/>
    <w:rsid w:val="00B3170C"/>
    <w:rsid w:val="00B35FDA"/>
    <w:rsid w:val="00B36E86"/>
    <w:rsid w:val="00B56163"/>
    <w:rsid w:val="00B73DEB"/>
    <w:rsid w:val="00B87E08"/>
    <w:rsid w:val="00B976FE"/>
    <w:rsid w:val="00BB1232"/>
    <w:rsid w:val="00BD2282"/>
    <w:rsid w:val="00BF5FBE"/>
    <w:rsid w:val="00C0604F"/>
    <w:rsid w:val="00C33609"/>
    <w:rsid w:val="00C45ACE"/>
    <w:rsid w:val="00C50595"/>
    <w:rsid w:val="00C5151E"/>
    <w:rsid w:val="00C60D3B"/>
    <w:rsid w:val="00C92264"/>
    <w:rsid w:val="00CB541B"/>
    <w:rsid w:val="00CC08B4"/>
    <w:rsid w:val="00CF0DE6"/>
    <w:rsid w:val="00D01640"/>
    <w:rsid w:val="00D043FE"/>
    <w:rsid w:val="00D0517C"/>
    <w:rsid w:val="00D06B0B"/>
    <w:rsid w:val="00D10EA7"/>
    <w:rsid w:val="00D11B01"/>
    <w:rsid w:val="00D30FF5"/>
    <w:rsid w:val="00D749D4"/>
    <w:rsid w:val="00D84F1A"/>
    <w:rsid w:val="00DA6B71"/>
    <w:rsid w:val="00DE048A"/>
    <w:rsid w:val="00DE47C3"/>
    <w:rsid w:val="00DF3689"/>
    <w:rsid w:val="00DF7913"/>
    <w:rsid w:val="00E04259"/>
    <w:rsid w:val="00E21059"/>
    <w:rsid w:val="00E3110D"/>
    <w:rsid w:val="00E4214C"/>
    <w:rsid w:val="00E93AF4"/>
    <w:rsid w:val="00E96FBA"/>
    <w:rsid w:val="00EA3F97"/>
    <w:rsid w:val="00EA4C87"/>
    <w:rsid w:val="00EB0A5F"/>
    <w:rsid w:val="00EB7E1C"/>
    <w:rsid w:val="00EC0CAE"/>
    <w:rsid w:val="00EC1056"/>
    <w:rsid w:val="00EC2E08"/>
    <w:rsid w:val="00ED7067"/>
    <w:rsid w:val="00EE6B04"/>
    <w:rsid w:val="00F11A9E"/>
    <w:rsid w:val="00F22009"/>
    <w:rsid w:val="00F222E3"/>
    <w:rsid w:val="00F22A99"/>
    <w:rsid w:val="00F44250"/>
    <w:rsid w:val="00F51374"/>
    <w:rsid w:val="00F729A4"/>
    <w:rsid w:val="00F92E84"/>
    <w:rsid w:val="00FA5ADE"/>
    <w:rsid w:val="00FA72A6"/>
    <w:rsid w:val="00FD61C8"/>
    <w:rsid w:val="00FE4ED9"/>
    <w:rsid w:val="00FE7E2D"/>
    <w:rsid w:val="00FF3739"/>
    <w:rsid w:val="010C499F"/>
    <w:rsid w:val="011C2B43"/>
    <w:rsid w:val="01502C28"/>
    <w:rsid w:val="015B6E59"/>
    <w:rsid w:val="016A2C4F"/>
    <w:rsid w:val="01B162D4"/>
    <w:rsid w:val="01C673F6"/>
    <w:rsid w:val="01CF0429"/>
    <w:rsid w:val="01EA2478"/>
    <w:rsid w:val="01F7255B"/>
    <w:rsid w:val="02053F37"/>
    <w:rsid w:val="02071AA0"/>
    <w:rsid w:val="02390C21"/>
    <w:rsid w:val="02854B11"/>
    <w:rsid w:val="02AB4B0B"/>
    <w:rsid w:val="02E64833"/>
    <w:rsid w:val="03121452"/>
    <w:rsid w:val="036B1B1E"/>
    <w:rsid w:val="038223BC"/>
    <w:rsid w:val="03A7363F"/>
    <w:rsid w:val="03AB2811"/>
    <w:rsid w:val="03B404AA"/>
    <w:rsid w:val="03E91C0D"/>
    <w:rsid w:val="03FF302A"/>
    <w:rsid w:val="046A4911"/>
    <w:rsid w:val="047C24B5"/>
    <w:rsid w:val="048F064C"/>
    <w:rsid w:val="049B6F0D"/>
    <w:rsid w:val="05093766"/>
    <w:rsid w:val="05153DD7"/>
    <w:rsid w:val="051F1E61"/>
    <w:rsid w:val="0547706B"/>
    <w:rsid w:val="054C1F0C"/>
    <w:rsid w:val="05506D69"/>
    <w:rsid w:val="05AB1302"/>
    <w:rsid w:val="05C75C59"/>
    <w:rsid w:val="05DF3BDE"/>
    <w:rsid w:val="05FD1130"/>
    <w:rsid w:val="06141FF0"/>
    <w:rsid w:val="061462E0"/>
    <w:rsid w:val="063022DA"/>
    <w:rsid w:val="066153C7"/>
    <w:rsid w:val="066A660C"/>
    <w:rsid w:val="0679749E"/>
    <w:rsid w:val="06826BCF"/>
    <w:rsid w:val="06A11908"/>
    <w:rsid w:val="0700615F"/>
    <w:rsid w:val="07141B3F"/>
    <w:rsid w:val="07264C3D"/>
    <w:rsid w:val="0756498C"/>
    <w:rsid w:val="07703648"/>
    <w:rsid w:val="078F33F6"/>
    <w:rsid w:val="07B03DA0"/>
    <w:rsid w:val="07CC10F4"/>
    <w:rsid w:val="07DB4FCC"/>
    <w:rsid w:val="080F1A72"/>
    <w:rsid w:val="08174D35"/>
    <w:rsid w:val="08437171"/>
    <w:rsid w:val="08C05F8D"/>
    <w:rsid w:val="08C84F18"/>
    <w:rsid w:val="08EE44DB"/>
    <w:rsid w:val="0906539D"/>
    <w:rsid w:val="091B11D9"/>
    <w:rsid w:val="0925254D"/>
    <w:rsid w:val="093A4759"/>
    <w:rsid w:val="097D15BB"/>
    <w:rsid w:val="09821800"/>
    <w:rsid w:val="09864CF8"/>
    <w:rsid w:val="09950935"/>
    <w:rsid w:val="0A1158DD"/>
    <w:rsid w:val="0A2C4745"/>
    <w:rsid w:val="0A2F721B"/>
    <w:rsid w:val="0A591C60"/>
    <w:rsid w:val="0A5B4292"/>
    <w:rsid w:val="0A8F3A47"/>
    <w:rsid w:val="0AC53146"/>
    <w:rsid w:val="0ADB4034"/>
    <w:rsid w:val="0AEE5DE7"/>
    <w:rsid w:val="0AFF6BB0"/>
    <w:rsid w:val="0B031222"/>
    <w:rsid w:val="0B1D541E"/>
    <w:rsid w:val="0B2D4403"/>
    <w:rsid w:val="0B5D02AD"/>
    <w:rsid w:val="0B7E1BE7"/>
    <w:rsid w:val="0B8512D7"/>
    <w:rsid w:val="0B8E03DC"/>
    <w:rsid w:val="0B923220"/>
    <w:rsid w:val="0BA4413B"/>
    <w:rsid w:val="0BBB2150"/>
    <w:rsid w:val="0BEA027C"/>
    <w:rsid w:val="0C1742B7"/>
    <w:rsid w:val="0C2116A5"/>
    <w:rsid w:val="0C2F729D"/>
    <w:rsid w:val="0C6335FC"/>
    <w:rsid w:val="0C836FD0"/>
    <w:rsid w:val="0C845200"/>
    <w:rsid w:val="0CB24D96"/>
    <w:rsid w:val="0CC177C0"/>
    <w:rsid w:val="0CEC0A73"/>
    <w:rsid w:val="0CF17DA3"/>
    <w:rsid w:val="0D127A65"/>
    <w:rsid w:val="0D2C0E4A"/>
    <w:rsid w:val="0D36599E"/>
    <w:rsid w:val="0D48323E"/>
    <w:rsid w:val="0D541E6D"/>
    <w:rsid w:val="0D941930"/>
    <w:rsid w:val="0D964FEC"/>
    <w:rsid w:val="0D9E5A74"/>
    <w:rsid w:val="0DAC323A"/>
    <w:rsid w:val="0DDE74DC"/>
    <w:rsid w:val="0DDF74A8"/>
    <w:rsid w:val="0DF35960"/>
    <w:rsid w:val="0E071B55"/>
    <w:rsid w:val="0E2523C1"/>
    <w:rsid w:val="0E371CD4"/>
    <w:rsid w:val="0E5165F1"/>
    <w:rsid w:val="0E750B21"/>
    <w:rsid w:val="0E89645F"/>
    <w:rsid w:val="0E8E5E26"/>
    <w:rsid w:val="0EA15965"/>
    <w:rsid w:val="0EB45791"/>
    <w:rsid w:val="0EC73509"/>
    <w:rsid w:val="0ECE2E5B"/>
    <w:rsid w:val="0EDA2952"/>
    <w:rsid w:val="0EE92482"/>
    <w:rsid w:val="0F00392F"/>
    <w:rsid w:val="0F1409FD"/>
    <w:rsid w:val="0F16153C"/>
    <w:rsid w:val="0F577E23"/>
    <w:rsid w:val="0F696CE4"/>
    <w:rsid w:val="0F757BE2"/>
    <w:rsid w:val="0FC25825"/>
    <w:rsid w:val="0FCA2103"/>
    <w:rsid w:val="0FD71F9A"/>
    <w:rsid w:val="0FE92D70"/>
    <w:rsid w:val="0FEE1763"/>
    <w:rsid w:val="10235280"/>
    <w:rsid w:val="10545AA1"/>
    <w:rsid w:val="10551389"/>
    <w:rsid w:val="1056786B"/>
    <w:rsid w:val="106A2547"/>
    <w:rsid w:val="107004B2"/>
    <w:rsid w:val="109C717E"/>
    <w:rsid w:val="10A3356D"/>
    <w:rsid w:val="10AD0D1F"/>
    <w:rsid w:val="10E916C6"/>
    <w:rsid w:val="10F00E00"/>
    <w:rsid w:val="11056FFA"/>
    <w:rsid w:val="110814C3"/>
    <w:rsid w:val="110A1169"/>
    <w:rsid w:val="111B4F7C"/>
    <w:rsid w:val="11216AE5"/>
    <w:rsid w:val="11323E3E"/>
    <w:rsid w:val="11735651"/>
    <w:rsid w:val="118038A6"/>
    <w:rsid w:val="11850EFF"/>
    <w:rsid w:val="11972CE5"/>
    <w:rsid w:val="11E559C8"/>
    <w:rsid w:val="1211465D"/>
    <w:rsid w:val="121D6B8D"/>
    <w:rsid w:val="12355352"/>
    <w:rsid w:val="1262650F"/>
    <w:rsid w:val="12637BE0"/>
    <w:rsid w:val="127825FE"/>
    <w:rsid w:val="1280137E"/>
    <w:rsid w:val="129C3819"/>
    <w:rsid w:val="12B508C8"/>
    <w:rsid w:val="12B64F19"/>
    <w:rsid w:val="12ED53EB"/>
    <w:rsid w:val="12EE6E3F"/>
    <w:rsid w:val="12F11D6C"/>
    <w:rsid w:val="12F67363"/>
    <w:rsid w:val="130C5115"/>
    <w:rsid w:val="1342607E"/>
    <w:rsid w:val="136C0C6D"/>
    <w:rsid w:val="139E7243"/>
    <w:rsid w:val="13A57BE0"/>
    <w:rsid w:val="13B821B4"/>
    <w:rsid w:val="13B8520B"/>
    <w:rsid w:val="13D86FF3"/>
    <w:rsid w:val="142A1B77"/>
    <w:rsid w:val="14327E70"/>
    <w:rsid w:val="148E2662"/>
    <w:rsid w:val="14941087"/>
    <w:rsid w:val="14A92A4E"/>
    <w:rsid w:val="14BA3EEA"/>
    <w:rsid w:val="150F4518"/>
    <w:rsid w:val="151C678A"/>
    <w:rsid w:val="15366F3C"/>
    <w:rsid w:val="15432E2A"/>
    <w:rsid w:val="15862255"/>
    <w:rsid w:val="15890DD3"/>
    <w:rsid w:val="159203BF"/>
    <w:rsid w:val="1598670B"/>
    <w:rsid w:val="15CD3D9B"/>
    <w:rsid w:val="15E5395A"/>
    <w:rsid w:val="15E90646"/>
    <w:rsid w:val="16741729"/>
    <w:rsid w:val="16BE203D"/>
    <w:rsid w:val="16EB2391"/>
    <w:rsid w:val="16F060C5"/>
    <w:rsid w:val="16F432C9"/>
    <w:rsid w:val="17305A6F"/>
    <w:rsid w:val="17724594"/>
    <w:rsid w:val="177C21DF"/>
    <w:rsid w:val="17E151D4"/>
    <w:rsid w:val="17EA5E33"/>
    <w:rsid w:val="17F1193D"/>
    <w:rsid w:val="180E1D45"/>
    <w:rsid w:val="18266FB3"/>
    <w:rsid w:val="18594AE6"/>
    <w:rsid w:val="18617758"/>
    <w:rsid w:val="188F3D43"/>
    <w:rsid w:val="189C160F"/>
    <w:rsid w:val="18C461E6"/>
    <w:rsid w:val="18DA0D96"/>
    <w:rsid w:val="18E1410B"/>
    <w:rsid w:val="18F40521"/>
    <w:rsid w:val="19172BEC"/>
    <w:rsid w:val="1931484C"/>
    <w:rsid w:val="194960D2"/>
    <w:rsid w:val="194E7C3E"/>
    <w:rsid w:val="197C259B"/>
    <w:rsid w:val="19814FB9"/>
    <w:rsid w:val="199432DD"/>
    <w:rsid w:val="19C05D4C"/>
    <w:rsid w:val="19DB6D72"/>
    <w:rsid w:val="19E306AF"/>
    <w:rsid w:val="1A0E3F08"/>
    <w:rsid w:val="1A2366BF"/>
    <w:rsid w:val="1A2A2A7C"/>
    <w:rsid w:val="1A2F5AC6"/>
    <w:rsid w:val="1A324B89"/>
    <w:rsid w:val="1A604084"/>
    <w:rsid w:val="1A7750A1"/>
    <w:rsid w:val="1AA563FD"/>
    <w:rsid w:val="1AC27C83"/>
    <w:rsid w:val="1AC6024F"/>
    <w:rsid w:val="1B027BC0"/>
    <w:rsid w:val="1B2B2A99"/>
    <w:rsid w:val="1B4E551E"/>
    <w:rsid w:val="1B751365"/>
    <w:rsid w:val="1B9D3428"/>
    <w:rsid w:val="1BCF3B41"/>
    <w:rsid w:val="1BD95794"/>
    <w:rsid w:val="1C0F0BA8"/>
    <w:rsid w:val="1C1005F0"/>
    <w:rsid w:val="1C3D7CCA"/>
    <w:rsid w:val="1C4C27E0"/>
    <w:rsid w:val="1CBA4BA5"/>
    <w:rsid w:val="1CD50597"/>
    <w:rsid w:val="1D0221E9"/>
    <w:rsid w:val="1D2F7CFE"/>
    <w:rsid w:val="1D31786A"/>
    <w:rsid w:val="1D3C40FC"/>
    <w:rsid w:val="1D424E8A"/>
    <w:rsid w:val="1D44395E"/>
    <w:rsid w:val="1D4C0761"/>
    <w:rsid w:val="1D547953"/>
    <w:rsid w:val="1D686843"/>
    <w:rsid w:val="1D6B55A0"/>
    <w:rsid w:val="1D8F2D99"/>
    <w:rsid w:val="1E0D4804"/>
    <w:rsid w:val="1E1A373E"/>
    <w:rsid w:val="1E2E46DA"/>
    <w:rsid w:val="1E2F477F"/>
    <w:rsid w:val="1ED307E1"/>
    <w:rsid w:val="1EED1D97"/>
    <w:rsid w:val="1F1B37D5"/>
    <w:rsid w:val="1F321476"/>
    <w:rsid w:val="1F660720"/>
    <w:rsid w:val="1F95776B"/>
    <w:rsid w:val="1FAB7F96"/>
    <w:rsid w:val="1FF760FC"/>
    <w:rsid w:val="200C68FE"/>
    <w:rsid w:val="20760086"/>
    <w:rsid w:val="20866741"/>
    <w:rsid w:val="209345CB"/>
    <w:rsid w:val="20B45F32"/>
    <w:rsid w:val="20C1608E"/>
    <w:rsid w:val="20C87C31"/>
    <w:rsid w:val="20CC57D4"/>
    <w:rsid w:val="20F24E99"/>
    <w:rsid w:val="21024CED"/>
    <w:rsid w:val="212C2F6C"/>
    <w:rsid w:val="21374CB0"/>
    <w:rsid w:val="215743E2"/>
    <w:rsid w:val="219D50D3"/>
    <w:rsid w:val="219E5476"/>
    <w:rsid w:val="21B55D6E"/>
    <w:rsid w:val="21CF7B13"/>
    <w:rsid w:val="21FC6F51"/>
    <w:rsid w:val="22023B16"/>
    <w:rsid w:val="220D484A"/>
    <w:rsid w:val="22A21541"/>
    <w:rsid w:val="22A919F9"/>
    <w:rsid w:val="22BB2C31"/>
    <w:rsid w:val="22CE6CB9"/>
    <w:rsid w:val="22E274F9"/>
    <w:rsid w:val="22EA5865"/>
    <w:rsid w:val="230402AA"/>
    <w:rsid w:val="230411B3"/>
    <w:rsid w:val="2310213C"/>
    <w:rsid w:val="231102F0"/>
    <w:rsid w:val="23233CC5"/>
    <w:rsid w:val="233756F4"/>
    <w:rsid w:val="234159CF"/>
    <w:rsid w:val="23421331"/>
    <w:rsid w:val="235A47FE"/>
    <w:rsid w:val="23885158"/>
    <w:rsid w:val="23911615"/>
    <w:rsid w:val="23BC18C1"/>
    <w:rsid w:val="23C84A79"/>
    <w:rsid w:val="23D51B2F"/>
    <w:rsid w:val="23F6043D"/>
    <w:rsid w:val="241B4185"/>
    <w:rsid w:val="243E2192"/>
    <w:rsid w:val="24650AB3"/>
    <w:rsid w:val="246620F8"/>
    <w:rsid w:val="247B3D27"/>
    <w:rsid w:val="247C5122"/>
    <w:rsid w:val="24805F7B"/>
    <w:rsid w:val="248515F8"/>
    <w:rsid w:val="24A10815"/>
    <w:rsid w:val="24A16629"/>
    <w:rsid w:val="24B64469"/>
    <w:rsid w:val="24CB6DFB"/>
    <w:rsid w:val="24DB1854"/>
    <w:rsid w:val="24E01B86"/>
    <w:rsid w:val="24F16199"/>
    <w:rsid w:val="25194BB7"/>
    <w:rsid w:val="2521166B"/>
    <w:rsid w:val="252857D8"/>
    <w:rsid w:val="254C6D18"/>
    <w:rsid w:val="25673131"/>
    <w:rsid w:val="25847081"/>
    <w:rsid w:val="25E51364"/>
    <w:rsid w:val="25EB4826"/>
    <w:rsid w:val="26652DA6"/>
    <w:rsid w:val="26685B73"/>
    <w:rsid w:val="2696585C"/>
    <w:rsid w:val="26AE6EF5"/>
    <w:rsid w:val="26FE300C"/>
    <w:rsid w:val="27036B90"/>
    <w:rsid w:val="27085560"/>
    <w:rsid w:val="2753084F"/>
    <w:rsid w:val="27797239"/>
    <w:rsid w:val="278F0092"/>
    <w:rsid w:val="27B6637F"/>
    <w:rsid w:val="27CB13C9"/>
    <w:rsid w:val="27D609DC"/>
    <w:rsid w:val="27D94138"/>
    <w:rsid w:val="27E848C7"/>
    <w:rsid w:val="280825A1"/>
    <w:rsid w:val="280B1E49"/>
    <w:rsid w:val="281D4A54"/>
    <w:rsid w:val="28410194"/>
    <w:rsid w:val="287B57C2"/>
    <w:rsid w:val="28B774B4"/>
    <w:rsid w:val="28D16C96"/>
    <w:rsid w:val="28D60F25"/>
    <w:rsid w:val="292335F7"/>
    <w:rsid w:val="295E135F"/>
    <w:rsid w:val="29A74517"/>
    <w:rsid w:val="29BF19F2"/>
    <w:rsid w:val="29D45218"/>
    <w:rsid w:val="29DF1F8B"/>
    <w:rsid w:val="2A093965"/>
    <w:rsid w:val="2A0C4D74"/>
    <w:rsid w:val="2A3C789D"/>
    <w:rsid w:val="2A4054C8"/>
    <w:rsid w:val="2A534DF6"/>
    <w:rsid w:val="2AA015B1"/>
    <w:rsid w:val="2ABE43D7"/>
    <w:rsid w:val="2B1D69BC"/>
    <w:rsid w:val="2B9176BE"/>
    <w:rsid w:val="2BB7360D"/>
    <w:rsid w:val="2BC01381"/>
    <w:rsid w:val="2BE871DC"/>
    <w:rsid w:val="2C127BB1"/>
    <w:rsid w:val="2C166391"/>
    <w:rsid w:val="2CC20E4C"/>
    <w:rsid w:val="2CD83FED"/>
    <w:rsid w:val="2CF05D0F"/>
    <w:rsid w:val="2CFE614F"/>
    <w:rsid w:val="2CFF5BD2"/>
    <w:rsid w:val="2D120FB7"/>
    <w:rsid w:val="2D2A1951"/>
    <w:rsid w:val="2D357BA4"/>
    <w:rsid w:val="2D395AE6"/>
    <w:rsid w:val="2D3B52CF"/>
    <w:rsid w:val="2D4B1774"/>
    <w:rsid w:val="2D4B1BB8"/>
    <w:rsid w:val="2D581DD1"/>
    <w:rsid w:val="2D6A6ED5"/>
    <w:rsid w:val="2DBB5E13"/>
    <w:rsid w:val="2DBF09B9"/>
    <w:rsid w:val="2DFE5198"/>
    <w:rsid w:val="2E0C5C3A"/>
    <w:rsid w:val="2E3559DA"/>
    <w:rsid w:val="2E5676AE"/>
    <w:rsid w:val="2E7A1A8E"/>
    <w:rsid w:val="2EBB760B"/>
    <w:rsid w:val="2EDF3792"/>
    <w:rsid w:val="2EEF779A"/>
    <w:rsid w:val="2EF42AF8"/>
    <w:rsid w:val="2EFF5C05"/>
    <w:rsid w:val="2F01024C"/>
    <w:rsid w:val="2F042F3A"/>
    <w:rsid w:val="2F1C7A2E"/>
    <w:rsid w:val="2F2A533A"/>
    <w:rsid w:val="2F3F479D"/>
    <w:rsid w:val="2F420C4C"/>
    <w:rsid w:val="2F5E79F0"/>
    <w:rsid w:val="2F6A79B5"/>
    <w:rsid w:val="2F8E5D04"/>
    <w:rsid w:val="2FB04127"/>
    <w:rsid w:val="2FE02A9A"/>
    <w:rsid w:val="2FEB4E3C"/>
    <w:rsid w:val="2FFC13FB"/>
    <w:rsid w:val="30102CE7"/>
    <w:rsid w:val="30347624"/>
    <w:rsid w:val="30387227"/>
    <w:rsid w:val="306A169D"/>
    <w:rsid w:val="30861046"/>
    <w:rsid w:val="30A75B75"/>
    <w:rsid w:val="30D5224A"/>
    <w:rsid w:val="31115653"/>
    <w:rsid w:val="312B47DC"/>
    <w:rsid w:val="313144A7"/>
    <w:rsid w:val="316F613B"/>
    <w:rsid w:val="317A4EEB"/>
    <w:rsid w:val="319F5493"/>
    <w:rsid w:val="31BB33B2"/>
    <w:rsid w:val="31F9138D"/>
    <w:rsid w:val="32116D8D"/>
    <w:rsid w:val="321A244D"/>
    <w:rsid w:val="322954E8"/>
    <w:rsid w:val="32E251B1"/>
    <w:rsid w:val="333949C8"/>
    <w:rsid w:val="334746EC"/>
    <w:rsid w:val="335267B0"/>
    <w:rsid w:val="335F6623"/>
    <w:rsid w:val="336713AD"/>
    <w:rsid w:val="33B1114A"/>
    <w:rsid w:val="33BA5002"/>
    <w:rsid w:val="33C73245"/>
    <w:rsid w:val="33D45CC2"/>
    <w:rsid w:val="33EB5868"/>
    <w:rsid w:val="33F524D1"/>
    <w:rsid w:val="34331547"/>
    <w:rsid w:val="34720746"/>
    <w:rsid w:val="34A40184"/>
    <w:rsid w:val="34A64A84"/>
    <w:rsid w:val="34C319A5"/>
    <w:rsid w:val="34C72684"/>
    <w:rsid w:val="34CC1B00"/>
    <w:rsid w:val="34D235FE"/>
    <w:rsid w:val="350438CC"/>
    <w:rsid w:val="351B6EC8"/>
    <w:rsid w:val="35630D80"/>
    <w:rsid w:val="35724F5A"/>
    <w:rsid w:val="357868D6"/>
    <w:rsid w:val="357D332E"/>
    <w:rsid w:val="357E3C81"/>
    <w:rsid w:val="35827DE2"/>
    <w:rsid w:val="35A949C1"/>
    <w:rsid w:val="35AD0E3F"/>
    <w:rsid w:val="35B67217"/>
    <w:rsid w:val="35C1655C"/>
    <w:rsid w:val="35E131A3"/>
    <w:rsid w:val="35E57DF4"/>
    <w:rsid w:val="3608554F"/>
    <w:rsid w:val="3632395B"/>
    <w:rsid w:val="36571044"/>
    <w:rsid w:val="365B2206"/>
    <w:rsid w:val="367B523B"/>
    <w:rsid w:val="369875F3"/>
    <w:rsid w:val="36E14FD9"/>
    <w:rsid w:val="3704296D"/>
    <w:rsid w:val="374436C5"/>
    <w:rsid w:val="376B4B6F"/>
    <w:rsid w:val="379D7C11"/>
    <w:rsid w:val="37E31A42"/>
    <w:rsid w:val="38020A3E"/>
    <w:rsid w:val="38C0480E"/>
    <w:rsid w:val="38CC5F50"/>
    <w:rsid w:val="39047587"/>
    <w:rsid w:val="3913795D"/>
    <w:rsid w:val="391826D0"/>
    <w:rsid w:val="3921161E"/>
    <w:rsid w:val="39662496"/>
    <w:rsid w:val="396D258E"/>
    <w:rsid w:val="39866210"/>
    <w:rsid w:val="398C35F1"/>
    <w:rsid w:val="39CE0859"/>
    <w:rsid w:val="39D175B0"/>
    <w:rsid w:val="39DE49D2"/>
    <w:rsid w:val="3A003787"/>
    <w:rsid w:val="3A10205A"/>
    <w:rsid w:val="3A1C2260"/>
    <w:rsid w:val="3A3513A1"/>
    <w:rsid w:val="3A45625A"/>
    <w:rsid w:val="3A462ED6"/>
    <w:rsid w:val="3A5039E1"/>
    <w:rsid w:val="3AC03988"/>
    <w:rsid w:val="3AD11F67"/>
    <w:rsid w:val="3B1D6994"/>
    <w:rsid w:val="3B707E24"/>
    <w:rsid w:val="3B7426B1"/>
    <w:rsid w:val="3B762C63"/>
    <w:rsid w:val="3B8145AB"/>
    <w:rsid w:val="3BA4144B"/>
    <w:rsid w:val="3BC05E5F"/>
    <w:rsid w:val="3BCF4989"/>
    <w:rsid w:val="3BD44E4E"/>
    <w:rsid w:val="3C1A334D"/>
    <w:rsid w:val="3C237851"/>
    <w:rsid w:val="3C555B28"/>
    <w:rsid w:val="3C882DD5"/>
    <w:rsid w:val="3C906AED"/>
    <w:rsid w:val="3C950177"/>
    <w:rsid w:val="3CA36FE6"/>
    <w:rsid w:val="3CBD0F27"/>
    <w:rsid w:val="3CCA1F9E"/>
    <w:rsid w:val="3D1A35F3"/>
    <w:rsid w:val="3D3B6D24"/>
    <w:rsid w:val="3D696BA6"/>
    <w:rsid w:val="3D765019"/>
    <w:rsid w:val="3D8B1448"/>
    <w:rsid w:val="3DA95964"/>
    <w:rsid w:val="3DC92CF7"/>
    <w:rsid w:val="3E29420B"/>
    <w:rsid w:val="3E355498"/>
    <w:rsid w:val="3E403C81"/>
    <w:rsid w:val="3E6E6590"/>
    <w:rsid w:val="3E773DEF"/>
    <w:rsid w:val="3EAF62C7"/>
    <w:rsid w:val="3ECF7F84"/>
    <w:rsid w:val="3EE70A4F"/>
    <w:rsid w:val="3F0D66AC"/>
    <w:rsid w:val="3F224172"/>
    <w:rsid w:val="3F23101E"/>
    <w:rsid w:val="3F250DB0"/>
    <w:rsid w:val="3F32472B"/>
    <w:rsid w:val="3F575588"/>
    <w:rsid w:val="3F6B4AB9"/>
    <w:rsid w:val="3F734B85"/>
    <w:rsid w:val="3F7A29BC"/>
    <w:rsid w:val="3F8219DF"/>
    <w:rsid w:val="3F8B7475"/>
    <w:rsid w:val="3FAE454B"/>
    <w:rsid w:val="4004514D"/>
    <w:rsid w:val="40200373"/>
    <w:rsid w:val="40345751"/>
    <w:rsid w:val="40461735"/>
    <w:rsid w:val="40722E5C"/>
    <w:rsid w:val="409D77D0"/>
    <w:rsid w:val="40A536FF"/>
    <w:rsid w:val="40D45A47"/>
    <w:rsid w:val="40DD34A0"/>
    <w:rsid w:val="411E54E8"/>
    <w:rsid w:val="41241BCB"/>
    <w:rsid w:val="413C61C6"/>
    <w:rsid w:val="414100E9"/>
    <w:rsid w:val="41480F99"/>
    <w:rsid w:val="417B0594"/>
    <w:rsid w:val="41835893"/>
    <w:rsid w:val="418D3E97"/>
    <w:rsid w:val="41B6669D"/>
    <w:rsid w:val="41B76DC7"/>
    <w:rsid w:val="420C10D3"/>
    <w:rsid w:val="422B383C"/>
    <w:rsid w:val="423647A0"/>
    <w:rsid w:val="424C6B5D"/>
    <w:rsid w:val="42A94958"/>
    <w:rsid w:val="42B32870"/>
    <w:rsid w:val="42D06BB1"/>
    <w:rsid w:val="42E273E0"/>
    <w:rsid w:val="42EE26D9"/>
    <w:rsid w:val="431B74FD"/>
    <w:rsid w:val="431C1B0E"/>
    <w:rsid w:val="4335018C"/>
    <w:rsid w:val="436E68CD"/>
    <w:rsid w:val="4378316E"/>
    <w:rsid w:val="43F47297"/>
    <w:rsid w:val="44213134"/>
    <w:rsid w:val="447B39E4"/>
    <w:rsid w:val="448D3D78"/>
    <w:rsid w:val="44DF6B09"/>
    <w:rsid w:val="45072D85"/>
    <w:rsid w:val="450E3223"/>
    <w:rsid w:val="45183CCA"/>
    <w:rsid w:val="45421F5B"/>
    <w:rsid w:val="455C6DA9"/>
    <w:rsid w:val="45623E1C"/>
    <w:rsid w:val="45AE088C"/>
    <w:rsid w:val="45F23E1C"/>
    <w:rsid w:val="46347F4A"/>
    <w:rsid w:val="46364C58"/>
    <w:rsid w:val="46843105"/>
    <w:rsid w:val="469F4022"/>
    <w:rsid w:val="46C35BB8"/>
    <w:rsid w:val="46DA2C05"/>
    <w:rsid w:val="46FF4AC8"/>
    <w:rsid w:val="470930F4"/>
    <w:rsid w:val="471D7459"/>
    <w:rsid w:val="472D2951"/>
    <w:rsid w:val="474B374F"/>
    <w:rsid w:val="475B1F17"/>
    <w:rsid w:val="476D45B7"/>
    <w:rsid w:val="477415EB"/>
    <w:rsid w:val="48261ADD"/>
    <w:rsid w:val="485B76C0"/>
    <w:rsid w:val="48607C48"/>
    <w:rsid w:val="487477DA"/>
    <w:rsid w:val="487F79F1"/>
    <w:rsid w:val="48847CBF"/>
    <w:rsid w:val="48931583"/>
    <w:rsid w:val="48976E38"/>
    <w:rsid w:val="48C43DFA"/>
    <w:rsid w:val="490049B5"/>
    <w:rsid w:val="49074850"/>
    <w:rsid w:val="490F4007"/>
    <w:rsid w:val="491E75A2"/>
    <w:rsid w:val="491F1F57"/>
    <w:rsid w:val="4930363F"/>
    <w:rsid w:val="495D3724"/>
    <w:rsid w:val="49693638"/>
    <w:rsid w:val="49B63A45"/>
    <w:rsid w:val="49E96A77"/>
    <w:rsid w:val="4A23293B"/>
    <w:rsid w:val="4A232997"/>
    <w:rsid w:val="4A24724A"/>
    <w:rsid w:val="4A45499A"/>
    <w:rsid w:val="4A580D7B"/>
    <w:rsid w:val="4A7B703D"/>
    <w:rsid w:val="4A7C70CC"/>
    <w:rsid w:val="4A7E50B5"/>
    <w:rsid w:val="4A8E213F"/>
    <w:rsid w:val="4ABD7956"/>
    <w:rsid w:val="4AC21C80"/>
    <w:rsid w:val="4ACA52A1"/>
    <w:rsid w:val="4AF01D5E"/>
    <w:rsid w:val="4AF55871"/>
    <w:rsid w:val="4B1F1E97"/>
    <w:rsid w:val="4B6E3410"/>
    <w:rsid w:val="4B8123A0"/>
    <w:rsid w:val="4B9D33CE"/>
    <w:rsid w:val="4BA35B08"/>
    <w:rsid w:val="4BA6500B"/>
    <w:rsid w:val="4C083D02"/>
    <w:rsid w:val="4C610065"/>
    <w:rsid w:val="4C927AF5"/>
    <w:rsid w:val="4CA9745C"/>
    <w:rsid w:val="4CAC1C49"/>
    <w:rsid w:val="4CCA4985"/>
    <w:rsid w:val="4CFB4288"/>
    <w:rsid w:val="4D1078DB"/>
    <w:rsid w:val="4D4A46A2"/>
    <w:rsid w:val="4D6D5CA6"/>
    <w:rsid w:val="4D8D74E7"/>
    <w:rsid w:val="4D935462"/>
    <w:rsid w:val="4D9C1769"/>
    <w:rsid w:val="4DA53856"/>
    <w:rsid w:val="4DCE3774"/>
    <w:rsid w:val="4DDA5EC6"/>
    <w:rsid w:val="4DE7782D"/>
    <w:rsid w:val="4DEA2726"/>
    <w:rsid w:val="4E084BAD"/>
    <w:rsid w:val="4E33028A"/>
    <w:rsid w:val="4EB53235"/>
    <w:rsid w:val="4EBC262F"/>
    <w:rsid w:val="4EE22F89"/>
    <w:rsid w:val="4EFB0711"/>
    <w:rsid w:val="4F071778"/>
    <w:rsid w:val="4F2629EC"/>
    <w:rsid w:val="4F2E4E5E"/>
    <w:rsid w:val="4F6F0DA0"/>
    <w:rsid w:val="4F84444B"/>
    <w:rsid w:val="4F8A7977"/>
    <w:rsid w:val="4F970CEE"/>
    <w:rsid w:val="4FD249A8"/>
    <w:rsid w:val="501646BB"/>
    <w:rsid w:val="50752C62"/>
    <w:rsid w:val="50862FD6"/>
    <w:rsid w:val="509938E6"/>
    <w:rsid w:val="50A02006"/>
    <w:rsid w:val="50A728C5"/>
    <w:rsid w:val="50D46E51"/>
    <w:rsid w:val="50FF0BA5"/>
    <w:rsid w:val="51496EBD"/>
    <w:rsid w:val="51751BBF"/>
    <w:rsid w:val="518A6698"/>
    <w:rsid w:val="518C3696"/>
    <w:rsid w:val="51B95A67"/>
    <w:rsid w:val="51FA5763"/>
    <w:rsid w:val="520F0955"/>
    <w:rsid w:val="522330D9"/>
    <w:rsid w:val="524442AB"/>
    <w:rsid w:val="52450364"/>
    <w:rsid w:val="525405E3"/>
    <w:rsid w:val="52A8025F"/>
    <w:rsid w:val="52AA5031"/>
    <w:rsid w:val="52C00D57"/>
    <w:rsid w:val="52C06D4A"/>
    <w:rsid w:val="52C44DCE"/>
    <w:rsid w:val="52DA11A5"/>
    <w:rsid w:val="530A557B"/>
    <w:rsid w:val="530D42AB"/>
    <w:rsid w:val="531F5DDE"/>
    <w:rsid w:val="53247B1B"/>
    <w:rsid w:val="532D0E27"/>
    <w:rsid w:val="532D46EF"/>
    <w:rsid w:val="533E0FE3"/>
    <w:rsid w:val="53492E46"/>
    <w:rsid w:val="535B5125"/>
    <w:rsid w:val="536168A1"/>
    <w:rsid w:val="53785EB5"/>
    <w:rsid w:val="53B12430"/>
    <w:rsid w:val="53D32AFD"/>
    <w:rsid w:val="53D87190"/>
    <w:rsid w:val="53DD3C88"/>
    <w:rsid w:val="53EC6E63"/>
    <w:rsid w:val="54077FCF"/>
    <w:rsid w:val="542351D5"/>
    <w:rsid w:val="542368AB"/>
    <w:rsid w:val="547438EC"/>
    <w:rsid w:val="548A270A"/>
    <w:rsid w:val="54AF3F83"/>
    <w:rsid w:val="54C87C1A"/>
    <w:rsid w:val="54C977BC"/>
    <w:rsid w:val="54CA73DC"/>
    <w:rsid w:val="54DD211C"/>
    <w:rsid w:val="55182EFD"/>
    <w:rsid w:val="552E5255"/>
    <w:rsid w:val="55543E8D"/>
    <w:rsid w:val="55572CA3"/>
    <w:rsid w:val="556B78BF"/>
    <w:rsid w:val="558D6197"/>
    <w:rsid w:val="55907A00"/>
    <w:rsid w:val="559179D2"/>
    <w:rsid w:val="559A6CDD"/>
    <w:rsid w:val="55AB5107"/>
    <w:rsid w:val="55B15F9A"/>
    <w:rsid w:val="55F7517B"/>
    <w:rsid w:val="56127FBE"/>
    <w:rsid w:val="561B32A3"/>
    <w:rsid w:val="561C6A9A"/>
    <w:rsid w:val="56310071"/>
    <w:rsid w:val="5638265C"/>
    <w:rsid w:val="565A4F4E"/>
    <w:rsid w:val="56C63717"/>
    <w:rsid w:val="56D15C55"/>
    <w:rsid w:val="570D3506"/>
    <w:rsid w:val="572F03CD"/>
    <w:rsid w:val="574846B7"/>
    <w:rsid w:val="574860F7"/>
    <w:rsid w:val="575A4158"/>
    <w:rsid w:val="576904C1"/>
    <w:rsid w:val="577B23A8"/>
    <w:rsid w:val="578E27A9"/>
    <w:rsid w:val="57A018B2"/>
    <w:rsid w:val="57C55C89"/>
    <w:rsid w:val="58915939"/>
    <w:rsid w:val="58A445F2"/>
    <w:rsid w:val="58A9385B"/>
    <w:rsid w:val="58C07925"/>
    <w:rsid w:val="58CE0246"/>
    <w:rsid w:val="58D172A7"/>
    <w:rsid w:val="58FE354D"/>
    <w:rsid w:val="590B1269"/>
    <w:rsid w:val="59115A9F"/>
    <w:rsid w:val="592A5F02"/>
    <w:rsid w:val="593F71D3"/>
    <w:rsid w:val="595F5664"/>
    <w:rsid w:val="59B03444"/>
    <w:rsid w:val="59E33C69"/>
    <w:rsid w:val="5A28725B"/>
    <w:rsid w:val="5A2E32C4"/>
    <w:rsid w:val="5A560FEF"/>
    <w:rsid w:val="5A5A7B38"/>
    <w:rsid w:val="5A68483F"/>
    <w:rsid w:val="5A71082D"/>
    <w:rsid w:val="5A7B790F"/>
    <w:rsid w:val="5AB016F4"/>
    <w:rsid w:val="5B2B5250"/>
    <w:rsid w:val="5B311266"/>
    <w:rsid w:val="5B530C86"/>
    <w:rsid w:val="5B5A66E5"/>
    <w:rsid w:val="5B5F5F69"/>
    <w:rsid w:val="5B6F18D7"/>
    <w:rsid w:val="5B8F238D"/>
    <w:rsid w:val="5BA3665D"/>
    <w:rsid w:val="5BAB7FB0"/>
    <w:rsid w:val="5BC52BD9"/>
    <w:rsid w:val="5C006DE9"/>
    <w:rsid w:val="5C176295"/>
    <w:rsid w:val="5C65547E"/>
    <w:rsid w:val="5C6562A9"/>
    <w:rsid w:val="5C8E7263"/>
    <w:rsid w:val="5D3403E3"/>
    <w:rsid w:val="5D640D1C"/>
    <w:rsid w:val="5D6F41EA"/>
    <w:rsid w:val="5D7713BE"/>
    <w:rsid w:val="5D7B3F8E"/>
    <w:rsid w:val="5D895A74"/>
    <w:rsid w:val="5D9756A9"/>
    <w:rsid w:val="5DBB38C0"/>
    <w:rsid w:val="5DC05383"/>
    <w:rsid w:val="5DFF2C82"/>
    <w:rsid w:val="5E0E15BE"/>
    <w:rsid w:val="5E310C20"/>
    <w:rsid w:val="5F1F1BF2"/>
    <w:rsid w:val="5F207998"/>
    <w:rsid w:val="5F3206C4"/>
    <w:rsid w:val="5F3E4B21"/>
    <w:rsid w:val="5F445501"/>
    <w:rsid w:val="5F8827BC"/>
    <w:rsid w:val="5F8E7DDB"/>
    <w:rsid w:val="5FB61096"/>
    <w:rsid w:val="5FC9354B"/>
    <w:rsid w:val="5FCE11AD"/>
    <w:rsid w:val="5FEC6325"/>
    <w:rsid w:val="5FF93409"/>
    <w:rsid w:val="600D0587"/>
    <w:rsid w:val="60132A65"/>
    <w:rsid w:val="602A2897"/>
    <w:rsid w:val="60424CB5"/>
    <w:rsid w:val="60426B28"/>
    <w:rsid w:val="604777A2"/>
    <w:rsid w:val="60677445"/>
    <w:rsid w:val="6096090F"/>
    <w:rsid w:val="609B4F67"/>
    <w:rsid w:val="609E50F9"/>
    <w:rsid w:val="60AB5BC5"/>
    <w:rsid w:val="60BE7B6E"/>
    <w:rsid w:val="60EC7B85"/>
    <w:rsid w:val="60F31162"/>
    <w:rsid w:val="61223BF2"/>
    <w:rsid w:val="61331A3F"/>
    <w:rsid w:val="617066C1"/>
    <w:rsid w:val="61C14491"/>
    <w:rsid w:val="61CE1F37"/>
    <w:rsid w:val="61E104E1"/>
    <w:rsid w:val="62251D3E"/>
    <w:rsid w:val="62257EEE"/>
    <w:rsid w:val="622B19FC"/>
    <w:rsid w:val="62857E2D"/>
    <w:rsid w:val="628638A5"/>
    <w:rsid w:val="62BA2718"/>
    <w:rsid w:val="62E16727"/>
    <w:rsid w:val="63546A9F"/>
    <w:rsid w:val="63B24F27"/>
    <w:rsid w:val="63EE3391"/>
    <w:rsid w:val="642542F8"/>
    <w:rsid w:val="645C0680"/>
    <w:rsid w:val="64621B93"/>
    <w:rsid w:val="64636977"/>
    <w:rsid w:val="646B5666"/>
    <w:rsid w:val="64874C5A"/>
    <w:rsid w:val="648A3573"/>
    <w:rsid w:val="649D7F6B"/>
    <w:rsid w:val="649E4F0C"/>
    <w:rsid w:val="64AE51FE"/>
    <w:rsid w:val="64D82F55"/>
    <w:rsid w:val="64E240F9"/>
    <w:rsid w:val="64F12D99"/>
    <w:rsid w:val="65056AA7"/>
    <w:rsid w:val="651666CD"/>
    <w:rsid w:val="6517082F"/>
    <w:rsid w:val="652D32D1"/>
    <w:rsid w:val="655371B0"/>
    <w:rsid w:val="65590A5A"/>
    <w:rsid w:val="65AD4712"/>
    <w:rsid w:val="65D01618"/>
    <w:rsid w:val="65D94168"/>
    <w:rsid w:val="661061D0"/>
    <w:rsid w:val="66A962BD"/>
    <w:rsid w:val="66AE1BC8"/>
    <w:rsid w:val="66C756C6"/>
    <w:rsid w:val="66D462EA"/>
    <w:rsid w:val="66EC0A59"/>
    <w:rsid w:val="66EC7182"/>
    <w:rsid w:val="66F23821"/>
    <w:rsid w:val="67134AE2"/>
    <w:rsid w:val="677D1933"/>
    <w:rsid w:val="678C7E46"/>
    <w:rsid w:val="67904595"/>
    <w:rsid w:val="67B62996"/>
    <w:rsid w:val="67C67082"/>
    <w:rsid w:val="681C374C"/>
    <w:rsid w:val="685B078A"/>
    <w:rsid w:val="688F0F93"/>
    <w:rsid w:val="689A34B2"/>
    <w:rsid w:val="689D6303"/>
    <w:rsid w:val="68A5531E"/>
    <w:rsid w:val="68AF57B0"/>
    <w:rsid w:val="68C95F57"/>
    <w:rsid w:val="68EB75A0"/>
    <w:rsid w:val="68F22EAA"/>
    <w:rsid w:val="68F8516E"/>
    <w:rsid w:val="69130C22"/>
    <w:rsid w:val="691313DB"/>
    <w:rsid w:val="693020C0"/>
    <w:rsid w:val="696835A7"/>
    <w:rsid w:val="69783A58"/>
    <w:rsid w:val="69930E38"/>
    <w:rsid w:val="69BA2EAA"/>
    <w:rsid w:val="6A146445"/>
    <w:rsid w:val="6A5C7B62"/>
    <w:rsid w:val="6A7F5098"/>
    <w:rsid w:val="6AA05DAC"/>
    <w:rsid w:val="6ADC0BC2"/>
    <w:rsid w:val="6ADF398D"/>
    <w:rsid w:val="6AED5F59"/>
    <w:rsid w:val="6B0F025E"/>
    <w:rsid w:val="6B272D78"/>
    <w:rsid w:val="6B2772BD"/>
    <w:rsid w:val="6B342939"/>
    <w:rsid w:val="6B79304C"/>
    <w:rsid w:val="6B7F45B0"/>
    <w:rsid w:val="6BE73AB4"/>
    <w:rsid w:val="6BEA634B"/>
    <w:rsid w:val="6C07351E"/>
    <w:rsid w:val="6C1D315C"/>
    <w:rsid w:val="6C2F28B1"/>
    <w:rsid w:val="6C412223"/>
    <w:rsid w:val="6C4D313F"/>
    <w:rsid w:val="6C515B0D"/>
    <w:rsid w:val="6C79415D"/>
    <w:rsid w:val="6C847AB2"/>
    <w:rsid w:val="6CA26282"/>
    <w:rsid w:val="6CBC3DF1"/>
    <w:rsid w:val="6CC74EF4"/>
    <w:rsid w:val="6CCC52BA"/>
    <w:rsid w:val="6CE21488"/>
    <w:rsid w:val="6D06707D"/>
    <w:rsid w:val="6D15235A"/>
    <w:rsid w:val="6D3A48E1"/>
    <w:rsid w:val="6D5254A7"/>
    <w:rsid w:val="6D5F5893"/>
    <w:rsid w:val="6D8B1F18"/>
    <w:rsid w:val="6D9F557F"/>
    <w:rsid w:val="6DCE48B2"/>
    <w:rsid w:val="6DDD65B1"/>
    <w:rsid w:val="6DE302BB"/>
    <w:rsid w:val="6E3E2016"/>
    <w:rsid w:val="6E447A74"/>
    <w:rsid w:val="6E57447F"/>
    <w:rsid w:val="6E64133B"/>
    <w:rsid w:val="6E854D86"/>
    <w:rsid w:val="6E994F4F"/>
    <w:rsid w:val="6EAB409A"/>
    <w:rsid w:val="6EDC42B9"/>
    <w:rsid w:val="6EDD5A38"/>
    <w:rsid w:val="6EFA597E"/>
    <w:rsid w:val="6EFB3E96"/>
    <w:rsid w:val="6EFD0D5B"/>
    <w:rsid w:val="6F032241"/>
    <w:rsid w:val="6F3B139D"/>
    <w:rsid w:val="6F3F3ABA"/>
    <w:rsid w:val="6F422F4A"/>
    <w:rsid w:val="6F731ED3"/>
    <w:rsid w:val="6F887872"/>
    <w:rsid w:val="6F9F24A8"/>
    <w:rsid w:val="6FBD16A7"/>
    <w:rsid w:val="6FC02239"/>
    <w:rsid w:val="6FDC4392"/>
    <w:rsid w:val="6FE64B47"/>
    <w:rsid w:val="6FF1431C"/>
    <w:rsid w:val="6FFF7621"/>
    <w:rsid w:val="70073EF8"/>
    <w:rsid w:val="70283D4F"/>
    <w:rsid w:val="70702FF3"/>
    <w:rsid w:val="70863793"/>
    <w:rsid w:val="70D8071E"/>
    <w:rsid w:val="71381821"/>
    <w:rsid w:val="71720B4C"/>
    <w:rsid w:val="717A3219"/>
    <w:rsid w:val="71C674AF"/>
    <w:rsid w:val="71CB78B8"/>
    <w:rsid w:val="71CE21FE"/>
    <w:rsid w:val="71D926C4"/>
    <w:rsid w:val="71E57170"/>
    <w:rsid w:val="7208257C"/>
    <w:rsid w:val="720B5071"/>
    <w:rsid w:val="725D643B"/>
    <w:rsid w:val="72701822"/>
    <w:rsid w:val="728A7297"/>
    <w:rsid w:val="728F7FDF"/>
    <w:rsid w:val="729C74D3"/>
    <w:rsid w:val="72D026FE"/>
    <w:rsid w:val="72D3748E"/>
    <w:rsid w:val="72D60C71"/>
    <w:rsid w:val="72F318A6"/>
    <w:rsid w:val="73004896"/>
    <w:rsid w:val="732320E5"/>
    <w:rsid w:val="73257D5F"/>
    <w:rsid w:val="733A4E65"/>
    <w:rsid w:val="733B0DB0"/>
    <w:rsid w:val="736E1964"/>
    <w:rsid w:val="739B1320"/>
    <w:rsid w:val="73A57A96"/>
    <w:rsid w:val="73A920C3"/>
    <w:rsid w:val="73AC1112"/>
    <w:rsid w:val="73B26E64"/>
    <w:rsid w:val="73CF3DB8"/>
    <w:rsid w:val="73E435A3"/>
    <w:rsid w:val="73E60ABA"/>
    <w:rsid w:val="73F408C3"/>
    <w:rsid w:val="74074363"/>
    <w:rsid w:val="7420343C"/>
    <w:rsid w:val="7430062B"/>
    <w:rsid w:val="746611C8"/>
    <w:rsid w:val="74672F8F"/>
    <w:rsid w:val="7471477E"/>
    <w:rsid w:val="74846A33"/>
    <w:rsid w:val="74902583"/>
    <w:rsid w:val="74C74A1A"/>
    <w:rsid w:val="74D1341D"/>
    <w:rsid w:val="74EE3734"/>
    <w:rsid w:val="75276CB3"/>
    <w:rsid w:val="756B3847"/>
    <w:rsid w:val="75F3014A"/>
    <w:rsid w:val="75F71486"/>
    <w:rsid w:val="76171F2B"/>
    <w:rsid w:val="762316F8"/>
    <w:rsid w:val="767500D6"/>
    <w:rsid w:val="7676600A"/>
    <w:rsid w:val="7678729D"/>
    <w:rsid w:val="76861789"/>
    <w:rsid w:val="76C61A0E"/>
    <w:rsid w:val="76CF6E4E"/>
    <w:rsid w:val="76EB2218"/>
    <w:rsid w:val="76EB4449"/>
    <w:rsid w:val="76F56986"/>
    <w:rsid w:val="771F2B8D"/>
    <w:rsid w:val="77744639"/>
    <w:rsid w:val="778813D3"/>
    <w:rsid w:val="77A0604A"/>
    <w:rsid w:val="77BF42FB"/>
    <w:rsid w:val="77E45831"/>
    <w:rsid w:val="77E92E53"/>
    <w:rsid w:val="77F57936"/>
    <w:rsid w:val="78094173"/>
    <w:rsid w:val="781654D0"/>
    <w:rsid w:val="783A3CAD"/>
    <w:rsid w:val="7871423A"/>
    <w:rsid w:val="78AC776F"/>
    <w:rsid w:val="78CB79C3"/>
    <w:rsid w:val="78CE2AA4"/>
    <w:rsid w:val="78D73CD9"/>
    <w:rsid w:val="78DA34F7"/>
    <w:rsid w:val="78E94B85"/>
    <w:rsid w:val="78F245A1"/>
    <w:rsid w:val="7907297E"/>
    <w:rsid w:val="790C45CC"/>
    <w:rsid w:val="795D024C"/>
    <w:rsid w:val="799819D5"/>
    <w:rsid w:val="79B20548"/>
    <w:rsid w:val="79B63F10"/>
    <w:rsid w:val="79B915B6"/>
    <w:rsid w:val="79CC323A"/>
    <w:rsid w:val="79CF2B16"/>
    <w:rsid w:val="79D36642"/>
    <w:rsid w:val="79DA235E"/>
    <w:rsid w:val="7A0E7BC2"/>
    <w:rsid w:val="7A1A6759"/>
    <w:rsid w:val="7A2145D7"/>
    <w:rsid w:val="7A27605C"/>
    <w:rsid w:val="7A39051E"/>
    <w:rsid w:val="7A6650AB"/>
    <w:rsid w:val="7AB27C0E"/>
    <w:rsid w:val="7AC27F3D"/>
    <w:rsid w:val="7ACA5D05"/>
    <w:rsid w:val="7AEC6A2E"/>
    <w:rsid w:val="7AEF7016"/>
    <w:rsid w:val="7AF16198"/>
    <w:rsid w:val="7AF87B16"/>
    <w:rsid w:val="7B075691"/>
    <w:rsid w:val="7B320DA1"/>
    <w:rsid w:val="7B590FFE"/>
    <w:rsid w:val="7B876686"/>
    <w:rsid w:val="7B931A60"/>
    <w:rsid w:val="7BA65A29"/>
    <w:rsid w:val="7BAB6BAB"/>
    <w:rsid w:val="7BB6695E"/>
    <w:rsid w:val="7BEB0D26"/>
    <w:rsid w:val="7BF26C94"/>
    <w:rsid w:val="7C3507A9"/>
    <w:rsid w:val="7C61189B"/>
    <w:rsid w:val="7C6A2989"/>
    <w:rsid w:val="7C7B3F03"/>
    <w:rsid w:val="7CE441FF"/>
    <w:rsid w:val="7D0E07E9"/>
    <w:rsid w:val="7D1A061C"/>
    <w:rsid w:val="7D1B3734"/>
    <w:rsid w:val="7D217E4A"/>
    <w:rsid w:val="7D3E66F7"/>
    <w:rsid w:val="7D42337F"/>
    <w:rsid w:val="7D566EB7"/>
    <w:rsid w:val="7D6855F4"/>
    <w:rsid w:val="7D783C2F"/>
    <w:rsid w:val="7D7E3DB8"/>
    <w:rsid w:val="7DD80E87"/>
    <w:rsid w:val="7DE3535C"/>
    <w:rsid w:val="7E150162"/>
    <w:rsid w:val="7E234609"/>
    <w:rsid w:val="7E390189"/>
    <w:rsid w:val="7E5212FD"/>
    <w:rsid w:val="7E6616D5"/>
    <w:rsid w:val="7E815DC3"/>
    <w:rsid w:val="7EB620E7"/>
    <w:rsid w:val="7EF77D6F"/>
    <w:rsid w:val="7F0A3667"/>
    <w:rsid w:val="7F57348E"/>
    <w:rsid w:val="7F5C1543"/>
    <w:rsid w:val="7F613A64"/>
    <w:rsid w:val="7F6D6943"/>
    <w:rsid w:val="7F6E236E"/>
    <w:rsid w:val="7F7D742C"/>
    <w:rsid w:val="7FB62AFB"/>
    <w:rsid w:val="7FD936C8"/>
    <w:rsid w:val="7FE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F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5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link w:val="a8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标题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ad">
    <w:name w:val="例程代码（无行号）"/>
    <w:basedOn w:val="a"/>
    <w:link w:val="Char"/>
    <w:qFormat/>
    <w:pPr>
      <w:widowControl/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Chars="200" w:firstLine="420"/>
      <w:jc w:val="left"/>
    </w:pPr>
    <w:rPr>
      <w:rFonts w:ascii="Courier New" w:eastAsia="宋体" w:hAnsi="Courier New" w:cs="宋体"/>
      <w:color w:val="3382AD"/>
      <w:kern w:val="0"/>
      <w:szCs w:val="18"/>
      <w:shd w:val="clear" w:color="auto" w:fill="E0E0E0"/>
    </w:rPr>
  </w:style>
  <w:style w:type="paragraph" w:customStyle="1" w:styleId="ae">
    <w:name w:val="代码"/>
    <w:basedOn w:val="ad"/>
    <w:link w:val="Char0"/>
    <w:qFormat/>
    <w:pPr>
      <w:pBdr>
        <w:left w:val="dashSmallGap" w:sz="4" w:space="0" w:color="3382AD"/>
        <w:right w:val="dashSmallGap" w:sz="4" w:space="0" w:color="3382AD"/>
      </w:pBdr>
    </w:pPr>
  </w:style>
  <w:style w:type="character" w:customStyle="1" w:styleId="Char">
    <w:name w:val="例程代码（无行号） Char"/>
    <w:basedOn w:val="a0"/>
    <w:link w:val="ad"/>
    <w:qFormat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character" w:customStyle="1" w:styleId="Char0">
    <w:name w:val="代码 Char"/>
    <w:basedOn w:val="Char"/>
    <w:link w:val="ae"/>
    <w:qFormat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sz w:val="28"/>
    </w:rPr>
  </w:style>
  <w:style w:type="character" w:customStyle="1" w:styleId="a8">
    <w:name w:val="普通(网站)字符"/>
    <w:link w:val="a7"/>
    <w:uiPriority w:val="99"/>
    <w:qFormat/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84EA7A-0618-7C44-B46D-685D466A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任逍遥</dc:creator>
  <cp:lastModifiedBy>Microsoft Office 用户</cp:lastModifiedBy>
  <cp:revision>130</cp:revision>
  <dcterms:created xsi:type="dcterms:W3CDTF">2016-08-05T05:30:00Z</dcterms:created>
  <dcterms:modified xsi:type="dcterms:W3CDTF">2019-06-18T06:53:00Z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