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921" w:rsidRPr="00F478D3" w:rsidRDefault="00E45921" w:rsidP="00E45921">
      <w:pPr>
        <w:jc w:val="center"/>
        <w:rPr>
          <w:b/>
          <w:sz w:val="30"/>
          <w:szCs w:val="30"/>
        </w:rPr>
      </w:pPr>
      <w:r w:rsidRPr="00F478D3">
        <w:rPr>
          <w:rFonts w:hint="eastAsia"/>
          <w:b/>
          <w:sz w:val="30"/>
          <w:szCs w:val="30"/>
        </w:rPr>
        <w:t>河南工业大学</w:t>
      </w:r>
      <w:r w:rsidRPr="00F478D3">
        <w:rPr>
          <w:rFonts w:hint="eastAsia"/>
          <w:b/>
          <w:sz w:val="30"/>
          <w:szCs w:val="30"/>
          <w:u w:val="single"/>
        </w:rPr>
        <w:t xml:space="preserve"> </w:t>
      </w:r>
      <w:r>
        <w:rPr>
          <w:rFonts w:hint="eastAsia"/>
          <w:b/>
          <w:sz w:val="30"/>
          <w:szCs w:val="30"/>
          <w:u w:val="single"/>
        </w:rPr>
        <w:t>软件项目管理</w:t>
      </w:r>
      <w:r w:rsidRPr="00F478D3">
        <w:rPr>
          <w:rFonts w:hint="eastAsia"/>
          <w:b/>
          <w:sz w:val="30"/>
          <w:szCs w:val="30"/>
        </w:rPr>
        <w:t>实验报告</w:t>
      </w:r>
    </w:p>
    <w:p w:rsidR="00E45921" w:rsidRDefault="00E45921" w:rsidP="00E45921">
      <w:pPr>
        <w:rPr>
          <w:sz w:val="30"/>
          <w:szCs w:val="30"/>
          <w:u w:val="single"/>
        </w:rPr>
      </w:pPr>
      <w:r w:rsidRPr="00F478D3">
        <w:rPr>
          <w:rFonts w:hint="eastAsia"/>
          <w:sz w:val="30"/>
          <w:szCs w:val="30"/>
        </w:rPr>
        <w:t>专业班级：</w:t>
      </w:r>
      <w:r w:rsidRPr="00F478D3">
        <w:rPr>
          <w:rFonts w:hint="eastAsia"/>
          <w:sz w:val="30"/>
          <w:szCs w:val="30"/>
          <w:u w:val="single"/>
        </w:rPr>
        <w:t xml:space="preserve">        </w:t>
      </w:r>
      <w:r>
        <w:rPr>
          <w:rFonts w:hint="eastAsia"/>
          <w:sz w:val="30"/>
          <w:szCs w:val="30"/>
          <w:u w:val="single"/>
        </w:rPr>
        <w:t xml:space="preserve"> </w:t>
      </w:r>
      <w:r w:rsidRPr="00F478D3">
        <w:rPr>
          <w:rFonts w:hint="eastAsia"/>
          <w:sz w:val="30"/>
          <w:szCs w:val="30"/>
        </w:rPr>
        <w:t>学号：</w:t>
      </w:r>
      <w:r w:rsidRPr="00F478D3">
        <w:rPr>
          <w:rFonts w:hint="eastAsia"/>
          <w:sz w:val="30"/>
          <w:szCs w:val="30"/>
          <w:u w:val="single"/>
        </w:rPr>
        <w:t xml:space="preserve">           </w:t>
      </w:r>
      <w:r w:rsidRPr="00F478D3">
        <w:rPr>
          <w:rFonts w:hint="eastAsia"/>
          <w:sz w:val="30"/>
          <w:szCs w:val="30"/>
        </w:rPr>
        <w:t xml:space="preserve"> </w:t>
      </w:r>
      <w:r w:rsidRPr="00F478D3">
        <w:rPr>
          <w:rFonts w:hint="eastAsia"/>
          <w:sz w:val="30"/>
          <w:szCs w:val="30"/>
        </w:rPr>
        <w:t>姓名：</w:t>
      </w:r>
      <w:r w:rsidRPr="00F478D3">
        <w:rPr>
          <w:rFonts w:hint="eastAsia"/>
          <w:sz w:val="30"/>
          <w:szCs w:val="30"/>
          <w:u w:val="single"/>
        </w:rPr>
        <w:t xml:space="preserve">         </w:t>
      </w:r>
    </w:p>
    <w:p w:rsidR="00E45921" w:rsidRPr="00F478D3" w:rsidRDefault="00E45921" w:rsidP="00E45921">
      <w:pPr>
        <w:rPr>
          <w:sz w:val="30"/>
          <w:szCs w:val="30"/>
          <w:u w:val="single"/>
        </w:rPr>
      </w:pPr>
      <w:r w:rsidRPr="00F478D3">
        <w:rPr>
          <w:rFonts w:hint="eastAsia"/>
          <w:sz w:val="30"/>
          <w:szCs w:val="30"/>
        </w:rPr>
        <w:t xml:space="preserve"> </w:t>
      </w:r>
      <w:r w:rsidRPr="00F478D3">
        <w:rPr>
          <w:rFonts w:hint="eastAsia"/>
          <w:sz w:val="30"/>
          <w:szCs w:val="30"/>
        </w:rPr>
        <w:t>指导老师：</w:t>
      </w:r>
      <w:r w:rsidRPr="00F478D3">
        <w:rPr>
          <w:rFonts w:hint="eastAsia"/>
          <w:sz w:val="30"/>
          <w:szCs w:val="30"/>
          <w:u w:val="single"/>
        </w:rPr>
        <w:t xml:space="preserve"> </w:t>
      </w:r>
      <w:proofErr w:type="gramStart"/>
      <w:r w:rsidRPr="00F478D3">
        <w:rPr>
          <w:rFonts w:hint="eastAsia"/>
          <w:sz w:val="30"/>
          <w:szCs w:val="30"/>
          <w:u w:val="single"/>
        </w:rPr>
        <w:t>段爱玲</w:t>
      </w:r>
      <w:proofErr w:type="gramEnd"/>
      <w:r w:rsidRPr="00F478D3">
        <w:rPr>
          <w:rFonts w:hint="eastAsia"/>
          <w:sz w:val="30"/>
          <w:szCs w:val="30"/>
        </w:rPr>
        <w:t xml:space="preserve"> </w:t>
      </w:r>
      <w:r w:rsidRPr="00F478D3">
        <w:rPr>
          <w:rFonts w:hint="eastAsia"/>
          <w:sz w:val="30"/>
          <w:szCs w:val="30"/>
        </w:rPr>
        <w:t>评分：</w:t>
      </w:r>
      <w:r w:rsidRPr="00F478D3">
        <w:rPr>
          <w:rFonts w:hint="eastAsia"/>
          <w:sz w:val="30"/>
          <w:szCs w:val="30"/>
          <w:u w:val="single"/>
        </w:rPr>
        <w:t xml:space="preserve">             </w:t>
      </w:r>
    </w:p>
    <w:p w:rsidR="002150F2" w:rsidRPr="00E45921" w:rsidRDefault="002150F2"/>
    <w:p w:rsidR="00E45921" w:rsidRDefault="00E45921" w:rsidP="00E45921">
      <w:pPr>
        <w:widowControl/>
        <w:ind w:firstLineChars="300" w:firstLine="1080"/>
        <w:rPr>
          <w:rFonts w:ascii="宋体" w:eastAsia="宋体" w:hAnsi="宋体" w:cs="宋体"/>
          <w:color w:val="000000"/>
          <w:kern w:val="0"/>
          <w:sz w:val="36"/>
          <w:szCs w:val="36"/>
        </w:rPr>
      </w:pPr>
      <w:r w:rsidRPr="00397EC6">
        <w:rPr>
          <w:rFonts w:ascii="宋体" w:eastAsia="宋体" w:hAnsi="宋体" w:cs="宋体" w:hint="eastAsia"/>
          <w:color w:val="000000"/>
          <w:kern w:val="0"/>
          <w:sz w:val="36"/>
          <w:szCs w:val="36"/>
        </w:rPr>
        <w:t>第二次实验 项目管理-资源管理</w:t>
      </w:r>
    </w:p>
    <w:p w:rsidR="005646D6" w:rsidRDefault="005646D6" w:rsidP="00E45921">
      <w:pPr>
        <w:widowControl/>
        <w:ind w:firstLineChars="300" w:firstLine="1080"/>
        <w:rPr>
          <w:rFonts w:ascii="宋体" w:eastAsia="宋体" w:hAnsi="宋体" w:cs="宋体"/>
          <w:color w:val="000000"/>
          <w:kern w:val="0"/>
          <w:sz w:val="36"/>
          <w:szCs w:val="36"/>
        </w:rPr>
      </w:pPr>
    </w:p>
    <w:p w:rsidR="00E45921" w:rsidRPr="006011E5" w:rsidRDefault="00E45921" w:rsidP="00E45921">
      <w:pPr>
        <w:numPr>
          <w:ilvl w:val="0"/>
          <w:numId w:val="1"/>
        </w:numPr>
        <w:snapToGrid w:val="0"/>
        <w:spacing w:afterLines="50" w:after="156"/>
        <w:rPr>
          <w:rFonts w:ascii="宋体" w:eastAsia="宋体" w:hAnsi="宋体" w:cs="Times New Roman"/>
          <w:b/>
          <w:sz w:val="32"/>
          <w:szCs w:val="32"/>
        </w:rPr>
      </w:pPr>
      <w:r w:rsidRPr="006011E5">
        <w:rPr>
          <w:rFonts w:ascii="宋体" w:eastAsia="宋体" w:hAnsi="宋体" w:cs="Times New Roman" w:hint="eastAsia"/>
          <w:b/>
          <w:sz w:val="32"/>
          <w:szCs w:val="32"/>
        </w:rPr>
        <w:t>实验目的</w:t>
      </w:r>
    </w:p>
    <w:p w:rsidR="00E45921" w:rsidRPr="00AA1CAA" w:rsidRDefault="00E45921" w:rsidP="00E45921">
      <w:pPr>
        <w:ind w:firstLineChars="200" w:firstLine="420"/>
        <w:rPr>
          <w:rFonts w:asciiTheme="minorEastAsia" w:hAnsiTheme="minorEastAsia"/>
          <w:szCs w:val="21"/>
        </w:rPr>
      </w:pPr>
      <w:r w:rsidRPr="00AA1CAA">
        <w:rPr>
          <w:rFonts w:asciiTheme="minorEastAsia" w:hAnsiTheme="minorEastAsia" w:hint="eastAsia"/>
          <w:szCs w:val="21"/>
        </w:rPr>
        <w:t>1．为了完成任务必须为项目中的任务分配资源，</w:t>
      </w:r>
      <w:r w:rsidR="00BB1984">
        <w:rPr>
          <w:rFonts w:asciiTheme="minorEastAsia" w:hAnsiTheme="minorEastAsia" w:hint="eastAsia"/>
          <w:szCs w:val="21"/>
        </w:rPr>
        <w:t>根据第一次试验数据</w:t>
      </w:r>
      <w:r w:rsidRPr="00AA1CAA">
        <w:rPr>
          <w:rFonts w:asciiTheme="minorEastAsia" w:hAnsiTheme="minorEastAsia" w:hint="eastAsia"/>
          <w:szCs w:val="21"/>
        </w:rPr>
        <w:t>在Microsoft Project中可以建立资源库，然后将资源库中的资源与项目的任务联系起来，也就是说分配具体的人员、设备等来完成工作。</w:t>
      </w:r>
    </w:p>
    <w:p w:rsidR="00E45921" w:rsidRPr="00AA1CAA" w:rsidRDefault="00E45921" w:rsidP="00E45921">
      <w:pPr>
        <w:ind w:firstLineChars="200" w:firstLine="420"/>
        <w:rPr>
          <w:rFonts w:ascii="宋体" w:eastAsia="宋体" w:hAnsi="宋体" w:cs="Times New Roman"/>
          <w:szCs w:val="21"/>
          <w:lang w:val="en-GB"/>
        </w:rPr>
      </w:pPr>
      <w:r w:rsidRPr="00AA1CAA">
        <w:rPr>
          <w:rFonts w:ascii="宋体" w:eastAsia="宋体" w:hAnsi="宋体" w:cs="Times New Roman" w:hint="eastAsia"/>
          <w:szCs w:val="21"/>
          <w:lang w:val="en-GB"/>
        </w:rPr>
        <w:t>2．学习利用</w:t>
      </w:r>
      <w:proofErr w:type="spellStart"/>
      <w:r w:rsidRPr="00AA1CAA">
        <w:rPr>
          <w:rFonts w:ascii="宋体" w:eastAsia="宋体" w:hAnsi="宋体" w:cs="Times New Roman" w:hint="eastAsia"/>
          <w:szCs w:val="21"/>
          <w:lang w:val="en-GB"/>
        </w:rPr>
        <w:t>Prroject</w:t>
      </w:r>
      <w:proofErr w:type="spellEnd"/>
      <w:r w:rsidRPr="00AA1CAA">
        <w:rPr>
          <w:rFonts w:ascii="宋体" w:eastAsia="宋体" w:hAnsi="宋体" w:cs="Times New Roman" w:hint="eastAsia"/>
          <w:szCs w:val="21"/>
          <w:lang w:val="en-GB"/>
        </w:rPr>
        <w:t>创建资源列表、资源分配，</w:t>
      </w:r>
      <w:r w:rsidRPr="00AA1CAA">
        <w:rPr>
          <w:rFonts w:ascii="宋体" w:eastAsia="宋体" w:hAnsi="宋体" w:cs="Times New Roman" w:hint="eastAsia"/>
          <w:color w:val="FF0000"/>
          <w:szCs w:val="21"/>
          <w:lang w:val="en-GB"/>
        </w:rPr>
        <w:t>进度跟踪和进度</w:t>
      </w:r>
      <w:proofErr w:type="gramStart"/>
      <w:r w:rsidRPr="00AA1CAA">
        <w:rPr>
          <w:rFonts w:ascii="宋体" w:eastAsia="宋体" w:hAnsi="宋体" w:cs="Times New Roman" w:hint="eastAsia"/>
          <w:color w:val="FF0000"/>
          <w:szCs w:val="21"/>
          <w:lang w:val="en-GB"/>
        </w:rPr>
        <w:t>线</w:t>
      </w:r>
      <w:r w:rsidRPr="00AA1CAA">
        <w:rPr>
          <w:rFonts w:ascii="宋体" w:eastAsia="宋体" w:hAnsi="宋体" w:cs="Times New Roman" w:hint="eastAsia"/>
          <w:szCs w:val="21"/>
          <w:lang w:val="en-GB"/>
        </w:rPr>
        <w:t>创建</w:t>
      </w:r>
      <w:proofErr w:type="gramEnd"/>
      <w:r w:rsidRPr="00AA1CAA">
        <w:rPr>
          <w:rFonts w:ascii="宋体" w:eastAsia="宋体" w:hAnsi="宋体" w:cs="Times New Roman" w:hint="eastAsia"/>
          <w:szCs w:val="21"/>
          <w:lang w:val="en-GB"/>
        </w:rPr>
        <w:t>等。</w:t>
      </w:r>
    </w:p>
    <w:p w:rsidR="008C0C78" w:rsidRPr="008C0C78" w:rsidRDefault="008C0C78" w:rsidP="00E45921">
      <w:pPr>
        <w:ind w:firstLineChars="200" w:firstLine="420"/>
        <w:rPr>
          <w:rFonts w:asciiTheme="minorEastAsia" w:hAnsiTheme="minorEastAsia" w:cs="Times New Roman"/>
          <w:szCs w:val="21"/>
          <w:lang w:val="en-GB"/>
        </w:rPr>
      </w:pPr>
    </w:p>
    <w:p w:rsidR="00E45921" w:rsidRPr="006011E5" w:rsidRDefault="00E45921" w:rsidP="00E45921">
      <w:pPr>
        <w:rPr>
          <w:sz w:val="32"/>
          <w:szCs w:val="32"/>
        </w:rPr>
      </w:pPr>
      <w:r w:rsidRPr="006011E5">
        <w:rPr>
          <w:rFonts w:ascii="宋体" w:eastAsia="宋体" w:hAnsi="宋体" w:cs="Times New Roman" w:hint="eastAsia"/>
          <w:b/>
          <w:sz w:val="32"/>
          <w:szCs w:val="32"/>
        </w:rPr>
        <w:t>二、实验内容与步骤</w:t>
      </w:r>
    </w:p>
    <w:p w:rsidR="00E45921" w:rsidRDefault="00E45921" w:rsidP="00E45921">
      <w:pPr>
        <w:ind w:firstLineChars="150" w:firstLine="315"/>
        <w:rPr>
          <w:rFonts w:ascii="宋体" w:hAnsi="宋体"/>
          <w:sz w:val="24"/>
        </w:rPr>
      </w:pPr>
      <w:r>
        <w:rPr>
          <w:rFonts w:hint="eastAsia"/>
        </w:rPr>
        <w:t xml:space="preserve">   </w:t>
      </w:r>
      <w:r w:rsidRPr="006011E5">
        <w:rPr>
          <w:rFonts w:ascii="Times New Roman" w:eastAsia="宋体" w:hAnsi="Times New Roman" w:cs="Times New Roman" w:hint="eastAsia"/>
          <w:szCs w:val="21"/>
        </w:rPr>
        <w:t>在</w:t>
      </w:r>
      <w:r w:rsidRPr="006011E5">
        <w:rPr>
          <w:rFonts w:ascii="Times New Roman" w:eastAsia="宋体" w:hAnsi="Times New Roman" w:cs="Times New Roman" w:hint="eastAsia"/>
          <w:szCs w:val="21"/>
        </w:rPr>
        <w:t>Project20</w:t>
      </w:r>
      <w:r>
        <w:rPr>
          <w:rFonts w:ascii="Times New Roman" w:eastAsia="宋体" w:hAnsi="Times New Roman" w:cs="Times New Roman" w:hint="eastAsia"/>
          <w:szCs w:val="21"/>
        </w:rPr>
        <w:t>10</w:t>
      </w:r>
      <w:r w:rsidRPr="006011E5">
        <w:rPr>
          <w:rFonts w:ascii="Times New Roman" w:eastAsia="宋体" w:hAnsi="Times New Roman" w:cs="Times New Roman" w:hint="eastAsia"/>
          <w:szCs w:val="21"/>
        </w:rPr>
        <w:t>中，</w:t>
      </w:r>
      <w:r w:rsidRPr="00C23859">
        <w:rPr>
          <w:rFonts w:ascii="宋体" w:hAnsi="宋体" w:hint="eastAsia"/>
          <w:sz w:val="24"/>
        </w:rPr>
        <w:t>(1)创建资源列表:</w:t>
      </w:r>
      <w:r w:rsidRPr="00F62A4A">
        <w:rPr>
          <w:rFonts w:ascii="宋体" w:hAnsi="宋体" w:hint="eastAsia"/>
          <w:sz w:val="24"/>
        </w:rPr>
        <w:t xml:space="preserve"> </w:t>
      </w:r>
      <w:r w:rsidRPr="00C23859">
        <w:rPr>
          <w:rFonts w:ascii="宋体" w:hAnsi="宋体" w:hint="eastAsia"/>
          <w:sz w:val="24"/>
        </w:rPr>
        <w:t>(2)利用资源信息对话框设置资源(3)编辑资源日历：(4)分配资源(5)删除和替换资源分配。(6)跟踪资源</w:t>
      </w:r>
      <w:r>
        <w:rPr>
          <w:rFonts w:ascii="宋体" w:hAnsi="宋体" w:hint="eastAsia"/>
          <w:sz w:val="24"/>
        </w:rPr>
        <w:t>（7）进度线创建</w:t>
      </w:r>
      <w:r w:rsidR="004045CD">
        <w:rPr>
          <w:rFonts w:ascii="宋体" w:hAnsi="宋体" w:hint="eastAsia"/>
          <w:sz w:val="24"/>
        </w:rPr>
        <w:t>（8）任务关键路径.</w:t>
      </w:r>
    </w:p>
    <w:p w:rsidR="00D441E2" w:rsidRPr="00427A3D" w:rsidRDefault="00CC629C" w:rsidP="00D441E2">
      <w:pPr>
        <w:pStyle w:val="a3"/>
        <w:numPr>
          <w:ilvl w:val="0"/>
          <w:numId w:val="3"/>
        </w:numPr>
        <w:ind w:firstLineChars="0"/>
        <w:rPr>
          <w:rFonts w:ascii="Times New Roman" w:eastAsia="宋体" w:hAnsi="Times New Roman" w:cs="Times New Roman"/>
          <w:szCs w:val="21"/>
        </w:rPr>
      </w:pPr>
      <w:r w:rsidRPr="00427A3D">
        <w:rPr>
          <w:rFonts w:ascii="宋体" w:hAnsi="宋体" w:hint="eastAsia"/>
          <w:szCs w:val="21"/>
        </w:rPr>
        <w:t>创建资源列表，</w:t>
      </w:r>
      <w:r w:rsidR="00C60544" w:rsidRPr="00427A3D">
        <w:rPr>
          <w:rFonts w:ascii="宋体" w:hAnsi="宋体" w:hint="eastAsia"/>
          <w:szCs w:val="21"/>
        </w:rPr>
        <w:t>&lt;视图&gt;-&lt;资源工作表&gt;</w:t>
      </w:r>
      <w:r w:rsidR="00D441E2" w:rsidRPr="00427A3D">
        <w:rPr>
          <w:rFonts w:ascii="宋体" w:hAnsi="宋体" w:hint="eastAsia"/>
          <w:szCs w:val="21"/>
        </w:rPr>
        <w:t>。并设置好资源信息和资源日历后，可以为项目中分配资源</w:t>
      </w:r>
      <w:r w:rsidR="0013786A">
        <w:rPr>
          <w:rFonts w:ascii="宋体" w:hAnsi="宋体" w:hint="eastAsia"/>
          <w:szCs w:val="21"/>
        </w:rPr>
        <w:t>，</w:t>
      </w:r>
      <w:r w:rsidR="0013786A" w:rsidRPr="0013786A">
        <w:rPr>
          <w:rFonts w:ascii="宋体" w:hAnsi="宋体" w:hint="eastAsia"/>
          <w:szCs w:val="21"/>
        </w:rPr>
        <w:t>删除和替换资源分配。</w:t>
      </w:r>
    </w:p>
    <w:p w:rsidR="00E45921" w:rsidRPr="00D441E2" w:rsidRDefault="00E641C3" w:rsidP="00E641C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2</w:t>
      </w:r>
      <w:r w:rsidR="00D441E2" w:rsidRPr="00427A3D">
        <w:rPr>
          <w:rFonts w:ascii="Times New Roman" w:eastAsia="宋体" w:hAnsi="Times New Roman" w:cs="Times New Roman" w:hint="eastAsia"/>
          <w:szCs w:val="21"/>
        </w:rPr>
        <w:t>.</w:t>
      </w:r>
      <w:r w:rsidR="000D136F" w:rsidRPr="00427A3D">
        <w:rPr>
          <w:rFonts w:ascii="Times New Roman" w:eastAsia="宋体" w:hAnsi="Times New Roman" w:cs="Times New Roman" w:hint="eastAsia"/>
          <w:szCs w:val="21"/>
        </w:rPr>
        <w:t>项目的跟踪：设置基准计划：工具</w:t>
      </w:r>
      <w:r w:rsidR="000D136F" w:rsidRPr="00427A3D">
        <w:rPr>
          <w:rFonts w:ascii="Times New Roman" w:eastAsia="宋体" w:hAnsi="Times New Roman" w:cs="Times New Roman"/>
          <w:szCs w:val="21"/>
        </w:rPr>
        <w:t>—</w:t>
      </w:r>
      <w:r w:rsidR="000D136F" w:rsidRPr="00427A3D">
        <w:rPr>
          <w:rFonts w:ascii="Times New Roman" w:eastAsia="宋体" w:hAnsi="Times New Roman" w:cs="Times New Roman" w:hint="eastAsia"/>
          <w:szCs w:val="21"/>
        </w:rPr>
        <w:t>跟踪</w:t>
      </w:r>
      <w:proofErr w:type="gramStart"/>
      <w:r w:rsidR="000D136F" w:rsidRPr="00427A3D">
        <w:rPr>
          <w:rFonts w:ascii="Times New Roman" w:eastAsia="宋体" w:hAnsi="Times New Roman" w:cs="Times New Roman"/>
          <w:szCs w:val="21"/>
        </w:rPr>
        <w:t>—</w:t>
      </w:r>
      <w:r w:rsidR="000D136F" w:rsidRPr="00427A3D">
        <w:rPr>
          <w:rFonts w:ascii="Times New Roman" w:eastAsia="宋体" w:hAnsi="Times New Roman" w:cs="Times New Roman" w:hint="eastAsia"/>
          <w:szCs w:val="21"/>
        </w:rPr>
        <w:t>设置</w:t>
      </w:r>
      <w:proofErr w:type="gramEnd"/>
      <w:r w:rsidR="000D136F" w:rsidRPr="00427A3D">
        <w:rPr>
          <w:rFonts w:ascii="Times New Roman" w:eastAsia="宋体" w:hAnsi="Times New Roman" w:cs="Times New Roman" w:hint="eastAsia"/>
          <w:szCs w:val="21"/>
        </w:rPr>
        <w:t>比较基准，单机下拉列表按钮选择比较</w:t>
      </w:r>
      <w:r w:rsidR="000D136F" w:rsidRPr="00D441E2">
        <w:rPr>
          <w:rFonts w:ascii="Times New Roman" w:eastAsia="宋体" w:hAnsi="Times New Roman" w:cs="Times New Roman" w:hint="eastAsia"/>
          <w:szCs w:val="21"/>
        </w:rPr>
        <w:t>基准。</w:t>
      </w:r>
    </w:p>
    <w:p w:rsidR="000D136F" w:rsidRPr="00A66B6C" w:rsidRDefault="00E641C3" w:rsidP="00A66B6C">
      <w:pPr>
        <w:ind w:left="315"/>
        <w:rPr>
          <w:rFonts w:ascii="Times New Roman" w:eastAsia="宋体" w:hAnsi="Times New Roman" w:cs="Times New Roman"/>
          <w:szCs w:val="21"/>
        </w:rPr>
      </w:pPr>
      <w:r>
        <w:rPr>
          <w:rFonts w:ascii="Times New Roman" w:eastAsia="宋体" w:hAnsi="Times New Roman" w:cs="Times New Roman" w:hint="eastAsia"/>
          <w:szCs w:val="21"/>
        </w:rPr>
        <w:t>3</w:t>
      </w:r>
      <w:r w:rsidR="005646D6">
        <w:rPr>
          <w:rFonts w:ascii="Times New Roman" w:eastAsia="宋体" w:hAnsi="Times New Roman" w:cs="Times New Roman" w:hint="eastAsia"/>
          <w:szCs w:val="21"/>
        </w:rPr>
        <w:t>．</w:t>
      </w:r>
      <w:r w:rsidR="000D136F" w:rsidRPr="00A66B6C">
        <w:rPr>
          <w:rFonts w:ascii="Times New Roman" w:eastAsia="宋体" w:hAnsi="Times New Roman" w:cs="Times New Roman" w:hint="eastAsia"/>
          <w:szCs w:val="21"/>
        </w:rPr>
        <w:t>查看比较基准：</w:t>
      </w:r>
      <w:r w:rsidR="000D136F" w:rsidRPr="00A66B6C">
        <w:rPr>
          <w:rFonts w:ascii="Times New Roman" w:eastAsia="宋体" w:hAnsi="Times New Roman" w:cs="Times New Roman" w:hint="eastAsia"/>
          <w:szCs w:val="21"/>
        </w:rPr>
        <w:t>1.</w:t>
      </w:r>
      <w:r w:rsidR="000D136F" w:rsidRPr="00A66B6C">
        <w:rPr>
          <w:rFonts w:ascii="Times New Roman" w:eastAsia="宋体" w:hAnsi="Times New Roman" w:cs="Times New Roman" w:hint="eastAsia"/>
          <w:szCs w:val="21"/>
        </w:rPr>
        <w:t>使用项目统计：</w:t>
      </w:r>
      <w:r w:rsidR="009D5CD3" w:rsidRPr="00A66B6C">
        <w:rPr>
          <w:rFonts w:ascii="Times New Roman" w:eastAsia="宋体" w:hAnsi="Times New Roman" w:cs="Times New Roman" w:hint="eastAsia"/>
          <w:szCs w:val="21"/>
        </w:rPr>
        <w:t>&lt;</w:t>
      </w:r>
      <w:r w:rsidR="009D5CD3" w:rsidRPr="00A66B6C">
        <w:rPr>
          <w:rFonts w:ascii="Times New Roman" w:eastAsia="宋体" w:hAnsi="Times New Roman" w:cs="Times New Roman" w:hint="eastAsia"/>
          <w:szCs w:val="21"/>
        </w:rPr>
        <w:t>项目</w:t>
      </w:r>
      <w:r w:rsidR="009D5CD3" w:rsidRPr="00A66B6C">
        <w:rPr>
          <w:rFonts w:ascii="Times New Roman" w:eastAsia="宋体" w:hAnsi="Times New Roman" w:cs="Times New Roman" w:hint="eastAsia"/>
          <w:szCs w:val="21"/>
        </w:rPr>
        <w:t>&gt;--&lt;</w:t>
      </w:r>
      <w:r w:rsidR="009D5CD3" w:rsidRPr="00A66B6C">
        <w:rPr>
          <w:rFonts w:ascii="Times New Roman" w:eastAsia="宋体" w:hAnsi="Times New Roman" w:cs="Times New Roman" w:hint="eastAsia"/>
          <w:szCs w:val="21"/>
        </w:rPr>
        <w:t>项目信息</w:t>
      </w:r>
      <w:r w:rsidR="009D5CD3" w:rsidRPr="00A66B6C">
        <w:rPr>
          <w:rFonts w:ascii="Times New Roman" w:eastAsia="宋体" w:hAnsi="Times New Roman" w:cs="Times New Roman" w:hint="eastAsia"/>
          <w:szCs w:val="21"/>
        </w:rPr>
        <w:t>&gt;--&lt;</w:t>
      </w:r>
      <w:r w:rsidR="009D5CD3" w:rsidRPr="00A66B6C">
        <w:rPr>
          <w:rFonts w:ascii="Times New Roman" w:eastAsia="宋体" w:hAnsi="Times New Roman" w:cs="Times New Roman" w:hint="eastAsia"/>
          <w:szCs w:val="21"/>
        </w:rPr>
        <w:t>统计信息</w:t>
      </w:r>
      <w:r w:rsidR="009D5CD3" w:rsidRPr="00A66B6C">
        <w:rPr>
          <w:rFonts w:ascii="Times New Roman" w:eastAsia="宋体" w:hAnsi="Times New Roman" w:cs="Times New Roman" w:hint="eastAsia"/>
          <w:szCs w:val="21"/>
        </w:rPr>
        <w:t>&gt;</w:t>
      </w:r>
      <w:r w:rsidR="009D5CD3" w:rsidRPr="00A66B6C">
        <w:rPr>
          <w:rFonts w:ascii="Times New Roman" w:eastAsia="宋体" w:hAnsi="Times New Roman" w:cs="Times New Roman" w:hint="eastAsia"/>
          <w:szCs w:val="21"/>
        </w:rPr>
        <w:t>，可查看当前与比较基准的开始时间、结束时间、工时、工期、成本等信息。以及两者的差异。</w:t>
      </w:r>
    </w:p>
    <w:p w:rsidR="00D54243" w:rsidRPr="00A66B6C" w:rsidRDefault="00E641C3" w:rsidP="00A66B6C">
      <w:pPr>
        <w:ind w:left="315"/>
        <w:rPr>
          <w:rFonts w:ascii="Times New Roman" w:eastAsia="宋体" w:hAnsi="Times New Roman" w:cs="Times New Roman"/>
          <w:szCs w:val="21"/>
        </w:rPr>
      </w:pPr>
      <w:r>
        <w:rPr>
          <w:rFonts w:ascii="Times New Roman" w:eastAsia="宋体" w:hAnsi="Times New Roman" w:cs="Times New Roman" w:hint="eastAsia"/>
          <w:szCs w:val="21"/>
        </w:rPr>
        <w:t>4</w:t>
      </w:r>
      <w:r w:rsidR="005216AC">
        <w:rPr>
          <w:rFonts w:ascii="Times New Roman" w:eastAsia="宋体" w:hAnsi="Times New Roman" w:cs="Times New Roman" w:hint="eastAsia"/>
          <w:szCs w:val="21"/>
        </w:rPr>
        <w:t>．</w:t>
      </w:r>
      <w:r w:rsidR="00D54243" w:rsidRPr="00A66B6C">
        <w:rPr>
          <w:rFonts w:ascii="Times New Roman" w:eastAsia="宋体" w:hAnsi="Times New Roman" w:cs="Times New Roman" w:hint="eastAsia"/>
          <w:szCs w:val="21"/>
        </w:rPr>
        <w:t>使用比较基准表：在</w:t>
      </w:r>
      <w:proofErr w:type="gramStart"/>
      <w:r w:rsidR="00D54243" w:rsidRPr="00A66B6C">
        <w:rPr>
          <w:rFonts w:ascii="Times New Roman" w:eastAsia="宋体" w:hAnsi="Times New Roman" w:cs="Times New Roman" w:hint="eastAsia"/>
          <w:szCs w:val="21"/>
        </w:rPr>
        <w:t>甘特图</w:t>
      </w:r>
      <w:proofErr w:type="gramEnd"/>
      <w:r w:rsidR="00D54243" w:rsidRPr="00A66B6C">
        <w:rPr>
          <w:rFonts w:ascii="Times New Roman" w:eastAsia="宋体" w:hAnsi="Times New Roman" w:cs="Times New Roman" w:hint="eastAsia"/>
          <w:szCs w:val="21"/>
        </w:rPr>
        <w:t>视图下</w:t>
      </w:r>
      <w:r w:rsidR="00D54243" w:rsidRPr="00A66B6C">
        <w:rPr>
          <w:rFonts w:ascii="Times New Roman" w:eastAsia="宋体" w:hAnsi="Times New Roman" w:cs="Times New Roman" w:hint="eastAsia"/>
          <w:szCs w:val="21"/>
        </w:rPr>
        <w:t>--&lt;</w:t>
      </w:r>
      <w:r w:rsidR="00D54243" w:rsidRPr="00A66B6C">
        <w:rPr>
          <w:rFonts w:ascii="Times New Roman" w:eastAsia="宋体" w:hAnsi="Times New Roman" w:cs="Times New Roman" w:hint="eastAsia"/>
          <w:szCs w:val="21"/>
        </w:rPr>
        <w:t>选择视图</w:t>
      </w:r>
      <w:r w:rsidR="00D54243" w:rsidRPr="00A66B6C">
        <w:rPr>
          <w:rFonts w:ascii="Times New Roman" w:eastAsia="宋体" w:hAnsi="Times New Roman" w:cs="Times New Roman" w:hint="eastAsia"/>
          <w:szCs w:val="21"/>
        </w:rPr>
        <w:t>&gt; -&lt;</w:t>
      </w:r>
      <w:r w:rsidR="00D54243" w:rsidRPr="00A66B6C">
        <w:rPr>
          <w:rFonts w:ascii="Times New Roman" w:eastAsia="宋体" w:hAnsi="Times New Roman" w:cs="Times New Roman" w:hint="eastAsia"/>
          <w:szCs w:val="21"/>
        </w:rPr>
        <w:t>表</w:t>
      </w:r>
      <w:r w:rsidR="00D54243" w:rsidRPr="00A66B6C">
        <w:rPr>
          <w:rFonts w:ascii="Times New Roman" w:eastAsia="宋体" w:hAnsi="Times New Roman" w:cs="Times New Roman" w:hint="eastAsia"/>
          <w:szCs w:val="21"/>
        </w:rPr>
        <w:t>&gt;-&lt;</w:t>
      </w:r>
      <w:r w:rsidR="00D54243" w:rsidRPr="00A66B6C">
        <w:rPr>
          <w:rFonts w:ascii="Times New Roman" w:eastAsia="宋体" w:hAnsi="Times New Roman" w:cs="Times New Roman" w:hint="eastAsia"/>
          <w:szCs w:val="21"/>
        </w:rPr>
        <w:t>其他表</w:t>
      </w:r>
      <w:r w:rsidR="00D54243" w:rsidRPr="00A66B6C">
        <w:rPr>
          <w:rFonts w:ascii="Times New Roman" w:eastAsia="宋体" w:hAnsi="Times New Roman" w:cs="Times New Roman" w:hint="eastAsia"/>
          <w:szCs w:val="21"/>
        </w:rPr>
        <w:t>&gt;</w:t>
      </w:r>
      <w:r w:rsidR="00D54243" w:rsidRPr="00A66B6C">
        <w:rPr>
          <w:rFonts w:ascii="Times New Roman" w:eastAsia="宋体" w:hAnsi="Times New Roman" w:cs="Times New Roman" w:hint="eastAsia"/>
          <w:szCs w:val="21"/>
        </w:rPr>
        <w:t>在列表中选择比较基准单击应用按钮视图就会显示比较基准表。</w:t>
      </w:r>
    </w:p>
    <w:p w:rsidR="00D54243" w:rsidRPr="00A66B6C" w:rsidRDefault="00E641C3" w:rsidP="00A66B6C">
      <w:pPr>
        <w:ind w:firstLineChars="100" w:firstLine="210"/>
        <w:rPr>
          <w:rFonts w:ascii="Times New Roman" w:eastAsia="宋体" w:hAnsi="Times New Roman" w:cs="Times New Roman"/>
          <w:szCs w:val="21"/>
        </w:rPr>
      </w:pPr>
      <w:r>
        <w:rPr>
          <w:rFonts w:ascii="Times New Roman" w:eastAsia="宋体" w:hAnsi="Times New Roman" w:cs="Times New Roman" w:hint="eastAsia"/>
          <w:szCs w:val="21"/>
        </w:rPr>
        <w:t>5</w:t>
      </w:r>
      <w:r w:rsidR="00A66B6C">
        <w:rPr>
          <w:rFonts w:ascii="Times New Roman" w:eastAsia="宋体" w:hAnsi="Times New Roman" w:cs="Times New Roman" w:hint="eastAsia"/>
          <w:szCs w:val="21"/>
        </w:rPr>
        <w:t>．</w:t>
      </w:r>
      <w:r w:rsidR="00D54243" w:rsidRPr="00A66B6C">
        <w:rPr>
          <w:rFonts w:ascii="Times New Roman" w:eastAsia="宋体" w:hAnsi="Times New Roman" w:cs="Times New Roman" w:hint="eastAsia"/>
          <w:szCs w:val="21"/>
        </w:rPr>
        <w:t>跟踪项目进程：在</w:t>
      </w:r>
      <w:proofErr w:type="gramStart"/>
      <w:r w:rsidR="00D54243" w:rsidRPr="00A66B6C">
        <w:rPr>
          <w:rFonts w:ascii="Times New Roman" w:eastAsia="宋体" w:hAnsi="Times New Roman" w:cs="Times New Roman" w:hint="eastAsia"/>
          <w:szCs w:val="21"/>
        </w:rPr>
        <w:t>甘特图</w:t>
      </w:r>
      <w:proofErr w:type="gramEnd"/>
      <w:r w:rsidR="00D54243" w:rsidRPr="00A66B6C">
        <w:rPr>
          <w:rFonts w:ascii="Times New Roman" w:eastAsia="宋体" w:hAnsi="Times New Roman" w:cs="Times New Roman" w:hint="eastAsia"/>
          <w:szCs w:val="21"/>
        </w:rPr>
        <w:t>视图下</w:t>
      </w:r>
      <w:r w:rsidR="008C0779" w:rsidRPr="00A66B6C">
        <w:rPr>
          <w:rFonts w:ascii="Times New Roman" w:eastAsia="宋体" w:hAnsi="Times New Roman" w:cs="Times New Roman" w:hint="eastAsia"/>
          <w:szCs w:val="21"/>
        </w:rPr>
        <w:t>选择一个任务</w:t>
      </w:r>
      <w:r w:rsidR="008C0779" w:rsidRPr="00A66B6C">
        <w:rPr>
          <w:rFonts w:ascii="Times New Roman" w:eastAsia="宋体" w:hAnsi="Times New Roman" w:cs="Times New Roman" w:hint="eastAsia"/>
          <w:szCs w:val="21"/>
        </w:rPr>
        <w:t>-</w:t>
      </w:r>
      <w:r w:rsidR="008C0779" w:rsidRPr="00A66B6C">
        <w:rPr>
          <w:rFonts w:ascii="Times New Roman" w:eastAsia="宋体" w:hAnsi="Times New Roman" w:cs="Times New Roman" w:hint="eastAsia"/>
          <w:szCs w:val="21"/>
        </w:rPr>
        <w:t>双击弹出对话框选择</w:t>
      </w:r>
      <w:r w:rsidR="008C0779" w:rsidRPr="00A66B6C">
        <w:rPr>
          <w:rFonts w:ascii="Times New Roman" w:eastAsia="宋体" w:hAnsi="Times New Roman" w:cs="Times New Roman" w:hint="eastAsia"/>
          <w:szCs w:val="21"/>
        </w:rPr>
        <w:t>&lt;</w:t>
      </w:r>
      <w:r w:rsidR="009E5170">
        <w:rPr>
          <w:rFonts w:ascii="Times New Roman" w:eastAsia="宋体" w:hAnsi="Times New Roman" w:cs="Times New Roman" w:hint="eastAsia"/>
          <w:szCs w:val="21"/>
        </w:rPr>
        <w:t>高级</w:t>
      </w:r>
      <w:r w:rsidR="008C0779" w:rsidRPr="00A66B6C">
        <w:rPr>
          <w:rFonts w:ascii="Times New Roman" w:eastAsia="宋体" w:hAnsi="Times New Roman" w:cs="Times New Roman" w:hint="eastAsia"/>
          <w:szCs w:val="21"/>
        </w:rPr>
        <w:t>&gt;</w:t>
      </w:r>
      <w:r w:rsidR="008C0779" w:rsidRPr="00A66B6C">
        <w:rPr>
          <w:rFonts w:ascii="Times New Roman" w:eastAsia="宋体" w:hAnsi="Times New Roman" w:cs="Times New Roman" w:hint="eastAsia"/>
          <w:szCs w:val="21"/>
        </w:rPr>
        <w:t>输入</w:t>
      </w:r>
      <w:r w:rsidR="008C0779" w:rsidRPr="00A66B6C">
        <w:rPr>
          <w:rFonts w:ascii="Times New Roman" w:eastAsia="宋体" w:hAnsi="Times New Roman" w:cs="Times New Roman" w:hint="eastAsia"/>
          <w:szCs w:val="21"/>
        </w:rPr>
        <w:t>&lt;</w:t>
      </w:r>
      <w:r w:rsidR="008C0779" w:rsidRPr="00A66B6C">
        <w:rPr>
          <w:rFonts w:ascii="Times New Roman" w:eastAsia="宋体" w:hAnsi="Times New Roman" w:cs="Times New Roman" w:hint="eastAsia"/>
          <w:szCs w:val="21"/>
        </w:rPr>
        <w:t>期限</w:t>
      </w:r>
      <w:r w:rsidR="008C0779" w:rsidRPr="00A66B6C">
        <w:rPr>
          <w:rFonts w:ascii="Times New Roman" w:eastAsia="宋体" w:hAnsi="Times New Roman" w:cs="Times New Roman" w:hint="eastAsia"/>
          <w:szCs w:val="21"/>
        </w:rPr>
        <w:t>&gt;-&lt;</w:t>
      </w:r>
      <w:r w:rsidR="008C0779" w:rsidRPr="00A66B6C">
        <w:rPr>
          <w:rFonts w:ascii="Times New Roman" w:eastAsia="宋体" w:hAnsi="Times New Roman" w:cs="Times New Roman" w:hint="eastAsia"/>
          <w:szCs w:val="21"/>
        </w:rPr>
        <w:t>盈亏分析法</w:t>
      </w:r>
      <w:r w:rsidR="008C0779" w:rsidRPr="00A66B6C">
        <w:rPr>
          <w:rFonts w:ascii="Times New Roman" w:eastAsia="宋体" w:hAnsi="Times New Roman" w:cs="Times New Roman" w:hint="eastAsia"/>
          <w:szCs w:val="21"/>
        </w:rPr>
        <w:t>&gt;</w:t>
      </w:r>
      <w:r w:rsidR="008C0779" w:rsidRPr="00A66B6C">
        <w:rPr>
          <w:rFonts w:ascii="Times New Roman" w:eastAsia="宋体" w:hAnsi="Times New Roman" w:cs="Times New Roman" w:hint="eastAsia"/>
          <w:szCs w:val="21"/>
        </w:rPr>
        <w:t>，可看到进度条上出现</w:t>
      </w:r>
      <w:r w:rsidR="00FD094B">
        <w:rPr>
          <w:rFonts w:ascii="Times New Roman" w:eastAsia="宋体" w:hAnsi="Times New Roman" w:cs="Times New Roman" w:hint="eastAsia"/>
          <w:szCs w:val="21"/>
        </w:rPr>
        <w:t>黑线代表</w:t>
      </w:r>
      <w:r w:rsidR="008C4B90" w:rsidRPr="00A66B6C">
        <w:rPr>
          <w:rFonts w:ascii="Times New Roman" w:eastAsia="宋体" w:hAnsi="Times New Roman" w:cs="Times New Roman" w:hint="eastAsia"/>
          <w:szCs w:val="21"/>
        </w:rPr>
        <w:t>完成任务的</w:t>
      </w:r>
      <w:r w:rsidR="008C0779" w:rsidRPr="00A66B6C">
        <w:rPr>
          <w:rFonts w:ascii="Times New Roman" w:eastAsia="宋体" w:hAnsi="Times New Roman" w:cs="Times New Roman" w:hint="eastAsia"/>
          <w:szCs w:val="21"/>
        </w:rPr>
        <w:t>百分比</w:t>
      </w:r>
      <w:r w:rsidR="008C4B90" w:rsidRPr="00A66B6C">
        <w:rPr>
          <w:rFonts w:ascii="Times New Roman" w:eastAsia="宋体" w:hAnsi="Times New Roman" w:cs="Times New Roman" w:hint="eastAsia"/>
          <w:szCs w:val="21"/>
        </w:rPr>
        <w:t>。</w:t>
      </w:r>
    </w:p>
    <w:p w:rsidR="008C4B90" w:rsidRPr="00A66B6C" w:rsidRDefault="00E641C3" w:rsidP="00A66B6C">
      <w:pPr>
        <w:ind w:firstLineChars="100" w:firstLine="210"/>
        <w:rPr>
          <w:rFonts w:ascii="Times New Roman" w:eastAsia="宋体" w:hAnsi="Times New Roman" w:cs="Times New Roman"/>
          <w:szCs w:val="21"/>
        </w:rPr>
      </w:pPr>
      <w:r>
        <w:rPr>
          <w:rFonts w:ascii="Times New Roman" w:eastAsia="宋体" w:hAnsi="Times New Roman" w:cs="Times New Roman" w:hint="eastAsia"/>
          <w:szCs w:val="21"/>
        </w:rPr>
        <w:t>6</w:t>
      </w:r>
      <w:r w:rsidR="00A66B6C">
        <w:rPr>
          <w:rFonts w:ascii="Times New Roman" w:eastAsia="宋体" w:hAnsi="Times New Roman" w:cs="Times New Roman" w:hint="eastAsia"/>
          <w:szCs w:val="21"/>
        </w:rPr>
        <w:t>．</w:t>
      </w:r>
      <w:r w:rsidR="008C4B90" w:rsidRPr="00A66B6C">
        <w:rPr>
          <w:rFonts w:ascii="Times New Roman" w:eastAsia="宋体" w:hAnsi="Times New Roman" w:cs="Times New Roman" w:hint="eastAsia"/>
          <w:szCs w:val="21"/>
        </w:rPr>
        <w:t>创建进度线：甘特图视图</w:t>
      </w:r>
      <w:r w:rsidR="008C4B90" w:rsidRPr="00A66B6C">
        <w:rPr>
          <w:rFonts w:ascii="Times New Roman" w:eastAsia="宋体" w:hAnsi="Times New Roman" w:cs="Times New Roman"/>
          <w:szCs w:val="21"/>
        </w:rPr>
        <w:t>—</w:t>
      </w:r>
      <w:r w:rsidR="008C4B90" w:rsidRPr="00A66B6C">
        <w:rPr>
          <w:rFonts w:ascii="Times New Roman" w:eastAsia="宋体" w:hAnsi="Times New Roman" w:cs="Times New Roman" w:hint="eastAsia"/>
          <w:szCs w:val="21"/>
        </w:rPr>
        <w:t>跟踪甘特图</w:t>
      </w:r>
      <w:r w:rsidR="008C4B90" w:rsidRPr="00A66B6C">
        <w:rPr>
          <w:rFonts w:ascii="Times New Roman" w:eastAsia="宋体" w:hAnsi="Times New Roman" w:cs="Times New Roman"/>
          <w:szCs w:val="21"/>
        </w:rPr>
        <w:t>—</w:t>
      </w:r>
      <w:r w:rsidR="006A27B3" w:rsidRPr="00A66B6C">
        <w:rPr>
          <w:rFonts w:ascii="Times New Roman" w:eastAsia="宋体" w:hAnsi="Times New Roman" w:cs="Times New Roman" w:hint="eastAsia"/>
          <w:szCs w:val="21"/>
        </w:rPr>
        <w:t>工具栏</w:t>
      </w:r>
      <w:r w:rsidR="008C4B90" w:rsidRPr="00A66B6C">
        <w:rPr>
          <w:rFonts w:ascii="Times New Roman" w:eastAsia="宋体" w:hAnsi="Times New Roman" w:cs="Times New Roman" w:hint="eastAsia"/>
          <w:szCs w:val="21"/>
        </w:rPr>
        <w:t>-</w:t>
      </w:r>
      <w:r w:rsidR="006A27B3" w:rsidRPr="00A66B6C">
        <w:rPr>
          <w:rFonts w:ascii="Times New Roman" w:eastAsia="宋体" w:hAnsi="Times New Roman" w:cs="Times New Roman" w:hint="eastAsia"/>
          <w:szCs w:val="21"/>
        </w:rPr>
        <w:t>跟踪</w:t>
      </w:r>
      <w:r w:rsidR="008C4B90" w:rsidRPr="00A66B6C">
        <w:rPr>
          <w:rFonts w:ascii="Times New Roman" w:eastAsia="宋体" w:hAnsi="Times New Roman" w:cs="Times New Roman"/>
          <w:szCs w:val="21"/>
        </w:rPr>
        <w:t>—</w:t>
      </w:r>
      <w:r w:rsidR="008C4B90" w:rsidRPr="00A66B6C">
        <w:rPr>
          <w:rFonts w:ascii="Times New Roman" w:eastAsia="宋体" w:hAnsi="Times New Roman" w:cs="Times New Roman" w:hint="eastAsia"/>
          <w:szCs w:val="21"/>
        </w:rPr>
        <w:t>进度线。</w:t>
      </w:r>
      <w:r w:rsidR="00471679">
        <w:rPr>
          <w:rFonts w:ascii="Times New Roman" w:eastAsia="宋体" w:hAnsi="Times New Roman" w:cs="Times New Roman" w:hint="eastAsia"/>
          <w:szCs w:val="21"/>
        </w:rPr>
        <w:t>（对落后于日程的工时，顶点指向左侧，对于提前于日程的工时，顶点指向右侧。顶点与垂直线的距离表示任务在进度或状态日期上超前或落后于日程的程度。）</w:t>
      </w:r>
    </w:p>
    <w:p w:rsidR="00E45921" w:rsidRDefault="004045CD" w:rsidP="00E45921">
      <w:pPr>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7:</w:t>
      </w:r>
      <w:r w:rsidRPr="004045CD">
        <w:rPr>
          <w:rFonts w:ascii="宋体" w:hAnsi="宋体" w:hint="eastAsia"/>
          <w:sz w:val="24"/>
        </w:rPr>
        <w:t xml:space="preserve"> </w:t>
      </w:r>
      <w:r>
        <w:rPr>
          <w:rFonts w:ascii="宋体" w:hAnsi="宋体" w:hint="eastAsia"/>
          <w:sz w:val="24"/>
        </w:rPr>
        <w:t>任务关键路径:上面导航栏</w:t>
      </w:r>
      <w:r>
        <w:rPr>
          <w:rFonts w:ascii="宋体" w:hAnsi="宋体"/>
          <w:sz w:val="24"/>
        </w:rPr>
        <w:t>—</w:t>
      </w:r>
      <w:r>
        <w:rPr>
          <w:rFonts w:ascii="宋体" w:hAnsi="宋体" w:hint="eastAsia"/>
          <w:sz w:val="24"/>
        </w:rPr>
        <w:t>格式</w:t>
      </w:r>
      <w:proofErr w:type="gramStart"/>
      <w:r>
        <w:rPr>
          <w:rFonts w:ascii="宋体" w:hAnsi="宋体"/>
          <w:sz w:val="24"/>
        </w:rPr>
        <w:t>—</w:t>
      </w:r>
      <w:r>
        <w:rPr>
          <w:rFonts w:ascii="宋体" w:hAnsi="宋体" w:hint="eastAsia"/>
          <w:sz w:val="24"/>
        </w:rPr>
        <w:t>关键</w:t>
      </w:r>
      <w:proofErr w:type="gramEnd"/>
      <w:r>
        <w:rPr>
          <w:rFonts w:ascii="宋体" w:hAnsi="宋体" w:hint="eastAsia"/>
          <w:sz w:val="24"/>
        </w:rPr>
        <w:t>任务-可宽延时间-延迟的任务，</w:t>
      </w:r>
    </w:p>
    <w:p w:rsidR="00E45921" w:rsidRDefault="004045CD" w:rsidP="00E45921">
      <w:pPr>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观察</w:t>
      </w:r>
      <w:proofErr w:type="gramStart"/>
      <w:r>
        <w:rPr>
          <w:rFonts w:ascii="Times New Roman" w:eastAsia="宋体" w:hAnsi="Times New Roman" w:cs="Times New Roman" w:hint="eastAsia"/>
          <w:szCs w:val="21"/>
        </w:rPr>
        <w:t>甘特图</w:t>
      </w:r>
      <w:proofErr w:type="gramEnd"/>
      <w:r>
        <w:rPr>
          <w:rFonts w:ascii="Times New Roman" w:eastAsia="宋体" w:hAnsi="Times New Roman" w:cs="Times New Roman" w:hint="eastAsia"/>
          <w:szCs w:val="21"/>
        </w:rPr>
        <w:t>的变化，分红色为关键任务。</w:t>
      </w:r>
    </w:p>
    <w:p w:rsidR="00E45921" w:rsidRPr="004045CD" w:rsidRDefault="00E45921" w:rsidP="00E45921">
      <w:pPr>
        <w:ind w:firstLineChars="150" w:firstLine="315"/>
        <w:rPr>
          <w:rFonts w:ascii="Times New Roman" w:eastAsia="宋体" w:hAnsi="Times New Roman" w:cs="Times New Roman"/>
          <w:szCs w:val="21"/>
        </w:rPr>
      </w:pPr>
    </w:p>
    <w:p w:rsidR="00E45921" w:rsidRPr="006011E5" w:rsidRDefault="00E45921" w:rsidP="00E45921">
      <w:pPr>
        <w:ind w:firstLineChars="150" w:firstLine="315"/>
        <w:rPr>
          <w:rFonts w:ascii="Times New Roman" w:eastAsia="宋体" w:hAnsi="Times New Roman" w:cs="Times New Roman"/>
          <w:szCs w:val="21"/>
        </w:rPr>
      </w:pPr>
    </w:p>
    <w:p w:rsidR="00E45921" w:rsidRPr="00FE3DEA" w:rsidRDefault="00E45921" w:rsidP="00E45921">
      <w:pPr>
        <w:rPr>
          <w:rFonts w:ascii="宋体" w:eastAsia="宋体" w:hAnsi="宋体" w:cs="Times New Roman"/>
          <w:b/>
          <w:sz w:val="32"/>
          <w:szCs w:val="32"/>
        </w:rPr>
      </w:pPr>
      <w:r w:rsidRPr="00FE3DEA">
        <w:rPr>
          <w:rFonts w:ascii="宋体" w:eastAsia="宋体" w:hAnsi="宋体" w:cs="Times New Roman" w:hint="eastAsia"/>
          <w:b/>
          <w:sz w:val="32"/>
          <w:szCs w:val="32"/>
        </w:rPr>
        <w:t>三、实验结果（实验截屏）</w:t>
      </w:r>
    </w:p>
    <w:p w:rsidR="00E45921" w:rsidRDefault="00E45921">
      <w:r w:rsidRPr="00FE3DEA">
        <w:rPr>
          <w:rFonts w:ascii="宋体" w:eastAsia="宋体" w:hAnsi="宋体" w:cs="Times New Roman" w:hint="eastAsia"/>
          <w:b/>
          <w:sz w:val="32"/>
          <w:szCs w:val="32"/>
        </w:rPr>
        <w:t>四、心得体会</w:t>
      </w:r>
      <w:bookmarkStart w:id="0" w:name="_GoBack"/>
      <w:bookmarkEnd w:id="0"/>
    </w:p>
    <w:sectPr w:rsidR="00E45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370F"/>
    <w:multiLevelType w:val="hybridMultilevel"/>
    <w:tmpl w:val="FAF2CCE0"/>
    <w:lvl w:ilvl="0" w:tplc="39168C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9F0BF5"/>
    <w:multiLevelType w:val="hybridMultilevel"/>
    <w:tmpl w:val="673CF504"/>
    <w:lvl w:ilvl="0" w:tplc="FB72F8B2">
      <w:start w:val="1"/>
      <w:numFmt w:val="decimal"/>
      <w:lvlText w:val="%1."/>
      <w:lvlJc w:val="left"/>
      <w:pPr>
        <w:ind w:left="795" w:hanging="4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51171ACF"/>
    <w:multiLevelType w:val="hybridMultilevel"/>
    <w:tmpl w:val="1624A3B2"/>
    <w:lvl w:ilvl="0" w:tplc="1ADA5BCC">
      <w:start w:val="1"/>
      <w:numFmt w:val="japaneseCounting"/>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21"/>
    <w:rsid w:val="000541D1"/>
    <w:rsid w:val="000D136F"/>
    <w:rsid w:val="000D163C"/>
    <w:rsid w:val="0013786A"/>
    <w:rsid w:val="002150F2"/>
    <w:rsid w:val="003A23FF"/>
    <w:rsid w:val="003C3BD7"/>
    <w:rsid w:val="004045CD"/>
    <w:rsid w:val="00427A3D"/>
    <w:rsid w:val="00471679"/>
    <w:rsid w:val="005216AC"/>
    <w:rsid w:val="005646D6"/>
    <w:rsid w:val="00574A2A"/>
    <w:rsid w:val="006A27B3"/>
    <w:rsid w:val="008C0779"/>
    <w:rsid w:val="008C0C78"/>
    <w:rsid w:val="008C4B90"/>
    <w:rsid w:val="009202DA"/>
    <w:rsid w:val="009D5CD3"/>
    <w:rsid w:val="009E5170"/>
    <w:rsid w:val="00A66B6C"/>
    <w:rsid w:val="00AA5B28"/>
    <w:rsid w:val="00B53F97"/>
    <w:rsid w:val="00B742BF"/>
    <w:rsid w:val="00BB1984"/>
    <w:rsid w:val="00C60544"/>
    <w:rsid w:val="00C863D7"/>
    <w:rsid w:val="00CC629C"/>
    <w:rsid w:val="00D441E2"/>
    <w:rsid w:val="00D54243"/>
    <w:rsid w:val="00E45921"/>
    <w:rsid w:val="00E641C3"/>
    <w:rsid w:val="00F1540F"/>
    <w:rsid w:val="00FD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9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36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9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3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128</Words>
  <Characters>736</Characters>
  <Application>Microsoft Office Word</Application>
  <DocSecurity>0</DocSecurity>
  <Lines>6</Lines>
  <Paragraphs>1</Paragraphs>
  <ScaleCrop>false</ScaleCrop>
  <Company>china</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9</cp:revision>
  <dcterms:created xsi:type="dcterms:W3CDTF">2017-05-24T09:20:00Z</dcterms:created>
  <dcterms:modified xsi:type="dcterms:W3CDTF">2020-04-22T00:52:00Z</dcterms:modified>
</cp:coreProperties>
</file>