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93BC" w14:textId="77777777" w:rsidR="00D74D44" w:rsidRDefault="00000000">
      <w:pPr>
        <w:jc w:val="center"/>
        <w:rPr>
          <w:rFonts w:ascii="Arial" w:hAnsi="Arial" w:cs="Arial"/>
          <w:b/>
          <w:sz w:val="28"/>
        </w:rPr>
      </w:pPr>
      <w:r>
        <w:rPr>
          <w:rFonts w:ascii="Arial" w:hAnsi="Arial" w:cs="Arial"/>
          <w:b/>
          <w:sz w:val="28"/>
        </w:rPr>
        <w:t>Chengdu University of Technology Oxford Brookes College</w:t>
      </w:r>
    </w:p>
    <w:p w14:paraId="530B7899" w14:textId="77777777" w:rsidR="00D74D44" w:rsidRDefault="00000000">
      <w:pPr>
        <w:jc w:val="center"/>
        <w:rPr>
          <w:rFonts w:ascii="Arial" w:hAnsi="Arial" w:cs="Arial"/>
          <w:b/>
          <w:sz w:val="28"/>
        </w:rPr>
      </w:pPr>
      <w:r>
        <w:rPr>
          <w:rFonts w:ascii="Arial" w:hAnsi="Arial" w:cs="Arial"/>
          <w:b/>
          <w:sz w:val="28"/>
        </w:rPr>
        <w:t>Project Module (CHC 6096)</w:t>
      </w:r>
    </w:p>
    <w:p w14:paraId="7A1E7599" w14:textId="77777777" w:rsidR="00D74D4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D74D44" w14:paraId="7997F48B" w14:textId="77777777">
        <w:tc>
          <w:tcPr>
            <w:tcW w:w="2547" w:type="dxa"/>
          </w:tcPr>
          <w:p w14:paraId="7D925D9F" w14:textId="77777777" w:rsidR="00D74D44" w:rsidRDefault="00000000">
            <w:pPr>
              <w:spacing w:after="0" w:line="240" w:lineRule="auto"/>
              <w:rPr>
                <w:rFonts w:ascii="Arial" w:hAnsi="Arial" w:cs="Arial"/>
              </w:rPr>
            </w:pPr>
            <w:r>
              <w:rPr>
                <w:rFonts w:ascii="Arial" w:hAnsi="Arial" w:cs="Arial"/>
              </w:rPr>
              <w:t>STUDENT NAME:</w:t>
            </w:r>
          </w:p>
        </w:tc>
        <w:tc>
          <w:tcPr>
            <w:tcW w:w="6803" w:type="dxa"/>
          </w:tcPr>
          <w:p w14:paraId="731EA474" w14:textId="19D0D5D7"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D74D44" w14:paraId="38439037" w14:textId="77777777">
        <w:tc>
          <w:tcPr>
            <w:tcW w:w="2547" w:type="dxa"/>
          </w:tcPr>
          <w:p w14:paraId="558D62D1" w14:textId="77777777" w:rsidR="00D74D44" w:rsidRDefault="00000000">
            <w:pPr>
              <w:spacing w:after="0" w:line="240" w:lineRule="auto"/>
              <w:rPr>
                <w:rFonts w:ascii="Arial" w:hAnsi="Arial" w:cs="Arial"/>
              </w:rPr>
            </w:pPr>
            <w:r>
              <w:rPr>
                <w:rFonts w:ascii="Arial" w:hAnsi="Arial" w:cs="Arial"/>
              </w:rPr>
              <w:t>STUDENT NUMBER:</w:t>
            </w:r>
          </w:p>
        </w:tc>
        <w:tc>
          <w:tcPr>
            <w:tcW w:w="6803" w:type="dxa"/>
          </w:tcPr>
          <w:p w14:paraId="2C14E28A" w14:textId="7BA84F46"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Wen</w:t>
            </w:r>
            <w:r>
              <w:rPr>
                <w:rFonts w:ascii="Arial" w:eastAsiaTheme="minorEastAsia" w:hAnsi="Arial" w:cs="Arial"/>
                <w:lang w:eastAsia="zh-CN"/>
              </w:rPr>
              <w:t xml:space="preserve"> </w:t>
            </w:r>
            <w:proofErr w:type="gramStart"/>
            <w:r>
              <w:rPr>
                <w:rFonts w:ascii="Arial" w:eastAsiaTheme="minorEastAsia" w:hAnsi="Arial" w:cs="Arial" w:hint="eastAsia"/>
                <w:lang w:eastAsia="zh-CN"/>
              </w:rPr>
              <w:t>Bo</w:t>
            </w:r>
            <w:r>
              <w:rPr>
                <w:rFonts w:ascii="Arial" w:eastAsiaTheme="minorEastAsia" w:hAnsi="Arial" w:cs="Arial"/>
                <w:lang w:eastAsia="zh-CN"/>
              </w:rPr>
              <w:t>(</w:t>
            </w:r>
            <w:proofErr w:type="gramEnd"/>
            <w:r>
              <w:rPr>
                <w:rFonts w:ascii="Arial" w:eastAsiaTheme="minorEastAsia" w:hAnsi="Arial" w:cs="Arial"/>
                <w:lang w:eastAsia="zh-CN"/>
              </w:rPr>
              <w:t>Bob)</w:t>
            </w:r>
          </w:p>
        </w:tc>
      </w:tr>
      <w:tr w:rsidR="009E0770" w14:paraId="649EAD68" w14:textId="77777777">
        <w:tc>
          <w:tcPr>
            <w:tcW w:w="2547" w:type="dxa"/>
          </w:tcPr>
          <w:p w14:paraId="13005DC8" w14:textId="77777777" w:rsidR="009E0770" w:rsidRDefault="009E0770" w:rsidP="009E0770">
            <w:pPr>
              <w:spacing w:after="0" w:line="240" w:lineRule="auto"/>
              <w:rPr>
                <w:rFonts w:ascii="Arial" w:hAnsi="Arial" w:cs="Arial"/>
              </w:rPr>
            </w:pPr>
            <w:r>
              <w:rPr>
                <w:rFonts w:ascii="Arial" w:hAnsi="Arial" w:cs="Arial"/>
              </w:rPr>
              <w:t>SUPERVISOR NAME:</w:t>
            </w:r>
          </w:p>
        </w:tc>
        <w:tc>
          <w:tcPr>
            <w:tcW w:w="6803" w:type="dxa"/>
          </w:tcPr>
          <w:p w14:paraId="101A864B" w14:textId="6C9CC9B6" w:rsidR="009E0770" w:rsidRDefault="009E0770" w:rsidP="009E0770">
            <w:pPr>
              <w:spacing w:after="0" w:line="240" w:lineRule="auto"/>
              <w:rPr>
                <w:rFonts w:ascii="Arial" w:hAnsi="Arial" w:cs="Arial"/>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9E0770" w14:paraId="3E2F44F5" w14:textId="77777777">
        <w:tc>
          <w:tcPr>
            <w:tcW w:w="2547" w:type="dxa"/>
          </w:tcPr>
          <w:p w14:paraId="366F5788" w14:textId="77777777" w:rsidR="009E0770" w:rsidRDefault="009E0770" w:rsidP="009E0770">
            <w:pPr>
              <w:spacing w:after="0" w:line="240" w:lineRule="auto"/>
              <w:rPr>
                <w:rFonts w:ascii="Arial" w:hAnsi="Arial" w:cs="Arial"/>
              </w:rPr>
            </w:pPr>
            <w:r>
              <w:rPr>
                <w:rFonts w:ascii="Arial" w:hAnsi="Arial" w:cs="Arial"/>
              </w:rPr>
              <w:t>WEEK NUMBER</w:t>
            </w:r>
          </w:p>
        </w:tc>
        <w:tc>
          <w:tcPr>
            <w:tcW w:w="6803" w:type="dxa"/>
          </w:tcPr>
          <w:p w14:paraId="687DD3B2" w14:textId="25E74887" w:rsidR="009E0770" w:rsidRPr="009E0770" w:rsidRDefault="00303B9C" w:rsidP="009E0770">
            <w:pPr>
              <w:spacing w:after="0" w:line="240" w:lineRule="auto"/>
              <w:rPr>
                <w:rFonts w:ascii="Arial" w:eastAsiaTheme="minorEastAsia" w:hAnsi="Arial" w:cs="Arial"/>
                <w:lang w:eastAsia="zh-CN"/>
              </w:rPr>
            </w:pPr>
            <w:r>
              <w:rPr>
                <w:rFonts w:ascii="Arial" w:eastAsiaTheme="minorEastAsia" w:hAnsi="Arial" w:cs="Arial" w:hint="eastAsia"/>
                <w:lang w:eastAsia="zh-CN"/>
              </w:rPr>
              <w:t>6</w:t>
            </w:r>
          </w:p>
        </w:tc>
      </w:tr>
      <w:tr w:rsidR="009E0770" w14:paraId="7E46F695" w14:textId="77777777">
        <w:tc>
          <w:tcPr>
            <w:tcW w:w="2547" w:type="dxa"/>
          </w:tcPr>
          <w:p w14:paraId="3675370F" w14:textId="77777777" w:rsidR="009E0770" w:rsidRDefault="009E0770" w:rsidP="009E0770">
            <w:pPr>
              <w:spacing w:after="0" w:line="240" w:lineRule="auto"/>
              <w:rPr>
                <w:rFonts w:ascii="Arial" w:hAnsi="Arial" w:cs="Arial"/>
              </w:rPr>
            </w:pPr>
            <w:r>
              <w:rPr>
                <w:rFonts w:ascii="Arial" w:hAnsi="Arial" w:cs="Arial"/>
              </w:rPr>
              <w:t>DATE:</w:t>
            </w:r>
          </w:p>
        </w:tc>
        <w:tc>
          <w:tcPr>
            <w:tcW w:w="6803" w:type="dxa"/>
          </w:tcPr>
          <w:p w14:paraId="49CDFBF0" w14:textId="3EC1368A" w:rsidR="009E0770" w:rsidRPr="009E0770" w:rsidRDefault="009E0770" w:rsidP="009E0770">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023.1</w:t>
            </w:r>
            <w:r w:rsidR="00303B9C">
              <w:rPr>
                <w:rFonts w:ascii="Arial" w:eastAsiaTheme="minorEastAsia" w:hAnsi="Arial" w:cs="Arial"/>
                <w:lang w:eastAsia="zh-CN"/>
              </w:rPr>
              <w:t>2</w:t>
            </w:r>
            <w:r>
              <w:rPr>
                <w:rFonts w:ascii="Arial" w:eastAsiaTheme="minorEastAsia" w:hAnsi="Arial" w:cs="Arial"/>
                <w:lang w:eastAsia="zh-CN"/>
              </w:rPr>
              <w:t>.1</w:t>
            </w:r>
            <w:r w:rsidR="00303B9C">
              <w:rPr>
                <w:rFonts w:ascii="Arial" w:eastAsiaTheme="minorEastAsia" w:hAnsi="Arial" w:cs="Arial"/>
                <w:lang w:eastAsia="zh-CN"/>
              </w:rPr>
              <w:t>0</w:t>
            </w:r>
          </w:p>
        </w:tc>
      </w:tr>
      <w:tr w:rsidR="009E0770" w14:paraId="3DD4A48F" w14:textId="77777777">
        <w:tc>
          <w:tcPr>
            <w:tcW w:w="9350" w:type="dxa"/>
            <w:gridSpan w:val="2"/>
          </w:tcPr>
          <w:p w14:paraId="5366FD8B" w14:textId="59775272" w:rsidR="00066C61" w:rsidRPr="00066C61" w:rsidRDefault="009E0770" w:rsidP="009E0770">
            <w:pPr>
              <w:spacing w:after="0" w:line="240" w:lineRule="auto"/>
              <w:rPr>
                <w:rFonts w:ascii="Arial" w:hAnsi="Arial" w:cs="Arial"/>
                <w:b/>
                <w:bCs/>
              </w:rPr>
            </w:pPr>
            <w:r>
              <w:rPr>
                <w:rFonts w:ascii="Arial" w:hAnsi="Arial" w:cs="Arial"/>
                <w:b/>
                <w:bCs/>
              </w:rPr>
              <w:t>Action plan for the current week:</w:t>
            </w:r>
          </w:p>
          <w:p w14:paraId="4995363E" w14:textId="77777777" w:rsidR="00066C61" w:rsidRDefault="00303B9C" w:rsidP="00066C61">
            <w:pPr>
              <w:pStyle w:val="a8"/>
              <w:numPr>
                <w:ilvl w:val="0"/>
                <w:numId w:val="1"/>
              </w:numPr>
              <w:spacing w:after="0" w:line="240" w:lineRule="auto"/>
              <w:ind w:firstLineChars="0"/>
              <w:rPr>
                <w:rFonts w:ascii="Arial" w:eastAsiaTheme="minorEastAsia" w:hAnsi="Arial" w:cs="Arial"/>
                <w:lang w:eastAsia="zh-CN"/>
              </w:rPr>
            </w:pPr>
            <w:r w:rsidRPr="00303B9C">
              <w:rPr>
                <w:rFonts w:ascii="Arial" w:eastAsiaTheme="minorEastAsia" w:hAnsi="Arial" w:cs="Arial"/>
                <w:lang w:eastAsia="zh-CN"/>
              </w:rPr>
              <w:t>This week's task aims to solve the design of a user personal management center, which includes user personal information, browsing history, and payment information. Currently, we want to design it through JavaScript, Flask, Python, and other means. The completion of the design can help system administrators and users better use the system</w:t>
            </w:r>
          </w:p>
          <w:p w14:paraId="34370557" w14:textId="3538388A" w:rsidR="00303B9C" w:rsidRPr="00066C61" w:rsidRDefault="00E75CB1" w:rsidP="00066C61">
            <w:pPr>
              <w:pStyle w:val="a8"/>
              <w:numPr>
                <w:ilvl w:val="0"/>
                <w:numId w:val="1"/>
              </w:numPr>
              <w:spacing w:after="0" w:line="240" w:lineRule="auto"/>
              <w:ind w:firstLineChars="0"/>
              <w:rPr>
                <w:rFonts w:ascii="Arial" w:eastAsiaTheme="minorEastAsia" w:hAnsi="Arial" w:cs="Arial"/>
                <w:lang w:eastAsia="zh-CN"/>
              </w:rPr>
            </w:pPr>
            <w:r w:rsidRPr="00E75CB1">
              <w:rPr>
                <w:rFonts w:ascii="Arial" w:eastAsiaTheme="minorEastAsia" w:hAnsi="Arial" w:cs="Arial"/>
                <w:lang w:eastAsia="zh-CN"/>
              </w:rPr>
              <w:t>Design a false framework for saving user information on related web pages such as login and registration. By calling the library and design functions provided by the code and data, complete data registration and save operations. This design aims to ensure the feasibility of the entire operation</w:t>
            </w:r>
          </w:p>
        </w:tc>
      </w:tr>
      <w:tr w:rsidR="009E0770" w14:paraId="6FBEBDEF" w14:textId="77777777">
        <w:tc>
          <w:tcPr>
            <w:tcW w:w="9350" w:type="dxa"/>
            <w:gridSpan w:val="2"/>
          </w:tcPr>
          <w:p w14:paraId="73CCB38F" w14:textId="01E370C6" w:rsidR="009E0770" w:rsidRDefault="009E0770" w:rsidP="009E0770">
            <w:pPr>
              <w:spacing w:after="0" w:line="240" w:lineRule="auto"/>
              <w:rPr>
                <w:rFonts w:ascii="Arial" w:hAnsi="Arial" w:cs="Arial"/>
              </w:rPr>
            </w:pPr>
            <w:r>
              <w:rPr>
                <w:rFonts w:ascii="Arial" w:hAnsi="Arial" w:cs="Arial"/>
                <w:b/>
                <w:bCs/>
              </w:rPr>
              <w:t>Challenges and issues encountered in the week:</w:t>
            </w:r>
          </w:p>
          <w:p w14:paraId="0F1166D8" w14:textId="46FC1D3E" w:rsidR="009E0770" w:rsidRDefault="009E0770" w:rsidP="009E0770">
            <w:pPr>
              <w:spacing w:after="0" w:line="240" w:lineRule="auto"/>
              <w:rPr>
                <w:rFonts w:ascii="Arial" w:hAnsi="Arial" w:cs="Arial"/>
              </w:rPr>
            </w:pPr>
            <w:r>
              <w:rPr>
                <w:rFonts w:ascii="Arial" w:hAnsi="Arial" w:cs="Arial"/>
              </w:rPr>
              <w:t>1.</w:t>
            </w:r>
            <w:r>
              <w:t xml:space="preserve"> </w:t>
            </w:r>
            <w:r w:rsidR="00E75CB1" w:rsidRPr="00E75CB1">
              <w:t xml:space="preserve">How to obtain an ideal test result and the configuration of the code environment is one of the current problems, such as the compatibility problem of using Python and web </w:t>
            </w:r>
            <w:proofErr w:type="gramStart"/>
            <w:r w:rsidR="00E75CB1" w:rsidRPr="00E75CB1">
              <w:t>three piece</w:t>
            </w:r>
            <w:proofErr w:type="gramEnd"/>
            <w:r w:rsidR="00E75CB1" w:rsidRPr="00E75CB1">
              <w:t xml:space="preserve"> sets. Through multiple tests, find the most suitable method for the current computer, compare mathematical models, and obtain an ideal template. It is best to efficiently solve the problem itself</w:t>
            </w:r>
          </w:p>
          <w:p w14:paraId="29A3238B" w14:textId="77777777" w:rsidR="009E0770" w:rsidRDefault="009E0770" w:rsidP="009E0770">
            <w:pPr>
              <w:spacing w:after="0" w:line="240" w:lineRule="auto"/>
              <w:rPr>
                <w:rFonts w:ascii="Arial" w:hAnsi="Arial" w:cs="Arial"/>
              </w:rPr>
            </w:pPr>
          </w:p>
          <w:p w14:paraId="4EA01E7F" w14:textId="33670AE4" w:rsidR="009E0770" w:rsidRDefault="009E0770" w:rsidP="00066C61">
            <w:pPr>
              <w:spacing w:after="0" w:line="240" w:lineRule="auto"/>
              <w:rPr>
                <w:rFonts w:ascii="Arial" w:hAnsi="Arial" w:cs="Arial"/>
              </w:rPr>
            </w:pPr>
            <w:r>
              <w:rPr>
                <w:rFonts w:ascii="Arial" w:hAnsi="Arial" w:cs="Arial"/>
              </w:rPr>
              <w:t>2.</w:t>
            </w:r>
            <w:r w:rsidR="00912D20">
              <w:t xml:space="preserve"> </w:t>
            </w:r>
            <w:r w:rsidR="00C22B02" w:rsidRPr="00C22B02">
              <w:t>Test the efficiency of data saving, modification, and other operations using terminals and backend databases. There are differences between saving backend data and using terminals. How to design a template with multiple different data types and compare the feasibility of the data by comparing them</w:t>
            </w:r>
          </w:p>
        </w:tc>
      </w:tr>
      <w:tr w:rsidR="009E0770" w14:paraId="3A9157C2" w14:textId="77777777">
        <w:tc>
          <w:tcPr>
            <w:tcW w:w="9350" w:type="dxa"/>
            <w:gridSpan w:val="2"/>
          </w:tcPr>
          <w:p w14:paraId="48EDB4D0" w14:textId="4057E912" w:rsidR="009E0770" w:rsidRDefault="009E0770" w:rsidP="009E0770">
            <w:pPr>
              <w:spacing w:after="0" w:line="240" w:lineRule="auto"/>
              <w:rPr>
                <w:rFonts w:ascii="Arial" w:hAnsi="Arial" w:cs="Arial"/>
              </w:rPr>
            </w:pPr>
            <w:r>
              <w:rPr>
                <w:rFonts w:ascii="Arial" w:hAnsi="Arial" w:cs="Arial"/>
                <w:b/>
                <w:bCs/>
              </w:rPr>
              <w:t>Action plan for the next week:</w:t>
            </w:r>
          </w:p>
          <w:p w14:paraId="0487B82B" w14:textId="65B0F11B" w:rsidR="009E0770" w:rsidRPr="00C22B02" w:rsidRDefault="00C22B02" w:rsidP="00C22B02">
            <w:pPr>
              <w:pStyle w:val="a8"/>
              <w:numPr>
                <w:ilvl w:val="1"/>
                <w:numId w:val="2"/>
              </w:numPr>
              <w:spacing w:after="0" w:line="240" w:lineRule="auto"/>
              <w:ind w:firstLineChars="0"/>
              <w:rPr>
                <w:rFonts w:ascii="宋体" w:eastAsia="宋体" w:hAnsi="宋体" w:cs="宋体"/>
                <w:lang w:eastAsia="zh-CN"/>
              </w:rPr>
            </w:pPr>
            <w:r w:rsidRPr="00C22B02">
              <w:rPr>
                <w:rFonts w:ascii="宋体" w:eastAsia="宋体" w:hAnsi="宋体" w:cs="宋体"/>
                <w:lang w:eastAsia="zh-CN"/>
              </w:rPr>
              <w:t>Modify the final proposal and complete it, which will greatly help with the final system design</w:t>
            </w:r>
          </w:p>
          <w:p w14:paraId="5FE3B5AC" w14:textId="77777777" w:rsidR="00C22B02" w:rsidRPr="00C22B02" w:rsidRDefault="00C22B02" w:rsidP="00C22B02">
            <w:pPr>
              <w:pStyle w:val="a8"/>
              <w:numPr>
                <w:ilvl w:val="1"/>
                <w:numId w:val="2"/>
              </w:numPr>
              <w:spacing w:after="0" w:line="240" w:lineRule="auto"/>
              <w:ind w:firstLineChars="0"/>
              <w:rPr>
                <w:rFonts w:ascii="Arial" w:hAnsi="Arial" w:cs="Arial"/>
              </w:rPr>
            </w:pPr>
            <w:proofErr w:type="spellStart"/>
            <w:r>
              <w:rPr>
                <w:rFonts w:ascii="Arial" w:eastAsiaTheme="minorEastAsia" w:hAnsi="Arial" w:cs="Arial" w:hint="eastAsia"/>
                <w:lang w:eastAsia="zh-CN"/>
              </w:rPr>
              <w:t>Reserrch</w:t>
            </w:r>
            <w:proofErr w:type="spellEnd"/>
          </w:p>
          <w:p w14:paraId="622B9BC0" w14:textId="77777777" w:rsidR="00C22B02" w:rsidRPr="00C22B02" w:rsidRDefault="00C22B02" w:rsidP="00C22B02">
            <w:pPr>
              <w:pStyle w:val="a8"/>
              <w:numPr>
                <w:ilvl w:val="1"/>
                <w:numId w:val="2"/>
              </w:numPr>
              <w:spacing w:after="0" w:line="240" w:lineRule="auto"/>
              <w:ind w:firstLineChars="0"/>
              <w:rPr>
                <w:rFonts w:ascii="Arial" w:hAnsi="Arial" w:cs="Arial"/>
              </w:rPr>
            </w:pPr>
            <w:r>
              <w:rPr>
                <w:rFonts w:ascii="Arial" w:eastAsiaTheme="minorEastAsia" w:hAnsi="Arial" w:cs="Arial" w:hint="eastAsia"/>
                <w:lang w:eastAsia="zh-CN"/>
              </w:rPr>
              <w:t>D</w:t>
            </w:r>
            <w:r>
              <w:rPr>
                <w:rFonts w:ascii="Arial" w:eastAsiaTheme="minorEastAsia" w:hAnsi="Arial" w:cs="Arial"/>
                <w:lang w:eastAsia="zh-CN"/>
              </w:rPr>
              <w:t>esign</w:t>
            </w:r>
          </w:p>
          <w:p w14:paraId="71290CBF" w14:textId="77777777" w:rsidR="00C22B02" w:rsidRPr="00C22B02" w:rsidRDefault="00C22B02" w:rsidP="00C22B02">
            <w:pPr>
              <w:pStyle w:val="a8"/>
              <w:numPr>
                <w:ilvl w:val="1"/>
                <w:numId w:val="2"/>
              </w:numPr>
              <w:spacing w:after="0" w:line="240" w:lineRule="auto"/>
              <w:ind w:firstLineChars="0"/>
              <w:rPr>
                <w:rFonts w:ascii="Arial" w:hAnsi="Arial" w:cs="Arial"/>
              </w:rPr>
            </w:pPr>
            <w:r>
              <w:rPr>
                <w:rFonts w:ascii="Arial" w:eastAsiaTheme="minorEastAsia" w:hAnsi="Arial" w:cs="Arial" w:hint="eastAsia"/>
                <w:lang w:eastAsia="zh-CN"/>
              </w:rPr>
              <w:t>I</w:t>
            </w:r>
            <w:r>
              <w:rPr>
                <w:rFonts w:ascii="Arial" w:eastAsiaTheme="minorEastAsia" w:hAnsi="Arial" w:cs="Arial"/>
                <w:lang w:eastAsia="zh-CN"/>
              </w:rPr>
              <w:t>mplement</w:t>
            </w:r>
          </w:p>
          <w:p w14:paraId="70388179" w14:textId="77777777" w:rsidR="00C22B02" w:rsidRPr="00C22B02" w:rsidRDefault="00C22B02" w:rsidP="00C22B02">
            <w:pPr>
              <w:pStyle w:val="a8"/>
              <w:numPr>
                <w:ilvl w:val="1"/>
                <w:numId w:val="2"/>
              </w:numPr>
              <w:spacing w:after="0" w:line="240" w:lineRule="auto"/>
              <w:ind w:firstLineChars="0"/>
              <w:rPr>
                <w:rFonts w:ascii="Arial" w:hAnsi="Arial" w:cs="Arial"/>
              </w:rPr>
            </w:pPr>
            <w:r>
              <w:rPr>
                <w:rFonts w:ascii="Arial" w:eastAsiaTheme="minorEastAsia" w:hAnsi="Arial" w:cs="Arial" w:hint="eastAsia"/>
                <w:lang w:eastAsia="zh-CN"/>
              </w:rPr>
              <w:t>T</w:t>
            </w:r>
            <w:r>
              <w:rPr>
                <w:rFonts w:ascii="Arial" w:eastAsiaTheme="minorEastAsia" w:hAnsi="Arial" w:cs="Arial"/>
                <w:lang w:eastAsia="zh-CN"/>
              </w:rPr>
              <w:t>est</w:t>
            </w:r>
          </w:p>
          <w:p w14:paraId="6B79CBEE" w14:textId="61FD98E8" w:rsidR="00C22B02" w:rsidRPr="00C22B02" w:rsidRDefault="00C22B02" w:rsidP="00C22B02">
            <w:pPr>
              <w:pStyle w:val="a8"/>
              <w:numPr>
                <w:ilvl w:val="1"/>
                <w:numId w:val="2"/>
              </w:numPr>
              <w:spacing w:after="0" w:line="240" w:lineRule="auto"/>
              <w:ind w:firstLineChars="0"/>
              <w:rPr>
                <w:rFonts w:ascii="Arial" w:hAnsi="Arial" w:cs="Arial"/>
              </w:rPr>
            </w:pPr>
            <w:r>
              <w:rPr>
                <w:rFonts w:ascii="Arial" w:eastAsiaTheme="minorEastAsia" w:hAnsi="Arial" w:cs="Arial" w:hint="eastAsia"/>
                <w:lang w:eastAsia="zh-CN"/>
              </w:rPr>
              <w:t>Deploy</w:t>
            </w:r>
          </w:p>
        </w:tc>
      </w:tr>
      <w:tr w:rsidR="009E0770" w14:paraId="29B340F1" w14:textId="77777777">
        <w:tc>
          <w:tcPr>
            <w:tcW w:w="9350" w:type="dxa"/>
            <w:gridSpan w:val="2"/>
          </w:tcPr>
          <w:p w14:paraId="74E06F56" w14:textId="77777777" w:rsidR="009E0770" w:rsidRDefault="009E0770" w:rsidP="009E0770">
            <w:pPr>
              <w:spacing w:after="0" w:line="240" w:lineRule="auto"/>
              <w:rPr>
                <w:rFonts w:ascii="Arial" w:hAnsi="Arial" w:cs="Arial"/>
                <w:b/>
                <w:bCs/>
              </w:rPr>
            </w:pPr>
            <w:r>
              <w:rPr>
                <w:rFonts w:ascii="Arial" w:hAnsi="Arial" w:cs="Arial"/>
                <w:b/>
                <w:bCs/>
              </w:rPr>
              <w:t>Supervisor Feedback:</w:t>
            </w:r>
          </w:p>
          <w:p w14:paraId="3D9F775F" w14:textId="777B0A83" w:rsidR="009E0770" w:rsidRDefault="00C22B02" w:rsidP="009E0770">
            <w:pPr>
              <w:spacing w:after="0" w:line="240" w:lineRule="auto"/>
              <w:rPr>
                <w:rFonts w:ascii="Arial" w:hAnsi="Arial" w:cs="Arial"/>
                <w:b/>
                <w:bCs/>
              </w:rPr>
            </w:pPr>
            <w:r w:rsidRPr="00C22B02">
              <w:rPr>
                <w:rFonts w:ascii="Arial" w:hAnsi="Arial" w:cs="Arial"/>
                <w:b/>
                <w:bCs/>
              </w:rPr>
              <w:t xml:space="preserve">The screening of data models requires different tests and comparisons, or other necessary operations, including model screening. How to obtain an efficient and useful model for users or managers requires us to conduct testing. In addition, the customer system is one of the important functions, which can help patients and doctors communicate, improve medical efficiency, and understand the patient's condition. In addition to designing a complete function, </w:t>
            </w:r>
            <w:proofErr w:type="gramStart"/>
            <w:r w:rsidRPr="00C22B02">
              <w:rPr>
                <w:rFonts w:ascii="Arial" w:hAnsi="Arial" w:cs="Arial"/>
                <w:b/>
                <w:bCs/>
              </w:rPr>
              <w:t>in order to</w:t>
            </w:r>
            <w:proofErr w:type="gramEnd"/>
            <w:r w:rsidRPr="00C22B02">
              <w:rPr>
                <w:rFonts w:ascii="Arial" w:hAnsi="Arial" w:cs="Arial"/>
                <w:b/>
                <w:bCs/>
              </w:rPr>
              <w:t xml:space="preserve"> complete the task, we also need to evaluate its feasibility and not ignore the basic direction of data. The design of a personal management system is also one of the most basic requirements for a good system, which is necessary</w:t>
            </w:r>
          </w:p>
        </w:tc>
      </w:tr>
    </w:tbl>
    <w:p w14:paraId="5CCF37B0" w14:textId="77777777" w:rsidR="00D74D44" w:rsidRDefault="00D74D44">
      <w:pPr>
        <w:rPr>
          <w:rFonts w:ascii="Arial" w:hAnsi="Arial" w:cs="Arial"/>
        </w:rPr>
      </w:pPr>
    </w:p>
    <w:sectPr w:rsidR="00D74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0D82" w14:textId="77777777" w:rsidR="00D54B1D" w:rsidRDefault="00D54B1D">
      <w:pPr>
        <w:spacing w:line="240" w:lineRule="auto"/>
      </w:pPr>
      <w:r>
        <w:separator/>
      </w:r>
    </w:p>
  </w:endnote>
  <w:endnote w:type="continuationSeparator" w:id="0">
    <w:p w14:paraId="24958ACD" w14:textId="77777777" w:rsidR="00D54B1D" w:rsidRDefault="00D54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453A" w14:textId="77777777" w:rsidR="00D54B1D" w:rsidRDefault="00D54B1D">
      <w:pPr>
        <w:spacing w:after="0"/>
      </w:pPr>
      <w:r>
        <w:separator/>
      </w:r>
    </w:p>
  </w:footnote>
  <w:footnote w:type="continuationSeparator" w:id="0">
    <w:p w14:paraId="32D9F692" w14:textId="77777777" w:rsidR="00D54B1D" w:rsidRDefault="00D54B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ACC"/>
    <w:multiLevelType w:val="hybridMultilevel"/>
    <w:tmpl w:val="7458E1C0"/>
    <w:lvl w:ilvl="0" w:tplc="F890402E">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453EC0"/>
    <w:multiLevelType w:val="multilevel"/>
    <w:tmpl w:val="3850C98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8403731">
    <w:abstractNumId w:val="0"/>
  </w:num>
  <w:num w:numId="2" w16cid:durableId="193370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66C61"/>
    <w:rsid w:val="000B12EC"/>
    <w:rsid w:val="001B7FB7"/>
    <w:rsid w:val="00303B9C"/>
    <w:rsid w:val="0084621A"/>
    <w:rsid w:val="00912D20"/>
    <w:rsid w:val="0096764C"/>
    <w:rsid w:val="009E0770"/>
    <w:rsid w:val="00C22B02"/>
    <w:rsid w:val="00C53EE8"/>
    <w:rsid w:val="00D54B1D"/>
    <w:rsid w:val="00D74D44"/>
    <w:rsid w:val="00D86296"/>
    <w:rsid w:val="00E75CB1"/>
    <w:rsid w:val="00EB153F"/>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3566F"/>
  <w15:docId w15:val="{C84A6C79-93D3-4A21-886D-7FB41E4D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0770"/>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0770"/>
    <w:rPr>
      <w:rFonts w:eastAsiaTheme="minorHAnsi"/>
      <w:sz w:val="18"/>
      <w:szCs w:val="18"/>
      <w:lang w:eastAsia="en-US"/>
    </w:rPr>
  </w:style>
  <w:style w:type="paragraph" w:styleId="a6">
    <w:name w:val="footer"/>
    <w:basedOn w:val="a"/>
    <w:link w:val="a7"/>
    <w:uiPriority w:val="99"/>
    <w:unhideWhenUsed/>
    <w:rsid w:val="009E077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E0770"/>
    <w:rPr>
      <w:rFonts w:eastAsiaTheme="minorHAnsi"/>
      <w:sz w:val="18"/>
      <w:szCs w:val="18"/>
      <w:lang w:eastAsia="en-US"/>
    </w:rPr>
  </w:style>
  <w:style w:type="paragraph" w:styleId="a8">
    <w:name w:val="List Paragraph"/>
    <w:basedOn w:val="a"/>
    <w:uiPriority w:val="99"/>
    <w:unhideWhenUsed/>
    <w:rsid w:val="00066C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2023-12-10T09:14:00Z</dcterms:created>
  <dcterms:modified xsi:type="dcterms:W3CDTF">2023-12-10T09:14:00Z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