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E7F" w:rsidRDefault="00BA3E7F" w:rsidP="00BA3E7F">
      <w:pPr>
        <w:spacing w:line="400" w:lineRule="exact"/>
        <w:ind w:leftChars="50" w:left="105" w:firstLineChars="150" w:firstLine="315"/>
      </w:pPr>
      <w:r>
        <w:rPr>
          <w:rFonts w:hint="eastAsia"/>
        </w:rPr>
        <w:t>一、数据库设计（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分）</w:t>
      </w:r>
    </w:p>
    <w:p w:rsidR="00BA3E7F" w:rsidRDefault="00BA3E7F" w:rsidP="00BA3E7F">
      <w:pPr>
        <w:spacing w:line="400" w:lineRule="exact"/>
        <w:ind w:leftChars="50" w:left="105" w:firstLineChars="150" w:firstLine="315"/>
        <w:rPr>
          <w:rFonts w:hint="eastAsia"/>
        </w:rPr>
      </w:pPr>
      <w:r>
        <w:rPr>
          <w:rFonts w:hint="eastAsia"/>
        </w:rPr>
        <w:t>《</w:t>
      </w:r>
      <w:r w:rsidRPr="00470672">
        <w:rPr>
          <w:rFonts w:hint="eastAsia"/>
        </w:rPr>
        <w:t>XX</w:t>
      </w:r>
      <w:r w:rsidRPr="00470672">
        <w:rPr>
          <w:rFonts w:hint="eastAsia"/>
        </w:rPr>
        <w:t>系统数据库设计</w:t>
      </w:r>
      <w:r>
        <w:rPr>
          <w:rFonts w:hint="eastAsia"/>
        </w:rPr>
        <w:t>》通过使用</w:t>
      </w:r>
      <w:r>
        <w:rPr>
          <w:rFonts w:hint="eastAsia"/>
        </w:rPr>
        <w:t>MySQL</w:t>
      </w:r>
      <w:r>
        <w:rPr>
          <w:rFonts w:hint="eastAsia"/>
        </w:rPr>
        <w:t>，建立所设计的数据库，并在此基础上实现数据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基本操作，主题自定。具体步骤说明如下：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1.</w:t>
      </w:r>
      <w:r>
        <w:t>需求分析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BA3E7F" w:rsidRDefault="00BA3E7F" w:rsidP="00BA3E7F">
      <w:pPr>
        <w:spacing w:line="400" w:lineRule="exact"/>
        <w:ind w:left="420" w:firstLineChars="200" w:firstLine="420"/>
        <w:jc w:val="left"/>
      </w:pPr>
      <w:r>
        <w:t>需求</w:t>
      </w:r>
      <w:r>
        <w:rPr>
          <w:rFonts w:hint="eastAsia"/>
        </w:rPr>
        <w:t>整理</w:t>
      </w:r>
      <w:r>
        <w:t>和分析，</w:t>
      </w:r>
      <w:r w:rsidRPr="00205BAA">
        <w:rPr>
          <w:rFonts w:hint="eastAsia"/>
          <w:color w:val="FF0000"/>
        </w:rPr>
        <w:t>画出功能模块图描述的系统功能，并进行相关文字描述</w:t>
      </w:r>
      <w:r>
        <w:t>。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2.</w:t>
      </w:r>
      <w:r>
        <w:t>概念结构设计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BA3E7F" w:rsidRDefault="00BA3E7F" w:rsidP="00BA3E7F">
      <w:pPr>
        <w:spacing w:line="400" w:lineRule="exact"/>
        <w:ind w:left="420" w:firstLineChars="200" w:firstLine="420"/>
        <w:jc w:val="left"/>
        <w:rPr>
          <w:rFonts w:ascii="宋体" w:hAnsi="宋体"/>
        </w:rPr>
      </w:pPr>
      <w:r>
        <w:t>通过对用户需求进行综合、归纳与抽象，形成一个独立于具体</w:t>
      </w:r>
      <w:r>
        <w:t>DBMS</w:t>
      </w:r>
      <w:r>
        <w:t>的概念模型，</w:t>
      </w:r>
      <w:r w:rsidRPr="00205BAA">
        <w:rPr>
          <w:rFonts w:hint="eastAsia"/>
          <w:color w:val="FF0000"/>
        </w:rPr>
        <w:t>要求</w:t>
      </w:r>
      <w:r w:rsidRPr="00205BAA">
        <w:rPr>
          <w:color w:val="FF0000"/>
        </w:rPr>
        <w:t>用</w:t>
      </w:r>
      <w:r w:rsidRPr="00205BAA">
        <w:rPr>
          <w:color w:val="FF0000"/>
        </w:rPr>
        <w:t>E-R</w:t>
      </w:r>
      <w:r w:rsidRPr="00205BAA">
        <w:rPr>
          <w:color w:val="FF0000"/>
        </w:rPr>
        <w:t>图表示</w:t>
      </w:r>
      <w:r w:rsidRPr="00205BAA">
        <w:rPr>
          <w:rFonts w:hint="eastAsia"/>
          <w:color w:val="FF0000"/>
        </w:rPr>
        <w:t>，并简要文字说明</w:t>
      </w:r>
      <w:r>
        <w:t>。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3.</w:t>
      </w:r>
      <w:r>
        <w:t>逻辑结构设计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</w:t>
      </w:r>
    </w:p>
    <w:p w:rsidR="00BA3E7F" w:rsidRDefault="00BA3E7F" w:rsidP="00BA3E7F">
      <w:pPr>
        <w:spacing w:line="400" w:lineRule="exact"/>
        <w:ind w:left="420" w:firstLineChars="200" w:firstLine="420"/>
        <w:jc w:val="left"/>
        <w:rPr>
          <w:rFonts w:ascii="宋体" w:hAnsi="宋体"/>
        </w:rPr>
      </w:pPr>
      <w:r w:rsidRPr="00205BAA">
        <w:rPr>
          <w:color w:val="FF0000"/>
        </w:rPr>
        <w:t>将</w:t>
      </w:r>
      <w:r w:rsidRPr="00205BAA">
        <w:rPr>
          <w:rFonts w:hint="eastAsia"/>
          <w:color w:val="FF0000"/>
        </w:rPr>
        <w:t>E-R</w:t>
      </w:r>
      <w:r w:rsidRPr="00205BAA">
        <w:rPr>
          <w:rFonts w:hint="eastAsia"/>
          <w:color w:val="FF0000"/>
        </w:rPr>
        <w:t>图</w:t>
      </w:r>
      <w:r w:rsidRPr="00205BAA">
        <w:rPr>
          <w:color w:val="FF0000"/>
        </w:rPr>
        <w:t>转换为</w:t>
      </w:r>
      <w:r w:rsidRPr="00205BAA">
        <w:rPr>
          <w:rFonts w:hint="eastAsia"/>
          <w:color w:val="FF0000"/>
        </w:rPr>
        <w:t>关系模式</w:t>
      </w:r>
      <w:r>
        <w:rPr>
          <w:rFonts w:hint="eastAsia"/>
        </w:rPr>
        <w:t>；根据局部应用需要设计外模式。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4.</w:t>
      </w:r>
      <w:r>
        <w:t>数据库物理</w:t>
      </w:r>
      <w:r>
        <w:rPr>
          <w:rFonts w:hint="eastAsia"/>
        </w:rPr>
        <w:t>结构</w:t>
      </w:r>
      <w:r>
        <w:t>设计</w:t>
      </w:r>
      <w:r>
        <w:rPr>
          <w:rFonts w:hint="eastAsia"/>
        </w:rPr>
        <w:t>（</w:t>
      </w:r>
      <w:r>
        <w:t>30</w:t>
      </w:r>
      <w:r>
        <w:rPr>
          <w:rFonts w:hint="eastAsia"/>
        </w:rPr>
        <w:t>分）</w:t>
      </w:r>
    </w:p>
    <w:p w:rsidR="00BA3E7F" w:rsidRDefault="00BA3E7F" w:rsidP="00BA3E7F">
      <w:pPr>
        <w:spacing w:line="400" w:lineRule="exact"/>
        <w:ind w:left="420" w:firstLineChars="200" w:firstLine="420"/>
        <w:jc w:val="left"/>
        <w:rPr>
          <w:rFonts w:ascii="宋体" w:hAnsi="宋体"/>
        </w:rPr>
      </w:pPr>
      <w:r w:rsidRPr="00E63368">
        <w:rPr>
          <w:rFonts w:hint="eastAsia"/>
          <w:color w:val="FF0000"/>
        </w:rPr>
        <w:t>设计</w:t>
      </w:r>
      <w:proofErr w:type="gramStart"/>
      <w:r w:rsidRPr="00E63368">
        <w:rPr>
          <w:rFonts w:hint="eastAsia"/>
          <w:color w:val="FF0000"/>
        </w:rPr>
        <w:t>相关库表的</w:t>
      </w:r>
      <w:proofErr w:type="gramEnd"/>
      <w:r w:rsidRPr="00E63368">
        <w:rPr>
          <w:rFonts w:hint="eastAsia"/>
          <w:color w:val="FF0000"/>
        </w:rPr>
        <w:t>结构</w:t>
      </w:r>
      <w:r>
        <w:rPr>
          <w:rFonts w:hint="eastAsia"/>
        </w:rPr>
        <w:t>、根据用户处理要求，在基本表的基础上</w:t>
      </w:r>
      <w:r w:rsidRPr="00E63368">
        <w:rPr>
          <w:rFonts w:hint="eastAsia"/>
          <w:color w:val="FF0000"/>
        </w:rPr>
        <w:t>创建相关索引、视图和触发器</w:t>
      </w:r>
      <w:r>
        <w:rPr>
          <w:rFonts w:hint="eastAsia"/>
        </w:rPr>
        <w:t>。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5.</w:t>
      </w:r>
      <w:r>
        <w:t>数据库实施</w:t>
      </w:r>
      <w:r>
        <w:rPr>
          <w:rFonts w:hint="eastAsia"/>
        </w:rPr>
        <w:t>和维护（</w:t>
      </w:r>
      <w:r>
        <w:t>10</w:t>
      </w:r>
      <w:r>
        <w:rPr>
          <w:rFonts w:hint="eastAsia"/>
        </w:rPr>
        <w:t>分）</w:t>
      </w:r>
    </w:p>
    <w:p w:rsidR="00BA3E7F" w:rsidRDefault="00BA3E7F" w:rsidP="00BA3E7F">
      <w:pPr>
        <w:spacing w:line="400" w:lineRule="exact"/>
        <w:ind w:left="420" w:firstLineChars="200" w:firstLine="420"/>
        <w:jc w:val="left"/>
        <w:rPr>
          <w:color w:val="FF0000"/>
        </w:rPr>
      </w:pPr>
      <w:r>
        <w:t>运用</w:t>
      </w:r>
      <w:r>
        <w:t>DBMS</w:t>
      </w:r>
      <w:r>
        <w:t>提供的数据语言，根据逻辑设计和物理设计的结果</w:t>
      </w:r>
      <w:r w:rsidRPr="00E63368">
        <w:rPr>
          <w:color w:val="FF0000"/>
        </w:rPr>
        <w:t>建立数据库，组织数据入库</w:t>
      </w:r>
      <w:r w:rsidRPr="00E63368">
        <w:rPr>
          <w:rFonts w:hint="eastAsia"/>
          <w:color w:val="FF0000"/>
        </w:rPr>
        <w:t>，并结合应用进行子模式设计（创建相关视图）；加载、测试数据。实现各种查询、更新、删除操作。</w:t>
      </w:r>
    </w:p>
    <w:p w:rsidR="00BA3E7F" w:rsidRDefault="00BA3E7F" w:rsidP="00BA3E7F">
      <w:pPr>
        <w:spacing w:line="400" w:lineRule="exact"/>
        <w:ind w:left="420" w:firstLineChars="200" w:firstLine="420"/>
        <w:jc w:val="left"/>
      </w:pPr>
      <w:r w:rsidRPr="004878B0">
        <w:rPr>
          <w:rFonts w:hint="eastAsia"/>
        </w:rPr>
        <w:t>具体要求</w:t>
      </w:r>
      <w:r>
        <w:rPr>
          <w:rFonts w:hint="eastAsia"/>
        </w:rPr>
        <w:t>如下：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）数据库、基本表的建立（至少三张表）：在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搭建的环境下使用</w:t>
      </w:r>
      <w:r>
        <w:rPr>
          <w:rFonts w:hint="eastAsia"/>
        </w:rPr>
        <w:t>SQL</w:t>
      </w:r>
      <w:r>
        <w:rPr>
          <w:rFonts w:hint="eastAsia"/>
        </w:rPr>
        <w:t>语句建立数据库以及基本表；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）数据加载：用</w:t>
      </w:r>
      <w:r>
        <w:rPr>
          <w:rFonts w:hint="eastAsia"/>
        </w:rPr>
        <w:t>insert</w:t>
      </w:r>
      <w:r>
        <w:rPr>
          <w:rFonts w:hint="eastAsia"/>
        </w:rPr>
        <w:t>语句向表中插入数据（如数据过多，可以用手工录入或导入等方法，至少插入</w:t>
      </w:r>
      <w:r>
        <w:t>5</w:t>
      </w:r>
      <w:r>
        <w:rPr>
          <w:rFonts w:hint="eastAsia"/>
        </w:rPr>
        <w:t>组以上不同且有意义的数据）；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）单表查询以及多表查询：在建立的基本表中使用</w:t>
      </w:r>
      <w:r>
        <w:rPr>
          <w:rFonts w:hint="eastAsia"/>
        </w:rPr>
        <w:t>select</w:t>
      </w:r>
      <w:r>
        <w:rPr>
          <w:rFonts w:hint="eastAsia"/>
        </w:rPr>
        <w:t>语句和聚集函数；设计合适的视图，实现多表间查询；</w:t>
      </w:r>
    </w:p>
    <w:p w:rsidR="00BA3E7F" w:rsidRDefault="00BA3E7F" w:rsidP="00BA3E7F">
      <w:pPr>
        <w:pStyle w:val="a3"/>
        <w:spacing w:line="400" w:lineRule="exact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）触发器：根据需要设计触发器，如实现表间关联字段修改时的完整性等问题；</w:t>
      </w:r>
    </w:p>
    <w:p w:rsidR="00BA3E7F" w:rsidRDefault="00BA3E7F" w:rsidP="00BA3E7F">
      <w:pPr>
        <w:pStyle w:val="a3"/>
        <w:spacing w:line="400" w:lineRule="exact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）权限管理：创建不同账号，授予相关权限（至少创建</w:t>
      </w:r>
      <w:r>
        <w:t>1</w:t>
      </w:r>
      <w:r>
        <w:rPr>
          <w:rFonts w:hint="eastAsia"/>
        </w:rPr>
        <w:t>个账号）。</w:t>
      </w:r>
    </w:p>
    <w:p w:rsidR="00BA3E7F" w:rsidRDefault="00BA3E7F" w:rsidP="00BA3E7F">
      <w:pPr>
        <w:pStyle w:val="a3"/>
        <w:spacing w:line="400" w:lineRule="exact"/>
        <w:ind w:firstLineChars="0"/>
      </w:pPr>
      <w:r>
        <w:rPr>
          <w:rFonts w:hint="eastAsia"/>
        </w:rPr>
        <w:t>所有以上提及任务要在</w:t>
      </w:r>
      <w:r>
        <w:rPr>
          <w:rFonts w:hint="eastAsia"/>
        </w:rPr>
        <w:t>MySQL</w:t>
      </w:r>
      <w:r>
        <w:rPr>
          <w:rFonts w:hint="eastAsia"/>
        </w:rPr>
        <w:t>上调试正确并截图加到报告中。</w:t>
      </w:r>
    </w:p>
    <w:p w:rsidR="00BA3E7F" w:rsidRDefault="00BA3E7F" w:rsidP="00BA3E7F">
      <w:pPr>
        <w:pStyle w:val="a3"/>
        <w:spacing w:line="400" w:lineRule="exact"/>
        <w:ind w:firstLineChars="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379"/>
      </w:tblGrid>
      <w:tr w:rsidR="00BA3E7F" w:rsidTr="00363F66">
        <w:tc>
          <w:tcPr>
            <w:tcW w:w="1290" w:type="dxa"/>
          </w:tcPr>
          <w:p w:rsidR="00BA3E7F" w:rsidRDefault="00BA3E7F" w:rsidP="00363F66">
            <w:pPr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评卷人</w:t>
            </w:r>
          </w:p>
        </w:tc>
        <w:tc>
          <w:tcPr>
            <w:tcW w:w="1379" w:type="dxa"/>
          </w:tcPr>
          <w:p w:rsidR="00BA3E7F" w:rsidRDefault="00BA3E7F" w:rsidP="00363F66">
            <w:pPr>
              <w:spacing w:line="4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</w:tr>
      <w:tr w:rsidR="00BA3E7F" w:rsidTr="00363F66">
        <w:tc>
          <w:tcPr>
            <w:tcW w:w="1290" w:type="dxa"/>
          </w:tcPr>
          <w:p w:rsidR="00BA3E7F" w:rsidRDefault="00BA3E7F" w:rsidP="00363F66">
            <w:pPr>
              <w:spacing w:line="400" w:lineRule="exact"/>
              <w:jc w:val="left"/>
              <w:rPr>
                <w:rFonts w:hint="eastAsia"/>
              </w:rPr>
            </w:pPr>
          </w:p>
        </w:tc>
        <w:tc>
          <w:tcPr>
            <w:tcW w:w="1379" w:type="dxa"/>
          </w:tcPr>
          <w:p w:rsidR="00BA3E7F" w:rsidRDefault="00BA3E7F" w:rsidP="00363F66">
            <w:pPr>
              <w:spacing w:line="400" w:lineRule="exact"/>
              <w:jc w:val="left"/>
              <w:rPr>
                <w:rFonts w:hint="eastAsia"/>
              </w:rPr>
            </w:pPr>
          </w:p>
        </w:tc>
      </w:tr>
    </w:tbl>
    <w:p w:rsidR="00BA3E7F" w:rsidRDefault="00BA3E7F" w:rsidP="00BA3E7F">
      <w:pPr>
        <w:pStyle w:val="a3"/>
        <w:spacing w:line="400" w:lineRule="exact"/>
        <w:ind w:firstLineChars="0"/>
      </w:pPr>
    </w:p>
    <w:p w:rsidR="00BA3E7F" w:rsidRDefault="00BA3E7F" w:rsidP="00BA3E7F">
      <w:pPr>
        <w:spacing w:line="400" w:lineRule="exact"/>
        <w:ind w:leftChars="50" w:left="105" w:firstLineChars="150" w:firstLine="315"/>
        <w:rPr>
          <w:rFonts w:hint="eastAsia"/>
        </w:rPr>
      </w:pPr>
      <w:r>
        <w:rPr>
          <w:rFonts w:hint="eastAsia"/>
        </w:rPr>
        <w:t>二、撰写考查报告（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</w:p>
    <w:p w:rsidR="00BA3E7F" w:rsidRDefault="00BA3E7F" w:rsidP="00BA3E7F">
      <w:pPr>
        <w:pStyle w:val="a3"/>
        <w:spacing w:line="400" w:lineRule="exact"/>
        <w:ind w:firstLineChars="0"/>
        <w:jc w:val="left"/>
      </w:pPr>
      <w:r>
        <w:rPr>
          <w:rFonts w:hint="eastAsia"/>
        </w:rPr>
        <w:t>按要求撰写报告。</w:t>
      </w:r>
      <w:r w:rsidRPr="00125338">
        <w:rPr>
          <w:rFonts w:hint="eastAsia"/>
        </w:rPr>
        <w:t>其主要内容包括：封面、目录、需求分析、</w:t>
      </w:r>
      <w:r>
        <w:rPr>
          <w:rFonts w:hint="eastAsia"/>
        </w:rPr>
        <w:t>系统功能、</w:t>
      </w:r>
      <w:r w:rsidRPr="00125338">
        <w:rPr>
          <w:rFonts w:hint="eastAsia"/>
        </w:rPr>
        <w:t>概念结构设计、逻辑结构设计、物理结构设计、</w:t>
      </w:r>
      <w:r w:rsidRPr="00125338">
        <w:rPr>
          <w:rFonts w:hint="eastAsia"/>
        </w:rPr>
        <w:t>SQL</w:t>
      </w:r>
      <w:r w:rsidRPr="00125338">
        <w:rPr>
          <w:rFonts w:hint="eastAsia"/>
        </w:rPr>
        <w:t>的调试、数据实施、总结、附录</w:t>
      </w:r>
      <w:r w:rsidRPr="00125338">
        <w:rPr>
          <w:rFonts w:hint="eastAsia"/>
        </w:rPr>
        <w:t>1</w:t>
      </w:r>
      <w:r w:rsidRPr="00125338">
        <w:rPr>
          <w:rFonts w:hint="eastAsia"/>
        </w:rPr>
        <w:t>带中文注释的</w:t>
      </w:r>
      <w:r w:rsidRPr="00125338">
        <w:rPr>
          <w:rFonts w:hint="eastAsia"/>
        </w:rPr>
        <w:lastRenderedPageBreak/>
        <w:t>SQL</w:t>
      </w:r>
      <w:r w:rsidRPr="00125338">
        <w:rPr>
          <w:rFonts w:hint="eastAsia"/>
        </w:rPr>
        <w:t>清单。</w:t>
      </w:r>
      <w:r>
        <w:rPr>
          <w:rFonts w:hint="eastAsia"/>
        </w:rPr>
        <w:t>（参照课本第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章撰写）</w:t>
      </w:r>
    </w:p>
    <w:p w:rsidR="00BA3E7F" w:rsidRDefault="00BA3E7F" w:rsidP="00BA3E7F">
      <w:pPr>
        <w:pStyle w:val="a3"/>
        <w:spacing w:beforeLines="50" w:before="156" w:afterLines="50" w:after="156" w:line="400" w:lineRule="exact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提交材料要求：</w:t>
      </w:r>
    </w:p>
    <w:p w:rsidR="00BA3E7F" w:rsidRDefault="00BA3E7F" w:rsidP="00BA3E7F">
      <w:pPr>
        <w:spacing w:line="400" w:lineRule="exact"/>
        <w:ind w:firstLine="420"/>
        <w:rPr>
          <w:rFonts w:ascii="仿宋_GB2312" w:hint="eastAsia"/>
          <w:szCs w:val="21"/>
        </w:rPr>
      </w:pPr>
      <w:r>
        <w:rPr>
          <w:rFonts w:ascii="仿宋_GB2312" w:hint="eastAsia"/>
          <w:szCs w:val="21"/>
        </w:rPr>
        <w:t>设计最终完成之后，每位同学提交两部分内容：</w:t>
      </w:r>
    </w:p>
    <w:p w:rsidR="00BA3E7F" w:rsidRDefault="00BA3E7F" w:rsidP="00BA3E7F">
      <w:pPr>
        <w:widowControl w:val="0"/>
        <w:tabs>
          <w:tab w:val="left" w:pos="420"/>
        </w:tabs>
        <w:spacing w:line="400" w:lineRule="exact"/>
        <w:ind w:firstLineChars="100" w:firstLine="210"/>
        <w:textAlignment w:val="auto"/>
        <w:rPr>
          <w:rFonts w:ascii="仿宋_GB2312" w:hint="eastAsia"/>
          <w:szCs w:val="21"/>
        </w:rPr>
      </w:pPr>
      <w:r>
        <w:rPr>
          <w:rFonts w:ascii="仿宋_GB2312" w:hint="eastAsia"/>
          <w:szCs w:val="21"/>
        </w:rPr>
        <w:t>1</w:t>
      </w:r>
      <w:r>
        <w:rPr>
          <w:rFonts w:ascii="仿宋_GB2312"/>
          <w:szCs w:val="21"/>
        </w:rPr>
        <w:t>.</w:t>
      </w:r>
      <w:proofErr w:type="gramStart"/>
      <w:r>
        <w:rPr>
          <w:rFonts w:ascii="仿宋_GB2312" w:hint="eastAsia"/>
          <w:szCs w:val="21"/>
        </w:rPr>
        <w:t>结课报告</w:t>
      </w:r>
      <w:proofErr w:type="gramEnd"/>
      <w:r>
        <w:rPr>
          <w:rFonts w:ascii="仿宋_GB2312" w:hint="eastAsia"/>
          <w:szCs w:val="21"/>
        </w:rPr>
        <w:t>电子版和数据库</w:t>
      </w:r>
      <w:proofErr w:type="spellStart"/>
      <w:r>
        <w:rPr>
          <w:rFonts w:ascii="仿宋_GB2312"/>
          <w:szCs w:val="21"/>
        </w:rPr>
        <w:t>sql</w:t>
      </w:r>
      <w:proofErr w:type="spellEnd"/>
      <w:r>
        <w:rPr>
          <w:rFonts w:ascii="仿宋_GB2312" w:hint="eastAsia"/>
          <w:szCs w:val="21"/>
        </w:rPr>
        <w:t>文件。（放在同一个文件夹，专业班级</w:t>
      </w:r>
      <w:r>
        <w:rPr>
          <w:rFonts w:ascii="仿宋_GB2312" w:hint="eastAsia"/>
          <w:szCs w:val="21"/>
        </w:rPr>
        <w:t>-</w:t>
      </w:r>
      <w:r>
        <w:rPr>
          <w:rFonts w:ascii="仿宋_GB2312" w:hint="eastAsia"/>
          <w:szCs w:val="21"/>
        </w:rPr>
        <w:t>学号姓名）</w:t>
      </w:r>
    </w:p>
    <w:p w:rsidR="00BA3E7F" w:rsidRDefault="00BA3E7F" w:rsidP="00BA3E7F">
      <w:pPr>
        <w:pStyle w:val="a3"/>
        <w:spacing w:beforeLines="50" w:before="156" w:afterLines="50" w:after="156" w:line="400" w:lineRule="exact"/>
        <w:ind w:firstLineChars="0" w:firstLine="0"/>
        <w:rPr>
          <w:rFonts w:hint="eastAsia"/>
          <w:b/>
          <w:bCs/>
          <w:szCs w:val="21"/>
        </w:rPr>
      </w:pPr>
      <w:r w:rsidRPr="008771C6">
        <w:rPr>
          <w:szCs w:val="21"/>
        </w:rPr>
        <w:t xml:space="preserve"> </w:t>
      </w:r>
      <w:r>
        <w:rPr>
          <w:szCs w:val="21"/>
        </w:rPr>
        <w:t xml:space="preserve"> </w:t>
      </w:r>
      <w:r w:rsidRPr="008771C6">
        <w:rPr>
          <w:szCs w:val="21"/>
        </w:rPr>
        <w:t>2.</w:t>
      </w:r>
      <w:proofErr w:type="gramStart"/>
      <w:r>
        <w:rPr>
          <w:rFonts w:ascii="仿宋_GB2312" w:hint="eastAsia"/>
          <w:szCs w:val="21"/>
        </w:rPr>
        <w:t>结课报告</w:t>
      </w:r>
      <w:proofErr w:type="gramEnd"/>
      <w:r>
        <w:rPr>
          <w:rFonts w:ascii="仿宋_GB2312" w:hint="eastAsia"/>
          <w:szCs w:val="21"/>
        </w:rPr>
        <w:t>纸质版。</w:t>
      </w: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BA3E7F" w:rsidRDefault="00BA3E7F" w:rsidP="00BA3E7F">
      <w:pPr>
        <w:spacing w:line="400" w:lineRule="exact"/>
        <w:ind w:left="1265" w:hangingChars="600" w:hanging="1265"/>
        <w:jc w:val="left"/>
        <w:rPr>
          <w:b/>
          <w:bCs/>
          <w:szCs w:val="21"/>
        </w:rPr>
      </w:pPr>
    </w:p>
    <w:p w:rsidR="007809AF" w:rsidRDefault="007809AF"/>
    <w:sectPr w:rsidR="00780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F"/>
    <w:rsid w:val="0002419B"/>
    <w:rsid w:val="00030908"/>
    <w:rsid w:val="00031AC5"/>
    <w:rsid w:val="00037040"/>
    <w:rsid w:val="00040D2C"/>
    <w:rsid w:val="00053735"/>
    <w:rsid w:val="00055E4C"/>
    <w:rsid w:val="00060F5C"/>
    <w:rsid w:val="00062F30"/>
    <w:rsid w:val="00076B1E"/>
    <w:rsid w:val="00094E8E"/>
    <w:rsid w:val="00097D7B"/>
    <w:rsid w:val="000A4C8B"/>
    <w:rsid w:val="000C0620"/>
    <w:rsid w:val="000C1256"/>
    <w:rsid w:val="000C7F44"/>
    <w:rsid w:val="000D54BA"/>
    <w:rsid w:val="000E7A74"/>
    <w:rsid w:val="000F72C1"/>
    <w:rsid w:val="00100E91"/>
    <w:rsid w:val="00103ADC"/>
    <w:rsid w:val="00103BF8"/>
    <w:rsid w:val="00107B6E"/>
    <w:rsid w:val="001312CD"/>
    <w:rsid w:val="001323A1"/>
    <w:rsid w:val="00165CED"/>
    <w:rsid w:val="00193865"/>
    <w:rsid w:val="00196BDD"/>
    <w:rsid w:val="00197678"/>
    <w:rsid w:val="00197C1E"/>
    <w:rsid w:val="001B73E5"/>
    <w:rsid w:val="001C0177"/>
    <w:rsid w:val="001E707F"/>
    <w:rsid w:val="001F45F2"/>
    <w:rsid w:val="001F4A70"/>
    <w:rsid w:val="002046DE"/>
    <w:rsid w:val="00205E00"/>
    <w:rsid w:val="002101DB"/>
    <w:rsid w:val="0024300B"/>
    <w:rsid w:val="00247661"/>
    <w:rsid w:val="002477E0"/>
    <w:rsid w:val="002523C6"/>
    <w:rsid w:val="002540BC"/>
    <w:rsid w:val="00256850"/>
    <w:rsid w:val="0026015D"/>
    <w:rsid w:val="00264379"/>
    <w:rsid w:val="00272937"/>
    <w:rsid w:val="002750FE"/>
    <w:rsid w:val="00277DEB"/>
    <w:rsid w:val="002815D1"/>
    <w:rsid w:val="00283F8E"/>
    <w:rsid w:val="002A3096"/>
    <w:rsid w:val="002B1F97"/>
    <w:rsid w:val="002C07A6"/>
    <w:rsid w:val="002E1A78"/>
    <w:rsid w:val="002E59F5"/>
    <w:rsid w:val="002E75C5"/>
    <w:rsid w:val="002F5137"/>
    <w:rsid w:val="002F592A"/>
    <w:rsid w:val="00303F8C"/>
    <w:rsid w:val="00315E43"/>
    <w:rsid w:val="00332C76"/>
    <w:rsid w:val="00343E37"/>
    <w:rsid w:val="00345E92"/>
    <w:rsid w:val="00351B77"/>
    <w:rsid w:val="003707A3"/>
    <w:rsid w:val="00384F8B"/>
    <w:rsid w:val="003967C2"/>
    <w:rsid w:val="003A6354"/>
    <w:rsid w:val="003A7FE8"/>
    <w:rsid w:val="003D5FAE"/>
    <w:rsid w:val="003E011C"/>
    <w:rsid w:val="003E25F4"/>
    <w:rsid w:val="003E6F90"/>
    <w:rsid w:val="003F09A2"/>
    <w:rsid w:val="003F749A"/>
    <w:rsid w:val="00404EB3"/>
    <w:rsid w:val="00405657"/>
    <w:rsid w:val="0040692F"/>
    <w:rsid w:val="00437A6B"/>
    <w:rsid w:val="00454004"/>
    <w:rsid w:val="00466DA8"/>
    <w:rsid w:val="0047082D"/>
    <w:rsid w:val="00476E9D"/>
    <w:rsid w:val="004A56D6"/>
    <w:rsid w:val="004A5CD5"/>
    <w:rsid w:val="004C313D"/>
    <w:rsid w:val="004C3757"/>
    <w:rsid w:val="004C5A7C"/>
    <w:rsid w:val="004D23FF"/>
    <w:rsid w:val="004D33E9"/>
    <w:rsid w:val="004E4796"/>
    <w:rsid w:val="0050191F"/>
    <w:rsid w:val="005034AA"/>
    <w:rsid w:val="0050768D"/>
    <w:rsid w:val="005318B4"/>
    <w:rsid w:val="00543BA1"/>
    <w:rsid w:val="005445A9"/>
    <w:rsid w:val="00553424"/>
    <w:rsid w:val="0056332A"/>
    <w:rsid w:val="00575738"/>
    <w:rsid w:val="00582A5B"/>
    <w:rsid w:val="005B638C"/>
    <w:rsid w:val="005C3B02"/>
    <w:rsid w:val="005E122C"/>
    <w:rsid w:val="005E55E9"/>
    <w:rsid w:val="005F02C6"/>
    <w:rsid w:val="005F4F78"/>
    <w:rsid w:val="005F5E55"/>
    <w:rsid w:val="005F730F"/>
    <w:rsid w:val="00606D04"/>
    <w:rsid w:val="00613D2A"/>
    <w:rsid w:val="0062051B"/>
    <w:rsid w:val="006309F1"/>
    <w:rsid w:val="0063542A"/>
    <w:rsid w:val="006506DA"/>
    <w:rsid w:val="00656EF0"/>
    <w:rsid w:val="0068164A"/>
    <w:rsid w:val="0068662D"/>
    <w:rsid w:val="00694B88"/>
    <w:rsid w:val="006C4EE9"/>
    <w:rsid w:val="006E038E"/>
    <w:rsid w:val="006E2576"/>
    <w:rsid w:val="006F248D"/>
    <w:rsid w:val="00706BDA"/>
    <w:rsid w:val="00707337"/>
    <w:rsid w:val="00707426"/>
    <w:rsid w:val="00723814"/>
    <w:rsid w:val="00735054"/>
    <w:rsid w:val="00747EB8"/>
    <w:rsid w:val="007570FA"/>
    <w:rsid w:val="0078038D"/>
    <w:rsid w:val="007809AF"/>
    <w:rsid w:val="0079474B"/>
    <w:rsid w:val="00795803"/>
    <w:rsid w:val="007959BA"/>
    <w:rsid w:val="007B138C"/>
    <w:rsid w:val="007C3A61"/>
    <w:rsid w:val="007C60C0"/>
    <w:rsid w:val="007C64DF"/>
    <w:rsid w:val="007E3E7B"/>
    <w:rsid w:val="007F1C8A"/>
    <w:rsid w:val="00802BE6"/>
    <w:rsid w:val="008042C1"/>
    <w:rsid w:val="00806FDD"/>
    <w:rsid w:val="00811EAB"/>
    <w:rsid w:val="00812AE7"/>
    <w:rsid w:val="008208D2"/>
    <w:rsid w:val="0082312F"/>
    <w:rsid w:val="008248D6"/>
    <w:rsid w:val="00830051"/>
    <w:rsid w:val="00832AEA"/>
    <w:rsid w:val="00836106"/>
    <w:rsid w:val="008370AA"/>
    <w:rsid w:val="00844283"/>
    <w:rsid w:val="00850335"/>
    <w:rsid w:val="00855F43"/>
    <w:rsid w:val="00861F91"/>
    <w:rsid w:val="00874A5C"/>
    <w:rsid w:val="008773FC"/>
    <w:rsid w:val="00881DB2"/>
    <w:rsid w:val="00884466"/>
    <w:rsid w:val="00893CBB"/>
    <w:rsid w:val="008A41FE"/>
    <w:rsid w:val="008C2560"/>
    <w:rsid w:val="008D55D0"/>
    <w:rsid w:val="0090174D"/>
    <w:rsid w:val="00901A62"/>
    <w:rsid w:val="009347FA"/>
    <w:rsid w:val="009460AF"/>
    <w:rsid w:val="009464AB"/>
    <w:rsid w:val="00961157"/>
    <w:rsid w:val="00972C24"/>
    <w:rsid w:val="00977965"/>
    <w:rsid w:val="0098271A"/>
    <w:rsid w:val="00991C3E"/>
    <w:rsid w:val="009A0C65"/>
    <w:rsid w:val="009A1C21"/>
    <w:rsid w:val="009A2E9D"/>
    <w:rsid w:val="009B0C0D"/>
    <w:rsid w:val="009B66A0"/>
    <w:rsid w:val="009C29E9"/>
    <w:rsid w:val="009F2904"/>
    <w:rsid w:val="00A04963"/>
    <w:rsid w:val="00A21FC7"/>
    <w:rsid w:val="00A33D88"/>
    <w:rsid w:val="00A451F1"/>
    <w:rsid w:val="00A53E9F"/>
    <w:rsid w:val="00A60963"/>
    <w:rsid w:val="00A63D1F"/>
    <w:rsid w:val="00A6462E"/>
    <w:rsid w:val="00A666EC"/>
    <w:rsid w:val="00A67FBB"/>
    <w:rsid w:val="00A748A1"/>
    <w:rsid w:val="00A829A0"/>
    <w:rsid w:val="00A83806"/>
    <w:rsid w:val="00A87E59"/>
    <w:rsid w:val="00A97DB8"/>
    <w:rsid w:val="00AA1E67"/>
    <w:rsid w:val="00AD56D8"/>
    <w:rsid w:val="00AE0166"/>
    <w:rsid w:val="00AF54D7"/>
    <w:rsid w:val="00AF7FAD"/>
    <w:rsid w:val="00B15DDD"/>
    <w:rsid w:val="00B24A02"/>
    <w:rsid w:val="00B35FC9"/>
    <w:rsid w:val="00B44BA0"/>
    <w:rsid w:val="00B4645E"/>
    <w:rsid w:val="00B72654"/>
    <w:rsid w:val="00B826BA"/>
    <w:rsid w:val="00BA066F"/>
    <w:rsid w:val="00BA29B7"/>
    <w:rsid w:val="00BA3E7F"/>
    <w:rsid w:val="00BB20B0"/>
    <w:rsid w:val="00BC2BA6"/>
    <w:rsid w:val="00BC745A"/>
    <w:rsid w:val="00BD129E"/>
    <w:rsid w:val="00BD3671"/>
    <w:rsid w:val="00BE30E1"/>
    <w:rsid w:val="00C0454A"/>
    <w:rsid w:val="00C05250"/>
    <w:rsid w:val="00C12685"/>
    <w:rsid w:val="00C16E59"/>
    <w:rsid w:val="00C21DA6"/>
    <w:rsid w:val="00C22531"/>
    <w:rsid w:val="00C31A75"/>
    <w:rsid w:val="00C576B1"/>
    <w:rsid w:val="00C602ED"/>
    <w:rsid w:val="00C61DE3"/>
    <w:rsid w:val="00C63C6F"/>
    <w:rsid w:val="00C66E2F"/>
    <w:rsid w:val="00C67E86"/>
    <w:rsid w:val="00C710C7"/>
    <w:rsid w:val="00C72F00"/>
    <w:rsid w:val="00C8741D"/>
    <w:rsid w:val="00CA2D19"/>
    <w:rsid w:val="00CB09D2"/>
    <w:rsid w:val="00CB1D8D"/>
    <w:rsid w:val="00CB2574"/>
    <w:rsid w:val="00CB7959"/>
    <w:rsid w:val="00CC640F"/>
    <w:rsid w:val="00CC7A87"/>
    <w:rsid w:val="00CE08C3"/>
    <w:rsid w:val="00CF31D7"/>
    <w:rsid w:val="00D00936"/>
    <w:rsid w:val="00D073F6"/>
    <w:rsid w:val="00D07F0A"/>
    <w:rsid w:val="00D223C6"/>
    <w:rsid w:val="00D22E11"/>
    <w:rsid w:val="00D2327C"/>
    <w:rsid w:val="00D3397A"/>
    <w:rsid w:val="00D41C9A"/>
    <w:rsid w:val="00D4601D"/>
    <w:rsid w:val="00D51C56"/>
    <w:rsid w:val="00D5545E"/>
    <w:rsid w:val="00D90F10"/>
    <w:rsid w:val="00D939FF"/>
    <w:rsid w:val="00D954EF"/>
    <w:rsid w:val="00DA0341"/>
    <w:rsid w:val="00DA1554"/>
    <w:rsid w:val="00DC7F6B"/>
    <w:rsid w:val="00DD1149"/>
    <w:rsid w:val="00DD4335"/>
    <w:rsid w:val="00DE455C"/>
    <w:rsid w:val="00DE681D"/>
    <w:rsid w:val="00DE7443"/>
    <w:rsid w:val="00DF0E60"/>
    <w:rsid w:val="00DF4BBF"/>
    <w:rsid w:val="00E02086"/>
    <w:rsid w:val="00E12D26"/>
    <w:rsid w:val="00E142E3"/>
    <w:rsid w:val="00E203D1"/>
    <w:rsid w:val="00E23410"/>
    <w:rsid w:val="00E41E8D"/>
    <w:rsid w:val="00E44754"/>
    <w:rsid w:val="00E553B2"/>
    <w:rsid w:val="00E60730"/>
    <w:rsid w:val="00E6556B"/>
    <w:rsid w:val="00E70637"/>
    <w:rsid w:val="00E72907"/>
    <w:rsid w:val="00EA6650"/>
    <w:rsid w:val="00ED22E9"/>
    <w:rsid w:val="00F1602C"/>
    <w:rsid w:val="00F26B90"/>
    <w:rsid w:val="00F41383"/>
    <w:rsid w:val="00F43BA9"/>
    <w:rsid w:val="00F611FF"/>
    <w:rsid w:val="00F71F1F"/>
    <w:rsid w:val="00F74010"/>
    <w:rsid w:val="00F86813"/>
    <w:rsid w:val="00FB003E"/>
    <w:rsid w:val="00FC36F0"/>
    <w:rsid w:val="00FD4967"/>
    <w:rsid w:val="00F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39BDF-B3BA-49B0-8425-CF92A4E8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E7F"/>
    <w:pPr>
      <w:spacing w:line="357" w:lineRule="atLeast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Cs w:val="2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A3E7F"/>
    <w:pPr>
      <w:widowControl w:val="0"/>
      <w:spacing w:line="240" w:lineRule="auto"/>
      <w:ind w:firstLineChars="200" w:firstLine="420"/>
      <w:textAlignment w:val="auto"/>
    </w:pPr>
    <w:rPr>
      <w:color w:val="auto"/>
      <w:kern w:val="2"/>
      <w:szCs w:val="24"/>
    </w:rPr>
  </w:style>
  <w:style w:type="character" w:customStyle="1" w:styleId="a4">
    <w:name w:val="正文文本缩进 字符"/>
    <w:basedOn w:val="a0"/>
    <w:link w:val="a3"/>
    <w:rsid w:val="00BA3E7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sjp</dc:creator>
  <cp:keywords/>
  <dc:description/>
  <cp:lastModifiedBy>sjp</cp:lastModifiedBy>
  <cp:revision>1</cp:revision>
  <dcterms:created xsi:type="dcterms:W3CDTF">2023-06-15T01:52:00Z</dcterms:created>
  <dcterms:modified xsi:type="dcterms:W3CDTF">2023-06-15T01:53:00Z</dcterms:modified>
</cp:coreProperties>
</file>