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DE39" w14:textId="77777777" w:rsidR="00873A85" w:rsidRDefault="000D2E6A">
      <w:pPr>
        <w:spacing w:line="440" w:lineRule="exact"/>
        <w:rPr>
          <w:rFonts w:ascii="宋体" w:hAnsi="宋体"/>
          <w:sz w:val="24"/>
          <w:szCs w:val="24"/>
          <w:u w:val="dotted" w:color="FFFFFF"/>
        </w:rPr>
      </w:pPr>
      <w:r>
        <w:rPr>
          <w:rFonts w:ascii="黑体" w:eastAsia="黑体" w:hint="eastAsia"/>
          <w:bCs/>
          <w:sz w:val="28"/>
        </w:rPr>
        <w:t xml:space="preserve">                                               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3A85" w14:paraId="2E28E8D8" w14:textId="77777777">
        <w:tc>
          <w:tcPr>
            <w:tcW w:w="8522" w:type="dxa"/>
          </w:tcPr>
          <w:p w14:paraId="129D0DD9" w14:textId="77777777" w:rsidR="00873A85" w:rsidRDefault="000D2E6A">
            <w:pPr>
              <w:pStyle w:val="TOC2"/>
              <w:ind w:left="216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一、系统分析</w:t>
            </w:r>
          </w:p>
        </w:tc>
      </w:tr>
      <w:tr w:rsidR="00873A85" w14:paraId="6FC4F781" w14:textId="77777777">
        <w:tc>
          <w:tcPr>
            <w:tcW w:w="8522" w:type="dxa"/>
          </w:tcPr>
          <w:p w14:paraId="727963FB" w14:textId="77777777" w:rsidR="00873A85" w:rsidRDefault="000D2E6A">
            <w:pPr>
              <w:spacing w:line="440" w:lineRule="exact"/>
              <w:ind w:firstLineChars="200" w:firstLine="480"/>
              <w:rPr>
                <w:rFonts w:ascii="宋体" w:hAnsi="宋体"/>
                <w:color w:val="FF0000"/>
                <w:sz w:val="24"/>
                <w:szCs w:val="24"/>
                <w:u w:val="dotted" w:color="FFFFFF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  <w:u w:val="dotted" w:color="FFFFFF"/>
              </w:rPr>
              <w:t>【参考】 本模板内容仅提供参考，最后定稿请删除。</w:t>
            </w:r>
          </w:p>
          <w:p w14:paraId="35FD9942" w14:textId="26A91159" w:rsidR="00873A85" w:rsidRDefault="00FB0B94">
            <w:pPr>
              <w:spacing w:line="440" w:lineRule="exact"/>
              <w:ind w:firstLine="480"/>
              <w:rPr>
                <w:rFonts w:ascii="宋体" w:hAnsi="宋体"/>
                <w:sz w:val="24"/>
                <w:szCs w:val="24"/>
                <w:u w:val="dotted" w:color="FFFFFF"/>
              </w:rPr>
            </w:pPr>
            <w:r>
              <w:rPr>
                <w:rFonts w:ascii="宋体" w:hAnsi="宋体"/>
                <w:sz w:val="24"/>
                <w:szCs w:val="24"/>
                <w:u w:val="dotted" w:color="FFFFFF"/>
              </w:rPr>
              <w:t>L</w:t>
            </w:r>
            <w:r>
              <w:rPr>
                <w:rFonts w:ascii="宋体" w:hAnsi="宋体" w:hint="eastAsia"/>
                <w:sz w:val="24"/>
                <w:szCs w:val="24"/>
                <w:u w:val="dotted" w:color="FFFFFF"/>
              </w:rPr>
              <w:t>inux</w:t>
            </w:r>
            <w:r w:rsidR="00C064E2">
              <w:rPr>
                <w:rFonts w:ascii="宋体" w:hAnsi="宋体" w:hint="eastAsia"/>
                <w:sz w:val="24"/>
                <w:szCs w:val="24"/>
                <w:u w:val="dotted" w:color="FFFFFF"/>
              </w:rPr>
              <w:t>下</w:t>
            </w:r>
            <w:r>
              <w:rPr>
                <w:rFonts w:ascii="宋体" w:hAnsi="宋体" w:hint="eastAsia"/>
                <w:sz w:val="24"/>
                <w:szCs w:val="24"/>
                <w:u w:val="dotted" w:color="FFFFFF"/>
              </w:rPr>
              <w:t>读者写者问题的实现</w:t>
            </w:r>
          </w:p>
          <w:p w14:paraId="5CED433B" w14:textId="77777777" w:rsidR="00873A85" w:rsidRDefault="00873A85">
            <w:pPr>
              <w:spacing w:line="440" w:lineRule="exact"/>
              <w:ind w:firstLine="480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15390880" w14:textId="77777777" w:rsidR="00873A85" w:rsidRDefault="00873A85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4807D6B7" w14:textId="77777777" w:rsidR="00873A85" w:rsidRDefault="000D2E6A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注：学生填写，（对所选择题目进行分析，描述问题。简述课题要解决的问题是什么。）宋体小四，22磅行距，首行缩进2字符，500字以内。</w:t>
            </w:r>
          </w:p>
        </w:tc>
      </w:tr>
      <w:tr w:rsidR="00873A85" w14:paraId="35DAC007" w14:textId="77777777">
        <w:tc>
          <w:tcPr>
            <w:tcW w:w="8522" w:type="dxa"/>
          </w:tcPr>
          <w:p w14:paraId="72580593" w14:textId="77777777" w:rsidR="00873A85" w:rsidRDefault="000D2E6A">
            <w:pPr>
              <w:pStyle w:val="TOC2"/>
              <w:ind w:left="216"/>
              <w:rPr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二、系统设计</w:t>
            </w:r>
          </w:p>
        </w:tc>
      </w:tr>
      <w:tr w:rsidR="00873A85" w14:paraId="63233783" w14:textId="77777777">
        <w:trPr>
          <w:trHeight w:val="7368"/>
        </w:trPr>
        <w:tc>
          <w:tcPr>
            <w:tcW w:w="8522" w:type="dxa"/>
          </w:tcPr>
          <w:p w14:paraId="2405AE7A" w14:textId="77777777" w:rsidR="00873A85" w:rsidRDefault="000D2E6A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u w:val="dotted" w:color="FFFFFF"/>
              </w:rPr>
              <w:t xml:space="preserve">  </w:t>
            </w: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本部分对设计目标进行总体分析，说明本次课程设计的实现的主要功能，画出本次课程设计的程序框图或流程图。</w:t>
            </w:r>
          </w:p>
          <w:p w14:paraId="73ECC4EE" w14:textId="096E9D69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  <w:r w:rsidRPr="005D1829">
              <w:rPr>
                <w:rFonts w:ascii="宋体" w:hAnsi="宋体" w:hint="eastAsia"/>
                <w:sz w:val="24"/>
                <w:szCs w:val="24"/>
                <w:u w:val="dotted" w:color="FFFFFF"/>
              </w:rPr>
              <w:t>设计流程：</w:t>
            </w:r>
          </w:p>
          <w:p w14:paraId="5D4BDDEA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  <w:r w:rsidRPr="005D1829">
              <w:rPr>
                <w:rFonts w:ascii="宋体" w:hAnsi="宋体" w:hint="eastAsia"/>
                <w:sz w:val="24"/>
                <w:szCs w:val="24"/>
                <w:u w:val="dotted" w:color="FFFFFF"/>
              </w:rPr>
              <w:t>1. 定义共享数据和互斥信号量。在这个问题中，共享数据是一个整数，互斥信号量需要有两个：一个用于保证读者之间的互斥访问，另一个用于保证写者和读者之间的互斥访问。</w:t>
            </w:r>
          </w:p>
          <w:p w14:paraId="428D32CC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3DE29F51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  <w:r w:rsidRPr="005D1829">
              <w:rPr>
                <w:rFonts w:ascii="宋体" w:hAnsi="宋体" w:hint="eastAsia"/>
                <w:sz w:val="24"/>
                <w:szCs w:val="24"/>
                <w:u w:val="dotted" w:color="FFFFFF"/>
              </w:rPr>
              <w:t>2. 实现读者线程函数。读者线程需要先申请读者互斥信号量，将读者数量加1，若是第一个读者，则再申请写者互斥信号量。读者读取共享数据后，先释放读者互斥信号量，然后将读者数量减1，若是最后一个读者，则释放写者互斥信号量。读者线程需要循环执行读操作，并模拟一定的耗时。</w:t>
            </w:r>
          </w:p>
          <w:p w14:paraId="3A06ACC9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2D1F6400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  <w:r w:rsidRPr="005D1829">
              <w:rPr>
                <w:rFonts w:ascii="宋体" w:hAnsi="宋体" w:hint="eastAsia"/>
                <w:sz w:val="24"/>
                <w:szCs w:val="24"/>
                <w:u w:val="dotted" w:color="FFFFFF"/>
              </w:rPr>
              <w:t>3. 实现写者线程函数。写者线程需要直接申请写者互斥信号量，修改共享数据后再释放写者互斥信号量。写者线程需要循环执行写操作，并模拟一定的耗时。</w:t>
            </w:r>
          </w:p>
          <w:p w14:paraId="284C2AB2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0D0EA836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  <w:r w:rsidRPr="005D1829">
              <w:rPr>
                <w:rFonts w:ascii="宋体" w:hAnsi="宋体" w:hint="eastAsia"/>
                <w:sz w:val="24"/>
                <w:szCs w:val="24"/>
                <w:u w:val="dotted" w:color="FFFFFF"/>
              </w:rPr>
              <w:t>4. 创建多个读者和写者线程。使用`pthread_create`函数创建多个读者和写者线程，并为每个线程分配一个唯一的ID。</w:t>
            </w:r>
          </w:p>
          <w:p w14:paraId="0657E647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7529F048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  <w:r w:rsidRPr="005D1829">
              <w:rPr>
                <w:rFonts w:ascii="宋体" w:hAnsi="宋体" w:hint="eastAsia"/>
                <w:sz w:val="24"/>
                <w:szCs w:val="24"/>
                <w:u w:val="dotted" w:color="FFFFFF"/>
              </w:rPr>
              <w:t>5. 等待线程结束。使用`pthread_join`函数等待所有读者和写者线程结束。</w:t>
            </w:r>
          </w:p>
          <w:p w14:paraId="64F3E6BA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7BE74F0C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  <w:r w:rsidRPr="005D1829">
              <w:rPr>
                <w:rFonts w:ascii="宋体" w:hAnsi="宋体" w:hint="eastAsia"/>
                <w:sz w:val="24"/>
                <w:szCs w:val="24"/>
                <w:u w:val="dotted" w:color="FFFFFF"/>
              </w:rPr>
              <w:t>6. 销毁互斥信号量。使用`sem_destroy`函数销毁读者和写者的互斥信号量。</w:t>
            </w:r>
          </w:p>
          <w:p w14:paraId="73D08B9F" w14:textId="77777777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1578FC66" w14:textId="2289542A" w:rsidR="005D1829" w:rsidRPr="005D1829" w:rsidRDefault="005D1829" w:rsidP="005D1829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  <w:r w:rsidRPr="005D1829">
              <w:rPr>
                <w:rFonts w:ascii="宋体" w:hAnsi="宋体" w:hint="eastAsia"/>
                <w:sz w:val="24"/>
                <w:szCs w:val="24"/>
                <w:u w:val="dotted" w:color="FFFFFF"/>
              </w:rPr>
              <w:t>7. 编译并运行程序。使用编译器编译程序，并运行程序进行测试。</w:t>
            </w:r>
          </w:p>
          <w:p w14:paraId="342B078A" w14:textId="77777777" w:rsidR="00873A85" w:rsidRDefault="00873A85">
            <w:pPr>
              <w:spacing w:line="440" w:lineRule="exact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71CD0EEC" w14:textId="77777777" w:rsidR="00873A85" w:rsidRDefault="000D2E6A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 xml:space="preserve">注：学生填写，内部标题采用1、（1）、（2）、……2、3……。宋体小四，22磅行距，首行缩进2字符，标题内容加粗。涉及代码内容沿用程序设计的缩进习惯，  </w:t>
            </w:r>
          </w:p>
          <w:p w14:paraId="62C2731C" w14:textId="77777777" w:rsidR="00873A85" w:rsidRDefault="00873A85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</w:p>
          <w:p w14:paraId="58C6F148" w14:textId="77777777" w:rsidR="00873A85" w:rsidRDefault="00873A85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</w:p>
        </w:tc>
      </w:tr>
      <w:tr w:rsidR="00873A85" w14:paraId="2AD14494" w14:textId="77777777">
        <w:tblPrEx>
          <w:tblBorders>
            <w:insideH w:val="single" w:sz="6" w:space="0" w:color="auto"/>
            <w:insideV w:val="single" w:sz="12" w:space="0" w:color="auto"/>
          </w:tblBorders>
        </w:tblPrEx>
        <w:tc>
          <w:tcPr>
            <w:tcW w:w="8522" w:type="dxa"/>
          </w:tcPr>
          <w:p w14:paraId="59158D0E" w14:textId="77777777" w:rsidR="00873A85" w:rsidRDefault="000D2E6A">
            <w:pPr>
              <w:pStyle w:val="TOC2"/>
              <w:ind w:left="216"/>
              <w:rPr>
                <w:sz w:val="44"/>
                <w:szCs w:val="44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sz w:val="44"/>
                <w:szCs w:val="44"/>
              </w:rPr>
              <w:br w:type="page"/>
            </w:r>
            <w:r>
              <w:rPr>
                <w:rFonts w:ascii="黑体" w:eastAsia="黑体" w:hAnsi="黑体" w:hint="eastAsia"/>
                <w:sz w:val="36"/>
                <w:szCs w:val="36"/>
              </w:rPr>
              <w:t>三、主要模块设计与实现</w:t>
            </w:r>
          </w:p>
        </w:tc>
      </w:tr>
      <w:tr w:rsidR="00873A85" w14:paraId="04F3A432" w14:textId="77777777">
        <w:tblPrEx>
          <w:tblBorders>
            <w:insideH w:val="single" w:sz="6" w:space="0" w:color="auto"/>
            <w:insideV w:val="single" w:sz="12" w:space="0" w:color="auto"/>
          </w:tblBorders>
        </w:tblPrEx>
        <w:trPr>
          <w:trHeight w:val="50"/>
        </w:trPr>
        <w:tc>
          <w:tcPr>
            <w:tcW w:w="8522" w:type="dxa"/>
          </w:tcPr>
          <w:p w14:paraId="3940AA39" w14:textId="77777777" w:rsidR="00873A85" w:rsidRDefault="000D2E6A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4"/>
                <w:szCs w:val="24"/>
              </w:rPr>
              <w:t>[参考]</w:t>
            </w:r>
          </w:p>
          <w:p w14:paraId="00CF18FD" w14:textId="77777777" w:rsidR="00873A85" w:rsidRDefault="000D2E6A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要求列出主要的函数清单，说明每个函数的功能，各形式参数的意义，画出各函数的调用关系图。按照各个功能模块，对主要的模块进行算法分析（画出流程图）和具体实现。</w:t>
            </w:r>
          </w:p>
          <w:p w14:paraId="21225B20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该程序的各个功能模块的描述如下：</w:t>
            </w:r>
          </w:p>
          <w:p w14:paraId="3E0E9CCA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51A1B3C5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1. `main`函数：程序的入口函数，创建多个读者和写者线程，并等待所有线程结束后退出程序。</w:t>
            </w:r>
          </w:p>
          <w:p w14:paraId="437A63DC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955B9DA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2. `reader`函数：读者线程的函数，实现了读者的读操作和互斥访问。读者线程首先申请读者互斥信号量，将读者数量加1，若是第一个读者，则再申请写者互斥信号量。读者读取共享数据后，先释放读者互斥信号量，然后将读者数量减1，若是最后一个读者，则释放写者互斥信号量。读者线程需要循环执行读</w:t>
            </w: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操作，并模拟一定的耗时。</w:t>
            </w:r>
          </w:p>
          <w:p w14:paraId="78C7AC3F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F27D4BD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3. `writer`函数：写者线程的函数，实现了写者的写操作和互斥访问。写者线程直接申请写者互斥信号量，修改共享数据后再释放写者互斥信号量。写者线程需要循环执行写操作，并模拟一定的耗时。</w:t>
            </w:r>
          </w:p>
          <w:p w14:paraId="56192735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E020036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4. `mutex`信号量：用于保证读者之间的互斥访问。</w:t>
            </w:r>
          </w:p>
          <w:p w14:paraId="4DCED6EE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31854F6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5. `write_mutex`信号量：用于保证写者和读者之间的互斥访问。</w:t>
            </w:r>
          </w:p>
          <w:p w14:paraId="27801572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77C3731A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6. `read_count`变量：记录当前读者数量，用于判断是否是第一个读者或最后一个读者。</w:t>
            </w:r>
          </w:p>
          <w:p w14:paraId="2023B198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460E585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7. `data`变量：共享的数据，这里是一个整数。</w:t>
            </w:r>
          </w:p>
          <w:p w14:paraId="6451D5DD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286621E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8. `pthread_create`函数：创建线程的函数，用于创建多个读者和写者线程。</w:t>
            </w:r>
          </w:p>
          <w:p w14:paraId="686EE2C7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0FEC9E2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9. `pthread_join`函数：等待线程结束的函数，用于等待所有读者和写者线程结束。</w:t>
            </w:r>
          </w:p>
          <w:p w14:paraId="4993918F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D43E61B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10. `sem_init`函数：初始化信号量的函数，用于初始化读者和写者的互斥信号量。</w:t>
            </w:r>
          </w:p>
          <w:p w14:paraId="70DF5FDD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446D9B1E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11. `sem_wait`函数：等待信号量的函数，用于申请读者互斥信号量、写者互斥信号量等。</w:t>
            </w:r>
          </w:p>
          <w:p w14:paraId="3BE4B53A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5009380D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12. `sem_post`函数：释放信号量的函数，用于释放读者互斥信号量、写者互斥信号量等。</w:t>
            </w:r>
          </w:p>
          <w:p w14:paraId="0CB83D97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131F8ECB" w14:textId="77777777" w:rsidR="005669DD" w:rsidRPr="005669DD" w:rsidRDefault="005669DD" w:rsidP="005669DD">
            <w:pPr>
              <w:spacing w:line="440" w:lineRule="exact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t>13. `sem_destroy`函数：销毁信号量的函数，用于销毁读者和写者的互斥</w:t>
            </w:r>
            <w:r w:rsidRPr="005669DD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信号量。</w:t>
            </w:r>
          </w:p>
          <w:p w14:paraId="11DF00FE" w14:textId="77777777" w:rsidR="00873A85" w:rsidRDefault="00873A85">
            <w:pPr>
              <w:spacing w:line="440" w:lineRule="exac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3335BA16" w14:textId="77777777" w:rsidR="00873A85" w:rsidRDefault="000D2E6A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注：学生填写，内部标题采用1、（1）、（2）、……2、3……。宋体小四，22磅行距，首行缩进2字符，标题内容加粗。</w:t>
            </w:r>
          </w:p>
          <w:p w14:paraId="2F309F1B" w14:textId="77777777" w:rsidR="00873A85" w:rsidRDefault="000D2E6A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 xml:space="preserve">     涉及代码内容沿用程序设计的缩进习惯，算法设计部分根据需要可采用自然语言、流程图等形式表述，主要函数部分，对核心函数、创新之处可写部分代码，或代码贴图，但不易过多。</w:t>
            </w:r>
          </w:p>
          <w:p w14:paraId="7754A2BA" w14:textId="77777777" w:rsidR="00873A85" w:rsidRDefault="00873A85">
            <w:pPr>
              <w:spacing w:line="440" w:lineRule="exact"/>
              <w:rPr>
                <w:sz w:val="28"/>
                <w:szCs w:val="28"/>
                <w:u w:val="single"/>
              </w:rPr>
            </w:pPr>
          </w:p>
        </w:tc>
      </w:tr>
    </w:tbl>
    <w:p w14:paraId="11EED7ED" w14:textId="77777777" w:rsidR="00873A85" w:rsidRDefault="00873A85"/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3A85" w14:paraId="76B0BBF5" w14:textId="77777777">
        <w:trPr>
          <w:trHeight w:val="87"/>
        </w:trPr>
        <w:tc>
          <w:tcPr>
            <w:tcW w:w="8522" w:type="dxa"/>
          </w:tcPr>
          <w:p w14:paraId="12DE56B3" w14:textId="77777777" w:rsidR="00873A85" w:rsidRDefault="000D2E6A">
            <w:pPr>
              <w:pStyle w:val="TOC2"/>
              <w:ind w:left="216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br w:type="page"/>
            </w:r>
            <w:r>
              <w:rPr>
                <w:rFonts w:ascii="黑体" w:eastAsia="黑体" w:hAnsi="黑体" w:hint="eastAsia"/>
                <w:sz w:val="36"/>
                <w:szCs w:val="36"/>
              </w:rPr>
              <w:t>四、系统运行与测试</w:t>
            </w:r>
          </w:p>
        </w:tc>
      </w:tr>
      <w:tr w:rsidR="00873A85" w14:paraId="04079AA0" w14:textId="77777777">
        <w:trPr>
          <w:trHeight w:val="12464"/>
        </w:trPr>
        <w:tc>
          <w:tcPr>
            <w:tcW w:w="8522" w:type="dxa"/>
          </w:tcPr>
          <w:p w14:paraId="7527A946" w14:textId="064D3982" w:rsidR="00873A85" w:rsidRDefault="000D2E6A" w:rsidP="00CF1D42">
            <w:pPr>
              <w:spacing w:line="440" w:lineRule="exact"/>
              <w:ind w:firstLine="564"/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lastRenderedPageBreak/>
              <w:t>针对系统实现的功能，处理的不同情况列出有代表性的输入和输出并截图，用足够多的实例说明程序完成了设计任务和目标。</w:t>
            </w:r>
          </w:p>
          <w:p w14:paraId="572A2152" w14:textId="659D3780" w:rsidR="00CF1D42" w:rsidRPr="00CF1D42" w:rsidRDefault="00CF1D42" w:rsidP="00CF1D42">
            <w:pPr>
              <w:spacing w:line="440" w:lineRule="exact"/>
              <w:ind w:firstLine="564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F1D42">
              <w:rPr>
                <w:rFonts w:asciiTheme="minorEastAsia" w:eastAsiaTheme="minorEastAsia" w:hAnsiTheme="minorEastAsia"/>
                <w:sz w:val="28"/>
                <w:szCs w:val="28"/>
              </w:rPr>
              <w:t>L</w:t>
            </w:r>
            <w:r w:rsidRPr="00CF1D42">
              <w:rPr>
                <w:rFonts w:asciiTheme="minorEastAsia" w:eastAsiaTheme="minorEastAsia" w:hAnsiTheme="minorEastAsia" w:hint="eastAsia"/>
                <w:sz w:val="28"/>
                <w:szCs w:val="28"/>
              </w:rPr>
              <w:t>inux下编译和运行：</w:t>
            </w:r>
          </w:p>
          <w:p w14:paraId="5B672548" w14:textId="1B47350A" w:rsidR="00CF1D42" w:rsidRPr="00CF1D42" w:rsidRDefault="00CF1D42" w:rsidP="00CF1D42">
            <w:pPr>
              <w:spacing w:line="440" w:lineRule="exact"/>
              <w:ind w:firstLine="564"/>
              <w:rPr>
                <w:sz w:val="28"/>
                <w:szCs w:val="28"/>
              </w:rPr>
            </w:pPr>
            <w:r w:rsidRPr="00CF1D42">
              <w:rPr>
                <w:sz w:val="28"/>
                <w:szCs w:val="28"/>
              </w:rPr>
              <w:t>gcc -g -Wall readwrite.c -o readwrite.exe -lpthread -lrt</w:t>
            </w:r>
          </w:p>
          <w:p w14:paraId="0D95EBA0" w14:textId="74EA7D7B" w:rsidR="00873A85" w:rsidRDefault="005669DD">
            <w:pPr>
              <w:spacing w:line="440" w:lineRule="exact"/>
              <w:ind w:firstLineChars="200" w:firstLine="420"/>
              <w:rPr>
                <w:sz w:val="28"/>
                <w:szCs w:val="28"/>
                <w:u w:val="single" w:color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BD4F39" wp14:editId="7648D8B8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173990</wp:posOffset>
                  </wp:positionV>
                  <wp:extent cx="4255135" cy="2642938"/>
                  <wp:effectExtent l="0" t="0" r="0" b="508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135" cy="26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7D2314" w14:textId="492393D0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1AB79AD2" w14:textId="16ED23FB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10BB3AFD" w14:textId="77777777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79D2C76F" w14:textId="5DA2B8A5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2639F120" w14:textId="649D49EA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17E41F96" w14:textId="29C54667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259C717F" w14:textId="185A2FB5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7DBACADB" w14:textId="44774EE1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02053CD5" w14:textId="77777777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1DFB61DE" w14:textId="77777777" w:rsidR="00873A85" w:rsidRDefault="00873A85">
            <w:pPr>
              <w:spacing w:line="440" w:lineRule="exact"/>
              <w:ind w:firstLineChars="200" w:firstLine="560"/>
              <w:rPr>
                <w:sz w:val="28"/>
                <w:szCs w:val="28"/>
                <w:u w:val="single" w:color="FFFFFF"/>
              </w:rPr>
            </w:pPr>
          </w:p>
          <w:p w14:paraId="13C20D8F" w14:textId="77777777" w:rsidR="00873A85" w:rsidRDefault="00873A85" w:rsidP="00CF1D42">
            <w:pPr>
              <w:spacing w:line="440" w:lineRule="exact"/>
              <w:rPr>
                <w:sz w:val="28"/>
                <w:szCs w:val="28"/>
                <w:u w:val="single" w:color="FFFFFF"/>
              </w:rPr>
            </w:pPr>
          </w:p>
          <w:p w14:paraId="168EEC30" w14:textId="77777777" w:rsidR="00873A85" w:rsidRDefault="000D2E6A">
            <w:pPr>
              <w:spacing w:line="360" w:lineRule="auto"/>
              <w:rPr>
                <w:sz w:val="28"/>
                <w:szCs w:val="28"/>
                <w:u w:val="single" w:color="FFFFFF"/>
              </w:rPr>
            </w:pP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注：学生填写，内部标题采用1、（1）、（2）、……2、3……。宋体小四，22磅行距，首行缩进2字符，标题内容加粗。要求写清程序的运行、测试过程，配合文字说明和必要截图，但不易过多，原则上不超过5张。</w:t>
            </w:r>
          </w:p>
        </w:tc>
      </w:tr>
    </w:tbl>
    <w:p w14:paraId="32C38D8B" w14:textId="77777777" w:rsidR="00873A85" w:rsidRDefault="000D2E6A">
      <w:r>
        <w:br w:type="page"/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3A85" w14:paraId="63DDDF23" w14:textId="77777777">
        <w:tc>
          <w:tcPr>
            <w:tcW w:w="8522" w:type="dxa"/>
          </w:tcPr>
          <w:p w14:paraId="1319E7CA" w14:textId="77777777" w:rsidR="00873A85" w:rsidRDefault="000D2E6A">
            <w:pPr>
              <w:spacing w:line="360" w:lineRule="auto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sz w:val="44"/>
                <w:szCs w:val="44"/>
              </w:rPr>
              <w:lastRenderedPageBreak/>
              <w:br w:type="page"/>
            </w:r>
            <w:r>
              <w:rPr>
                <w:sz w:val="44"/>
                <w:szCs w:val="44"/>
              </w:rPr>
              <w:br w:type="page"/>
            </w:r>
            <w:r>
              <w:rPr>
                <w:rFonts w:ascii="黑体" w:eastAsia="黑体" w:hAnsi="黑体" w:hint="eastAsia"/>
                <w:sz w:val="36"/>
                <w:szCs w:val="36"/>
              </w:rPr>
              <w:t>五、课程设计总结</w:t>
            </w:r>
          </w:p>
        </w:tc>
      </w:tr>
      <w:tr w:rsidR="00873A85" w14:paraId="09AE17A3" w14:textId="77777777">
        <w:trPr>
          <w:trHeight w:val="12795"/>
        </w:trPr>
        <w:tc>
          <w:tcPr>
            <w:tcW w:w="8522" w:type="dxa"/>
          </w:tcPr>
          <w:p w14:paraId="091DE527" w14:textId="285C8F9A" w:rsidR="00873A85" w:rsidRDefault="000D2E6A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注：学生填写，宋体小四，</w:t>
            </w:r>
            <w:r>
              <w:rPr>
                <w:rFonts w:ascii="楷体" w:eastAsia="楷体" w:hAnsi="楷体"/>
                <w:b/>
                <w:color w:val="FF0000"/>
                <w:sz w:val="24"/>
                <w:szCs w:val="24"/>
              </w:rPr>
              <w:t>22</w:t>
            </w: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磅行距，首行缩进</w:t>
            </w:r>
            <w:r>
              <w:rPr>
                <w:rFonts w:ascii="楷体" w:eastAsia="楷体" w:hAnsi="楷体"/>
                <w:b/>
                <w:color w:val="FF0000"/>
                <w:sz w:val="24"/>
                <w:szCs w:val="24"/>
              </w:rPr>
              <w:t>2</w:t>
            </w: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个字符。</w:t>
            </w:r>
          </w:p>
          <w:p w14:paraId="5AECACAF" w14:textId="77777777" w:rsidR="00873A85" w:rsidRPr="00012838" w:rsidRDefault="00873A85">
            <w:pPr>
              <w:spacing w:line="360" w:lineRule="auto"/>
              <w:rPr>
                <w:sz w:val="24"/>
                <w:szCs w:val="24"/>
                <w:u w:val="single"/>
              </w:rPr>
            </w:pPr>
          </w:p>
          <w:p w14:paraId="0C08BC77" w14:textId="77777777" w:rsidR="00012838" w:rsidRPr="00012838" w:rsidRDefault="00012838" w:rsidP="0001283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012838">
              <w:rPr>
                <w:rFonts w:hint="eastAsia"/>
                <w:sz w:val="24"/>
                <w:szCs w:val="24"/>
              </w:rPr>
              <w:t>在程序设计中，需要考虑到各种情况的并发访问，例如多个读者同时读取数据、读者和写者同时访问数据等。需要在程序中考虑到这些情况，并进行相应的处理。</w:t>
            </w:r>
          </w:p>
          <w:p w14:paraId="4632D89A" w14:textId="77777777" w:rsidR="00012838" w:rsidRPr="00012838" w:rsidRDefault="00012838" w:rsidP="0001283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012838">
              <w:rPr>
                <w:rFonts w:hint="eastAsia"/>
                <w:sz w:val="24"/>
                <w:szCs w:val="24"/>
              </w:rPr>
              <w:t>在使用信号量时，需要注意信号量的初始化、申请、释放和销毁等操作，避免出现死锁等问题。</w:t>
            </w:r>
          </w:p>
          <w:p w14:paraId="27AC6EB4" w14:textId="77777777" w:rsidR="00012838" w:rsidRPr="00012838" w:rsidRDefault="00012838" w:rsidP="0001283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012838">
              <w:rPr>
                <w:rFonts w:hint="eastAsia"/>
                <w:sz w:val="24"/>
                <w:szCs w:val="24"/>
              </w:rPr>
              <w:t>在程序中加入适当的延时操作，可以更好地模拟读者写者问题的场景，使程序更加真实。</w:t>
            </w:r>
          </w:p>
          <w:p w14:paraId="387F60B7" w14:textId="7B3C00BC" w:rsidR="00873A85" w:rsidRPr="00012838" w:rsidRDefault="00012838" w:rsidP="0001283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012838">
              <w:rPr>
                <w:rFonts w:hint="eastAsia"/>
                <w:sz w:val="24"/>
                <w:szCs w:val="24"/>
              </w:rPr>
              <w:t>在设计程序时，需要考虑到线程的安全性问题，例如对共享数据的访问需要进行互斥处理，避免出现数据竞争等问题。</w:t>
            </w:r>
          </w:p>
        </w:tc>
      </w:tr>
    </w:tbl>
    <w:p w14:paraId="76CD82CE" w14:textId="77777777" w:rsidR="00873A85" w:rsidRDefault="00873A85">
      <w:pPr>
        <w:spacing w:line="360" w:lineRule="auto"/>
        <w:rPr>
          <w:sz w:val="44"/>
          <w:szCs w:val="44"/>
          <w:u w:val="single"/>
        </w:rPr>
      </w:pP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3A85" w14:paraId="7BACA388" w14:textId="77777777">
        <w:tc>
          <w:tcPr>
            <w:tcW w:w="8522" w:type="dxa"/>
          </w:tcPr>
          <w:p w14:paraId="45201AB0" w14:textId="77777777" w:rsidR="00873A85" w:rsidRDefault="000D2E6A">
            <w:pPr>
              <w:spacing w:line="360" w:lineRule="auto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sz w:val="44"/>
                <w:szCs w:val="44"/>
              </w:rPr>
              <w:br w:type="page"/>
            </w:r>
            <w:r>
              <w:rPr>
                <w:sz w:val="44"/>
                <w:szCs w:val="44"/>
              </w:rPr>
              <w:br w:type="page"/>
            </w:r>
            <w:r>
              <w:rPr>
                <w:rFonts w:ascii="黑体" w:eastAsia="黑体" w:hAnsi="黑体" w:hint="eastAsia"/>
                <w:sz w:val="36"/>
                <w:szCs w:val="36"/>
              </w:rPr>
              <w:t>六、主要参考文献</w:t>
            </w:r>
          </w:p>
        </w:tc>
      </w:tr>
      <w:tr w:rsidR="00873A85" w14:paraId="7AB9EDB0" w14:textId="77777777">
        <w:trPr>
          <w:trHeight w:val="2541"/>
        </w:trPr>
        <w:tc>
          <w:tcPr>
            <w:tcW w:w="8522" w:type="dxa"/>
          </w:tcPr>
          <w:p w14:paraId="290A9131" w14:textId="77777777" w:rsidR="00873A85" w:rsidRDefault="000D2E6A">
            <w:pPr>
              <w:spacing w:line="440" w:lineRule="exact"/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[1]C语言程序设计</w:t>
            </w:r>
            <w:r>
              <w:rPr>
                <w:rFonts w:ascii="宋体" w:hAnsi="宋体"/>
                <w:sz w:val="24"/>
                <w:szCs w:val="24"/>
              </w:rPr>
              <w:t xml:space="preserve"> (</w:t>
            </w:r>
            <w:r>
              <w:rPr>
                <w:rFonts w:ascii="宋体" w:hAnsi="宋体" w:hint="eastAsia"/>
                <w:sz w:val="24"/>
                <w:szCs w:val="24"/>
              </w:rPr>
              <w:t>第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版</w:t>
            </w:r>
            <w:r>
              <w:rPr>
                <w:rFonts w:ascii="宋体" w:hAnsi="宋体"/>
                <w:sz w:val="24"/>
                <w:szCs w:val="24"/>
              </w:rPr>
              <w:t xml:space="preserve">) </w:t>
            </w:r>
            <w:r>
              <w:rPr>
                <w:rFonts w:ascii="宋体" w:hAnsi="宋体" w:hint="eastAsia"/>
                <w:sz w:val="24"/>
                <w:szCs w:val="24"/>
              </w:rPr>
              <w:t>高等教育出版社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颜晖主编</w:t>
            </w:r>
            <w:r>
              <w:rPr>
                <w:rFonts w:ascii="宋体" w:hAnsi="宋体"/>
                <w:sz w:val="24"/>
                <w:szCs w:val="24"/>
              </w:rPr>
              <w:t xml:space="preserve"> 2021.1</w:t>
            </w:r>
          </w:p>
          <w:p w14:paraId="1570D726" w14:textId="77777777" w:rsidR="00873A85" w:rsidRDefault="000D2E6A">
            <w:pPr>
              <w:spacing w:line="440" w:lineRule="exact"/>
              <w:ind w:firstLineChars="200" w:firstLine="480"/>
              <w:rPr>
                <w:rFonts w:ascii="宋体"/>
                <w:sz w:val="24"/>
                <w:szCs w:val="24"/>
                <w:u w:val="dotted" w:color="FFFFFF"/>
              </w:rPr>
            </w:pPr>
            <w:r>
              <w:rPr>
                <w:rFonts w:ascii="宋体" w:hAnsi="宋体" w:hint="eastAsia"/>
                <w:sz w:val="24"/>
                <w:szCs w:val="24"/>
                <w:u w:val="dotted" w:color="FFFFFF"/>
              </w:rPr>
              <w:t>[2]C语言课程设计指导书  （自编）</w:t>
            </w:r>
          </w:p>
          <w:p w14:paraId="24FA982F" w14:textId="77777777" w:rsidR="00873A85" w:rsidRDefault="00873A85">
            <w:pPr>
              <w:spacing w:line="440" w:lineRule="exact"/>
              <w:ind w:firstLineChars="200" w:firstLine="480"/>
              <w:rPr>
                <w:rFonts w:ascii="宋体" w:hAnsi="宋体"/>
                <w:sz w:val="24"/>
                <w:szCs w:val="24"/>
                <w:u w:val="dotted" w:color="FFFFFF"/>
              </w:rPr>
            </w:pPr>
          </w:p>
          <w:p w14:paraId="3CAD1293" w14:textId="77777777" w:rsidR="00873A85" w:rsidRDefault="000D2E6A">
            <w:pPr>
              <w:spacing w:line="440" w:lineRule="exact"/>
              <w:ind w:firstLineChars="200" w:firstLine="480"/>
              <w:rPr>
                <w:rFonts w:ascii="宋体" w:hAnsi="宋体"/>
                <w:sz w:val="24"/>
                <w:szCs w:val="24"/>
                <w:u w:val="dotted" w:color="FFFFFF"/>
              </w:rPr>
            </w:pPr>
            <w:r>
              <w:rPr>
                <w:rFonts w:ascii="宋体" w:hAnsi="宋体"/>
                <w:sz w:val="24"/>
                <w:szCs w:val="24"/>
                <w:u w:val="dotted" w:color="FFFFFF"/>
              </w:rPr>
              <w:t xml:space="preserve"> </w:t>
            </w:r>
          </w:p>
          <w:p w14:paraId="56AE6087" w14:textId="77777777" w:rsidR="00873A85" w:rsidRDefault="000D2E6A">
            <w:pPr>
              <w:spacing w:line="440" w:lineRule="exact"/>
              <w:ind w:firstLineChars="200" w:firstLine="482"/>
              <w:rPr>
                <w:rFonts w:ascii="宋体"/>
                <w:sz w:val="24"/>
                <w:szCs w:val="24"/>
                <w:u w:val="single" w:color="FFFFFF"/>
              </w:rPr>
            </w:pP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注：学生填写， 宋体小四，22磅行距，首行缩进2字符，3-6条。</w:t>
            </w:r>
          </w:p>
        </w:tc>
      </w:tr>
    </w:tbl>
    <w:p w14:paraId="49E06030" w14:textId="77777777" w:rsidR="00873A85" w:rsidRDefault="00873A85">
      <w:pPr>
        <w:spacing w:line="360" w:lineRule="auto"/>
        <w:rPr>
          <w:sz w:val="44"/>
          <w:szCs w:val="44"/>
          <w:u w:val="single"/>
        </w:rPr>
      </w:pP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3A85" w14:paraId="34CD404A" w14:textId="77777777">
        <w:tc>
          <w:tcPr>
            <w:tcW w:w="8522" w:type="dxa"/>
          </w:tcPr>
          <w:p w14:paraId="3FD6F6F7" w14:textId="77777777" w:rsidR="00873A85" w:rsidRDefault="000D2E6A">
            <w:pPr>
              <w:spacing w:line="360" w:lineRule="auto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sz w:val="44"/>
                <w:szCs w:val="44"/>
              </w:rPr>
              <w:br w:type="page"/>
            </w:r>
            <w:r>
              <w:rPr>
                <w:sz w:val="44"/>
                <w:szCs w:val="44"/>
              </w:rPr>
              <w:br w:type="page"/>
            </w:r>
            <w:r>
              <w:rPr>
                <w:rFonts w:ascii="黑体" w:eastAsia="黑体" w:hAnsi="黑体" w:hint="eastAsia"/>
                <w:sz w:val="36"/>
                <w:szCs w:val="36"/>
              </w:rPr>
              <w:t>附：工作记录单</w:t>
            </w:r>
          </w:p>
        </w:tc>
      </w:tr>
      <w:tr w:rsidR="00873A85" w14:paraId="47C4215E" w14:textId="77777777">
        <w:trPr>
          <w:trHeight w:val="7924"/>
        </w:trPr>
        <w:tc>
          <w:tcPr>
            <w:tcW w:w="8522" w:type="dxa"/>
          </w:tcPr>
          <w:p w14:paraId="41283990" w14:textId="77777777" w:rsidR="00873A85" w:rsidRDefault="000D2E6A">
            <w:pPr>
              <w:spacing w:line="440" w:lineRule="exact"/>
              <w:ind w:firstLineChars="200" w:firstLine="482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kern w:val="0"/>
                <w:sz w:val="24"/>
                <w:szCs w:val="24"/>
              </w:rPr>
              <w:t>1.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成员分工情况（具体工作）</w:t>
            </w:r>
          </w:p>
          <w:p w14:paraId="3F352B9E" w14:textId="77777777" w:rsidR="00873A85" w:rsidRDefault="000D2E6A">
            <w:pPr>
              <w:spacing w:line="440" w:lineRule="exact"/>
              <w:ind w:firstLineChars="200" w:firstLine="480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组长： </w:t>
            </w:r>
          </w:p>
          <w:p w14:paraId="75D73239" w14:textId="77777777" w:rsidR="00873A85" w:rsidRDefault="000D2E6A">
            <w:pPr>
              <w:spacing w:line="440" w:lineRule="exact"/>
              <w:ind w:firstLineChars="200" w:firstLine="480"/>
              <w:rPr>
                <w:rFonts w:ascii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4"/>
                <w:szCs w:val="24"/>
              </w:rPr>
              <w:t>组员分工（必填）：</w:t>
            </w:r>
          </w:p>
          <w:p w14:paraId="5BAEAF23" w14:textId="77777777" w:rsidR="00873A85" w:rsidRDefault="00873A85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</w:p>
          <w:p w14:paraId="5781CA6C" w14:textId="77777777" w:rsidR="00873A85" w:rsidRDefault="00873A85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</w:p>
          <w:p w14:paraId="293F82FA" w14:textId="77777777" w:rsidR="00873A85" w:rsidRDefault="000D2E6A">
            <w:pPr>
              <w:spacing w:line="440" w:lineRule="exact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注：学生填写，宋体小四，</w:t>
            </w:r>
            <w:r>
              <w:rPr>
                <w:rFonts w:ascii="楷体" w:eastAsia="楷体" w:hAnsi="楷体"/>
                <w:b/>
                <w:color w:val="FF0000"/>
                <w:sz w:val="24"/>
                <w:szCs w:val="24"/>
              </w:rPr>
              <w:t>22</w:t>
            </w: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磅行距，首行缩进</w:t>
            </w:r>
            <w:r>
              <w:rPr>
                <w:rFonts w:ascii="楷体" w:eastAsia="楷体" w:hAnsi="楷体"/>
                <w:b/>
                <w:color w:val="FF0000"/>
                <w:sz w:val="24"/>
                <w:szCs w:val="24"/>
              </w:rPr>
              <w:t>2</w:t>
            </w: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个字符。</w:t>
            </w:r>
          </w:p>
          <w:p w14:paraId="04908053" w14:textId="77777777" w:rsidR="00873A85" w:rsidRDefault="000D2E6A">
            <w:pPr>
              <w:spacing w:line="440" w:lineRule="exact"/>
              <w:ind w:firstLine="480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请明确每个人完成的任务，作为给每个人打分的依据。</w:t>
            </w:r>
          </w:p>
          <w:p w14:paraId="369798EA" w14:textId="77777777" w:rsidR="00873A85" w:rsidRDefault="00873A85">
            <w:pPr>
              <w:spacing w:line="360" w:lineRule="auto"/>
              <w:rPr>
                <w:rFonts w:ascii="楷体" w:eastAsia="楷体" w:hAnsi="楷体"/>
                <w:b/>
                <w:sz w:val="36"/>
                <w:szCs w:val="36"/>
              </w:rPr>
            </w:pPr>
          </w:p>
          <w:p w14:paraId="70D21BA7" w14:textId="77777777" w:rsidR="00873A85" w:rsidRDefault="00873A85">
            <w:pPr>
              <w:spacing w:line="360" w:lineRule="auto"/>
              <w:rPr>
                <w:rFonts w:ascii="楷体" w:eastAsia="楷体" w:hAnsi="楷体"/>
                <w:b/>
                <w:sz w:val="36"/>
                <w:szCs w:val="36"/>
              </w:rPr>
            </w:pPr>
          </w:p>
          <w:p w14:paraId="477BBCEB" w14:textId="77777777" w:rsidR="00873A85" w:rsidRDefault="00873A85">
            <w:pPr>
              <w:spacing w:line="360" w:lineRule="auto"/>
              <w:rPr>
                <w:rFonts w:ascii="楷体" w:eastAsia="楷体" w:hAnsi="楷体"/>
                <w:b/>
                <w:sz w:val="36"/>
                <w:szCs w:val="36"/>
              </w:rPr>
            </w:pPr>
          </w:p>
          <w:p w14:paraId="710B68E5" w14:textId="77777777" w:rsidR="00873A85" w:rsidRDefault="000D2E6A">
            <w:pPr>
              <w:spacing w:line="360" w:lineRule="auto"/>
              <w:rPr>
                <w:rFonts w:ascii="楷体" w:eastAsia="楷体" w:hAnsi="楷体"/>
                <w:b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36"/>
                <w:szCs w:val="36"/>
              </w:rPr>
              <w:t>小组成员签名：</w:t>
            </w:r>
            <w:r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注：学生手写签名。</w:t>
            </w:r>
          </w:p>
          <w:p w14:paraId="5DC41E1D" w14:textId="77777777" w:rsidR="00873A85" w:rsidRDefault="00873A85">
            <w:pPr>
              <w:spacing w:line="440" w:lineRule="exact"/>
              <w:ind w:firstLine="480"/>
              <w:rPr>
                <w:sz w:val="28"/>
                <w:szCs w:val="28"/>
              </w:rPr>
            </w:pPr>
          </w:p>
        </w:tc>
      </w:tr>
    </w:tbl>
    <w:p w14:paraId="4A40DD07" w14:textId="77777777" w:rsidR="00873A85" w:rsidRDefault="00873A85">
      <w:pPr>
        <w:widowControl/>
        <w:jc w:val="left"/>
        <w:rPr>
          <w:szCs w:val="21"/>
          <w:u w:val="single"/>
        </w:rPr>
      </w:pPr>
    </w:p>
    <w:sectPr w:rsidR="00873A85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8E6C9" w14:textId="77777777" w:rsidR="00053146" w:rsidRDefault="00053146">
      <w:r>
        <w:separator/>
      </w:r>
    </w:p>
  </w:endnote>
  <w:endnote w:type="continuationSeparator" w:id="0">
    <w:p w14:paraId="1FB42CE1" w14:textId="77777777" w:rsidR="00053146" w:rsidRDefault="0005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F2ED" w14:textId="77777777" w:rsidR="00873A85" w:rsidRDefault="000D2E6A">
    <w:pPr>
      <w:pStyle w:val="a7"/>
      <w:tabs>
        <w:tab w:val="left" w:pos="310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98CC98" wp14:editId="32EDD67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92E47" w14:textId="77777777" w:rsidR="00873A85" w:rsidRDefault="000D2E6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8CC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.6pt;height:11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" filled="f" stroked="f">
              <v:textbox style="mso-fit-shape-to-text:t" inset="0,0,0,0">
                <w:txbxContent>
                  <w:p w14:paraId="69492E47" w14:textId="77777777" w:rsidR="00873A85" w:rsidRDefault="000D2E6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tab/>
    </w:r>
  </w:p>
  <w:p w14:paraId="3AD94577" w14:textId="77777777" w:rsidR="00873A85" w:rsidRDefault="00873A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A71E" w14:textId="77777777" w:rsidR="00053146" w:rsidRDefault="00053146">
      <w:r>
        <w:separator/>
      </w:r>
    </w:p>
  </w:footnote>
  <w:footnote w:type="continuationSeparator" w:id="0">
    <w:p w14:paraId="35E6B9F8" w14:textId="77777777" w:rsidR="00053146" w:rsidRDefault="0005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1DF"/>
    <w:multiLevelType w:val="hybridMultilevel"/>
    <w:tmpl w:val="0388D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A314C"/>
    <w:multiLevelType w:val="hybridMultilevel"/>
    <w:tmpl w:val="F4AE4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64E0D"/>
    <w:multiLevelType w:val="hybridMultilevel"/>
    <w:tmpl w:val="1B4CA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gyYWQxMTQ3N2EyNmI3NjhkNmNjMzc4NTViMGUzM2MifQ=="/>
  </w:docVars>
  <w:rsids>
    <w:rsidRoot w:val="00741F9E"/>
    <w:rsid w:val="00012838"/>
    <w:rsid w:val="00034174"/>
    <w:rsid w:val="0004772B"/>
    <w:rsid w:val="00053146"/>
    <w:rsid w:val="00061002"/>
    <w:rsid w:val="000661CE"/>
    <w:rsid w:val="00083F82"/>
    <w:rsid w:val="000A0FEB"/>
    <w:rsid w:val="000B51A2"/>
    <w:rsid w:val="000B6C5C"/>
    <w:rsid w:val="000C4A6E"/>
    <w:rsid w:val="000D2E6A"/>
    <w:rsid w:val="000E6A1E"/>
    <w:rsid w:val="00106D76"/>
    <w:rsid w:val="00107A77"/>
    <w:rsid w:val="00170ED6"/>
    <w:rsid w:val="001844E9"/>
    <w:rsid w:val="001A5CA9"/>
    <w:rsid w:val="001B315A"/>
    <w:rsid w:val="001B72B8"/>
    <w:rsid w:val="001C239E"/>
    <w:rsid w:val="001C731D"/>
    <w:rsid w:val="001D428E"/>
    <w:rsid w:val="001F07B4"/>
    <w:rsid w:val="00202B0A"/>
    <w:rsid w:val="00221193"/>
    <w:rsid w:val="00221436"/>
    <w:rsid w:val="002363E0"/>
    <w:rsid w:val="0028002B"/>
    <w:rsid w:val="00284577"/>
    <w:rsid w:val="002A4A41"/>
    <w:rsid w:val="002D0A09"/>
    <w:rsid w:val="00310A15"/>
    <w:rsid w:val="00312B31"/>
    <w:rsid w:val="003210BC"/>
    <w:rsid w:val="003266B3"/>
    <w:rsid w:val="00350A59"/>
    <w:rsid w:val="00373D6D"/>
    <w:rsid w:val="00373DA2"/>
    <w:rsid w:val="003947E9"/>
    <w:rsid w:val="003C7F51"/>
    <w:rsid w:val="003D690B"/>
    <w:rsid w:val="003F0768"/>
    <w:rsid w:val="003F22EC"/>
    <w:rsid w:val="004007E7"/>
    <w:rsid w:val="00407A7C"/>
    <w:rsid w:val="00426275"/>
    <w:rsid w:val="00445133"/>
    <w:rsid w:val="0046002A"/>
    <w:rsid w:val="0046691E"/>
    <w:rsid w:val="004A3844"/>
    <w:rsid w:val="004B113F"/>
    <w:rsid w:val="004C1058"/>
    <w:rsid w:val="004E6DAB"/>
    <w:rsid w:val="004F2BFA"/>
    <w:rsid w:val="00512383"/>
    <w:rsid w:val="00513140"/>
    <w:rsid w:val="00514696"/>
    <w:rsid w:val="00520447"/>
    <w:rsid w:val="00540C8D"/>
    <w:rsid w:val="00542FFB"/>
    <w:rsid w:val="00552A79"/>
    <w:rsid w:val="005557BD"/>
    <w:rsid w:val="0056045A"/>
    <w:rsid w:val="005669DD"/>
    <w:rsid w:val="0056754B"/>
    <w:rsid w:val="005923ED"/>
    <w:rsid w:val="005A3BC1"/>
    <w:rsid w:val="005B3CE8"/>
    <w:rsid w:val="005B5085"/>
    <w:rsid w:val="005B6042"/>
    <w:rsid w:val="005D1829"/>
    <w:rsid w:val="005E6802"/>
    <w:rsid w:val="00637650"/>
    <w:rsid w:val="0065542A"/>
    <w:rsid w:val="006765C6"/>
    <w:rsid w:val="00676BC2"/>
    <w:rsid w:val="00686789"/>
    <w:rsid w:val="006C3C19"/>
    <w:rsid w:val="006E14F9"/>
    <w:rsid w:val="006E3C62"/>
    <w:rsid w:val="006E6D76"/>
    <w:rsid w:val="006F457E"/>
    <w:rsid w:val="00700678"/>
    <w:rsid w:val="00720040"/>
    <w:rsid w:val="00731313"/>
    <w:rsid w:val="00741F9E"/>
    <w:rsid w:val="00746079"/>
    <w:rsid w:val="007467C8"/>
    <w:rsid w:val="007D5859"/>
    <w:rsid w:val="007E2F1B"/>
    <w:rsid w:val="00803A5A"/>
    <w:rsid w:val="008346AD"/>
    <w:rsid w:val="008364D6"/>
    <w:rsid w:val="008458AA"/>
    <w:rsid w:val="00873A85"/>
    <w:rsid w:val="00876010"/>
    <w:rsid w:val="0088357C"/>
    <w:rsid w:val="008A3E04"/>
    <w:rsid w:val="008B4610"/>
    <w:rsid w:val="008D7B28"/>
    <w:rsid w:val="009128BA"/>
    <w:rsid w:val="00917840"/>
    <w:rsid w:val="00945E0E"/>
    <w:rsid w:val="00964F8E"/>
    <w:rsid w:val="00966751"/>
    <w:rsid w:val="00981295"/>
    <w:rsid w:val="009A1DE5"/>
    <w:rsid w:val="009B7FF1"/>
    <w:rsid w:val="009C3B19"/>
    <w:rsid w:val="009E2A3F"/>
    <w:rsid w:val="009F522F"/>
    <w:rsid w:val="00A238D7"/>
    <w:rsid w:val="00A247BB"/>
    <w:rsid w:val="00A36E97"/>
    <w:rsid w:val="00A469A4"/>
    <w:rsid w:val="00A762E9"/>
    <w:rsid w:val="00A97A27"/>
    <w:rsid w:val="00AD67A7"/>
    <w:rsid w:val="00AE3433"/>
    <w:rsid w:val="00B24DDD"/>
    <w:rsid w:val="00B42702"/>
    <w:rsid w:val="00B57862"/>
    <w:rsid w:val="00B903A2"/>
    <w:rsid w:val="00B91937"/>
    <w:rsid w:val="00BE0ABB"/>
    <w:rsid w:val="00C002A9"/>
    <w:rsid w:val="00C050FE"/>
    <w:rsid w:val="00C064E2"/>
    <w:rsid w:val="00C10C27"/>
    <w:rsid w:val="00C5752A"/>
    <w:rsid w:val="00C901FE"/>
    <w:rsid w:val="00C963C6"/>
    <w:rsid w:val="00CB7324"/>
    <w:rsid w:val="00CD0909"/>
    <w:rsid w:val="00CF1D42"/>
    <w:rsid w:val="00D0586C"/>
    <w:rsid w:val="00D31731"/>
    <w:rsid w:val="00D42304"/>
    <w:rsid w:val="00D54664"/>
    <w:rsid w:val="00D560FA"/>
    <w:rsid w:val="00D71F29"/>
    <w:rsid w:val="00D8589D"/>
    <w:rsid w:val="00DC24AD"/>
    <w:rsid w:val="00E12CC6"/>
    <w:rsid w:val="00E20F7F"/>
    <w:rsid w:val="00E27848"/>
    <w:rsid w:val="00E75575"/>
    <w:rsid w:val="00E77173"/>
    <w:rsid w:val="00E82B66"/>
    <w:rsid w:val="00E866FB"/>
    <w:rsid w:val="00E95B03"/>
    <w:rsid w:val="00EA1043"/>
    <w:rsid w:val="00EB645E"/>
    <w:rsid w:val="00F16BD6"/>
    <w:rsid w:val="00F24C21"/>
    <w:rsid w:val="00FA2B67"/>
    <w:rsid w:val="00FB0B94"/>
    <w:rsid w:val="00FC3121"/>
    <w:rsid w:val="00FC361A"/>
    <w:rsid w:val="00FE4654"/>
    <w:rsid w:val="00FE5587"/>
    <w:rsid w:val="0EE30524"/>
    <w:rsid w:val="138610D9"/>
    <w:rsid w:val="2FFE6B48"/>
    <w:rsid w:val="3AA944BD"/>
    <w:rsid w:val="3BC70EF2"/>
    <w:rsid w:val="71E32C96"/>
    <w:rsid w:val="73F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79953"/>
  <w15:docId w15:val="{1183F7C9-A8BA-40F1-9293-524C18B7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/>
    <w:lsdException w:name="footer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pPr>
      <w:jc w:val="left"/>
    </w:pPr>
    <w:rPr>
      <w:rFonts w:ascii="Times New Roman" w:hAnsi="Times New Roman"/>
      <w:szCs w:val="24"/>
    </w:rPr>
  </w:style>
  <w:style w:type="paragraph" w:styleId="TOC3">
    <w:name w:val="toc 3"/>
    <w:basedOn w:val="a"/>
    <w:next w:val="a"/>
    <w:uiPriority w:val="99"/>
    <w:locked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a6"/>
    <w:uiPriority w:val="99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locked/>
    <w:pPr>
      <w:widowControl/>
      <w:spacing w:after="100" w:line="276" w:lineRule="auto"/>
      <w:jc w:val="left"/>
    </w:pPr>
    <w:rPr>
      <w:b/>
      <w:bCs/>
      <w:kern w:val="0"/>
      <w:sz w:val="36"/>
      <w:szCs w:val="36"/>
    </w:rPr>
  </w:style>
  <w:style w:type="paragraph" w:styleId="ab">
    <w:name w:val="Subtitle"/>
    <w:basedOn w:val="a"/>
    <w:next w:val="a"/>
    <w:link w:val="ac"/>
    <w:uiPriority w:val="99"/>
    <w:qFormat/>
    <w:locked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99"/>
    <w:locked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styleId="af0">
    <w:name w:val="annotation reference"/>
    <w:semiHidden/>
    <w:rPr>
      <w:sz w:val="21"/>
      <w:szCs w:val="21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a8">
    <w:name w:val="页脚 字符"/>
    <w:basedOn w:val="a0"/>
    <w:link w:val="a7"/>
    <w:locked/>
    <w:rPr>
      <w:rFonts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locked/>
    <w:rPr>
      <w:rFonts w:cs="Times New Roman"/>
      <w:sz w:val="18"/>
      <w:szCs w:val="18"/>
    </w:rPr>
  </w:style>
  <w:style w:type="character" w:customStyle="1" w:styleId="ac">
    <w:name w:val="副标题 字符"/>
    <w:basedOn w:val="a0"/>
    <w:link w:val="ab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OCHeading1">
    <w:name w:val="TOC Heading1"/>
    <w:basedOn w:val="1"/>
    <w:next w:val="a"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file41">
    <w:name w:val="file41"/>
    <w:rPr>
      <w:rFonts w:ascii="ˎ̥" w:hAnsi="ˎ̥" w:hint="default"/>
      <w:color w:val="000000"/>
      <w:sz w:val="22"/>
      <w:szCs w:val="22"/>
    </w:rPr>
  </w:style>
  <w:style w:type="character" w:customStyle="1" w:styleId="a4">
    <w:name w:val="批注文字 字符"/>
    <w:basedOn w:val="a0"/>
    <w:link w:val="a3"/>
    <w:semiHidden/>
    <w:rPr>
      <w:kern w:val="2"/>
      <w:sz w:val="21"/>
      <w:szCs w:val="24"/>
    </w:rPr>
  </w:style>
  <w:style w:type="paragraph" w:styleId="af1">
    <w:name w:val="List Paragraph"/>
    <w:basedOn w:val="a"/>
    <w:uiPriority w:val="99"/>
    <w:rsid w:val="005D1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9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D0BF36-FB14-490E-91C1-5000F43D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375</Words>
  <Characters>2143</Characters>
  <Application>Microsoft Office Word</Application>
  <DocSecurity>0</DocSecurity>
  <Lines>17</Lines>
  <Paragraphs>5</Paragraphs>
  <ScaleCrop>false</ScaleCrop>
  <Company>Microsoft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toplion</dc:creator>
  <cp:lastModifiedBy>罗文富</cp:lastModifiedBy>
  <cp:revision>2</cp:revision>
  <dcterms:created xsi:type="dcterms:W3CDTF">2023-05-29T08:46:00Z</dcterms:created>
  <dcterms:modified xsi:type="dcterms:W3CDTF">2023-05-29T08:46:00Z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RubyTemplateID" linkTarget="0">
    <vt:lpwstr>6</vt:lpwstr>
  </property>
  <property fmtid="{D5CDD505-2E9C-101B-9397-08002B2CF9AE}" pid="4" name="ICV">
    <vt:lpwstr>F4F0B37FDBBA42808208DF607EF337DA_13</vt:lpwstr>
  </property>
</Properties>
</file>