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Basic Concept of Behaviorist AI</w:t>
      </w:r>
    </w:p>
    <w:p>
      <w:r>
        <w:t>The basic concept of Behaviorist AI comes from the idea that intelligence can be modeled based on observable behavior — not internal thoughts or reasoning processes. It’s inspired by behaviorism in psychology, which focuses on how organisms respond to stimuli through conditioning and reinforcement, rather than on internal mental states.</w:t>
      </w:r>
    </w:p>
    <w:p>
      <w:pPr>
        <w:pStyle w:val="Heading2"/>
      </w:pPr>
      <w:r>
        <w:t>1. Behaviorism (Psychology Roots)</w:t>
      </w:r>
    </w:p>
    <w:p>
      <w:r>
        <w:t>Founded by psychologists like John B. Watson and B.F. Skinner.</w:t>
        <w:br/>
        <w:t>Core idea: “Behavior is shaped by stimuli and reinforcement, not by thinking or feeling.”</w:t>
        <w:br/>
        <w:t>So, if an action leads to a reward, it becomes more likely to happen again.</w:t>
      </w:r>
    </w:p>
    <w:p>
      <w:pPr>
        <w:pStyle w:val="Heading2"/>
      </w:pPr>
      <w:r>
        <w:t>2. Behaviorist AI (Artificial Intelligence)</w:t>
      </w:r>
    </w:p>
    <w:p>
      <w:r>
        <w:t>Behaviorist AI applies that same principle: “An intelligent agent can learn purely from interaction with its environment — through trial, error, and feedback — without needing internal representations or reasoning.”</w:t>
      </w:r>
    </w:p>
    <w:p>
      <w:pPr>
        <w:pStyle w:val="Heading2"/>
      </w:pPr>
      <w:r>
        <w:t>3. Key Components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Concept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Example</w:t>
            </w:r>
          </w:p>
        </w:tc>
      </w:tr>
      <w:tr>
        <w:tc>
          <w:tcPr>
            <w:tcW w:type="dxa" w:w="2880"/>
          </w:tcPr>
          <w:p>
            <w:r>
              <w:t>Stimulus (Input)</w:t>
            </w:r>
          </w:p>
        </w:tc>
        <w:tc>
          <w:tcPr>
            <w:tcW w:type="dxa" w:w="2880"/>
          </w:tcPr>
          <w:p>
            <w:r>
              <w:t>What the agent perceives from the environment.</w:t>
            </w:r>
          </w:p>
        </w:tc>
        <w:tc>
          <w:tcPr>
            <w:tcW w:type="dxa" w:w="2880"/>
          </w:tcPr>
          <w:p>
            <w:r>
              <w:t>A robot detects an obstacle.</w:t>
            </w:r>
          </w:p>
        </w:tc>
      </w:tr>
      <w:tr>
        <w:tc>
          <w:tcPr>
            <w:tcW w:type="dxa" w:w="2880"/>
          </w:tcPr>
          <w:p>
            <w:r>
              <w:t>Response (Action)</w:t>
            </w:r>
          </w:p>
        </w:tc>
        <w:tc>
          <w:tcPr>
            <w:tcW w:type="dxa" w:w="2880"/>
          </w:tcPr>
          <w:p>
            <w:r>
              <w:t>What the agent does in response to the stimulus.</w:t>
            </w:r>
          </w:p>
        </w:tc>
        <w:tc>
          <w:tcPr>
            <w:tcW w:type="dxa" w:w="2880"/>
          </w:tcPr>
          <w:p>
            <w:r>
              <w:t>The robot turns left.</w:t>
            </w:r>
          </w:p>
        </w:tc>
      </w:tr>
      <w:tr>
        <w:tc>
          <w:tcPr>
            <w:tcW w:type="dxa" w:w="2880"/>
          </w:tcPr>
          <w:p>
            <w:r>
              <w:t>Reinforcement (Feedback)</w:t>
            </w:r>
          </w:p>
        </w:tc>
        <w:tc>
          <w:tcPr>
            <w:tcW w:type="dxa" w:w="2880"/>
          </w:tcPr>
          <w:p>
            <w:r>
              <w:t>The outcome or reward that strengthens or weakens a behavior.</w:t>
            </w:r>
          </w:p>
        </w:tc>
        <w:tc>
          <w:tcPr>
            <w:tcW w:type="dxa" w:w="2880"/>
          </w:tcPr>
          <w:p>
            <w:r>
              <w:t>The robot gets a reward for avoiding a crash.</w:t>
            </w:r>
          </w:p>
        </w:tc>
      </w:tr>
      <w:tr>
        <w:tc>
          <w:tcPr>
            <w:tcW w:type="dxa" w:w="2880"/>
          </w:tcPr>
          <w:p>
            <w:r>
              <w:t>Learning Rule</w:t>
            </w:r>
          </w:p>
        </w:tc>
        <w:tc>
          <w:tcPr>
            <w:tcW w:type="dxa" w:w="2880"/>
          </w:tcPr>
          <w:p>
            <w:r>
              <w:t>Updates the agent’s behavior based on rewards or punishments.</w:t>
            </w:r>
          </w:p>
        </w:tc>
        <w:tc>
          <w:tcPr>
            <w:tcW w:type="dxa" w:w="2880"/>
          </w:tcPr>
          <w:p>
            <w:r>
              <w:t>Reinforcement learning algorithms.</w:t>
            </w:r>
          </w:p>
        </w:tc>
      </w:tr>
    </w:tbl>
    <w:p>
      <w:pPr>
        <w:pStyle w:val="Heading2"/>
      </w:pPr>
      <w:r>
        <w:t>4. Modern Example: Reinforcement Learning</w:t>
      </w:r>
    </w:p>
    <w:p>
      <w:r>
        <w:t>Modern Reinforcement Learning (RL) is a direct descendant of behaviorist ideas.</w:t>
        <w:br/>
        <w:t>An RL agent:</w:t>
        <w:br/>
        <w:t>- Observes its environment (stimulus)</w:t>
        <w:br/>
        <w:t>- Acts (response)</w:t>
        <w:br/>
        <w:t>- Receives reward/punishment (reinforcement)</w:t>
        <w:br/>
        <w:t>- Learns a policy to maximize total reward</w:t>
        <w:br/>
        <w:br/>
        <w:t>Example: AlphaGo learned to play Go by being rewarded for winning and punished for losing.</w:t>
      </w:r>
    </w:p>
    <w:p>
      <w:pPr>
        <w:pStyle w:val="Heading2"/>
      </w:pPr>
      <w:r>
        <w:t>5. Behaviorist vs. Cognitive AI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Behaviorist AI</w:t>
            </w:r>
          </w:p>
        </w:tc>
        <w:tc>
          <w:tcPr>
            <w:tcW w:type="dxa" w:w="4320"/>
          </w:tcPr>
          <w:p>
            <w:r>
              <w:t>Cognitive AI</w:t>
            </w:r>
          </w:p>
        </w:tc>
      </w:tr>
      <w:tr>
        <w:tc>
          <w:tcPr>
            <w:tcW w:type="dxa" w:w="4320"/>
          </w:tcPr>
          <w:p>
            <w:r>
              <w:t>Focuses on external behavior</w:t>
            </w:r>
          </w:p>
        </w:tc>
        <w:tc>
          <w:tcPr>
            <w:tcW w:type="dxa" w:w="4320"/>
          </w:tcPr>
          <w:p>
            <w:r>
              <w:t>Focuses on internal models or reasoning</w:t>
            </w:r>
          </w:p>
        </w:tc>
      </w:tr>
      <w:tr>
        <w:tc>
          <w:tcPr>
            <w:tcW w:type="dxa" w:w="4320"/>
          </w:tcPr>
          <w:p>
            <w:r>
              <w:t>Learns from trial and error</w:t>
            </w:r>
          </w:p>
        </w:tc>
        <w:tc>
          <w:tcPr>
            <w:tcW w:type="dxa" w:w="4320"/>
          </w:tcPr>
          <w:p>
            <w:r>
              <w:t>Learns using symbolic reasoning or representation</w:t>
            </w:r>
          </w:p>
        </w:tc>
      </w:tr>
      <w:tr>
        <w:tc>
          <w:tcPr>
            <w:tcW w:type="dxa" w:w="4320"/>
          </w:tcPr>
          <w:p>
            <w:r>
              <w:t>Example: Reinforcement learning</w:t>
            </w:r>
          </w:p>
        </w:tc>
        <w:tc>
          <w:tcPr>
            <w:tcW w:type="dxa" w:w="4320"/>
          </w:tcPr>
          <w:p>
            <w:r>
              <w:t>Example: Expert systems, knowledge graphs</w:t>
            </w:r>
          </w:p>
        </w:tc>
      </w:tr>
    </w:tbl>
    <w:p>
      <w:pPr>
        <w:pStyle w:val="Heading2"/>
      </w:pPr>
      <w:r>
        <w:t>6. Key Idea Summary</w:t>
      </w:r>
    </w:p>
    <w:p>
      <w:r>
        <w:t>Behaviorist AI = Stimulus → Response → Reinforcement → Learning</w:t>
        <w:br/>
        <w:br/>
        <w:t>It’s black-box learning — intelligence emerges from adapting actions to maximize rewards, not from reasoning about the world’s structure.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