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9A" w:rsidRDefault="0076789A">
      <w:pPr>
        <w:rPr>
          <w:rFonts w:hint="eastAsia"/>
        </w:rPr>
      </w:pPr>
      <w:r>
        <w:t xml:space="preserve">NOTED: both the GANs and </w:t>
      </w:r>
      <w:proofErr w:type="spellStart"/>
      <w:r>
        <w:t>Autoencoders</w:t>
      </w:r>
      <w:proofErr w:type="spellEnd"/>
      <w:r>
        <w:t xml:space="preserve"> are compiled and training under Google </w:t>
      </w:r>
      <w:proofErr w:type="spellStart"/>
      <w:r>
        <w:t>Colab</w:t>
      </w:r>
      <w:proofErr w:type="spellEnd"/>
      <w:r>
        <w:t xml:space="preserve"> GPU environment. To rerun the code, need to set up all the necessary environments to run these codes.</w:t>
      </w:r>
    </w:p>
    <w:p w:rsidR="0076789A" w:rsidRDefault="0076789A"/>
    <w:p w:rsidR="009B7467" w:rsidRPr="0076789A" w:rsidRDefault="009B7467">
      <w:pPr>
        <w:rPr>
          <w:rFonts w:hint="eastAsia"/>
        </w:rPr>
      </w:pPr>
    </w:p>
    <w:p w:rsidR="0076789A" w:rsidRPr="0076789A" w:rsidRDefault="0076789A">
      <w:pPr>
        <w:rPr>
          <w:rFonts w:hint="eastAsia"/>
          <w:b/>
          <w:sz w:val="24"/>
        </w:rPr>
      </w:pPr>
      <w:r w:rsidRPr="0076789A">
        <w:rPr>
          <w:b/>
          <w:sz w:val="24"/>
        </w:rPr>
        <w:t>Problem1:</w:t>
      </w:r>
    </w:p>
    <w:p w:rsidR="0076789A" w:rsidRDefault="0076789A">
      <w:r>
        <w:t xml:space="preserve">The images that generated by GANs with random shuffling and </w:t>
      </w:r>
      <w:proofErr w:type="spellStart"/>
      <w:r>
        <w:t>Autoencoders</w:t>
      </w:r>
      <w:proofErr w:type="spellEnd"/>
      <w:r>
        <w:t xml:space="preserve"> are all stored in the files ‘Problem1_a’, ‘Problem1_b_1’, </w:t>
      </w:r>
      <w:r>
        <w:t>‘</w:t>
      </w:r>
      <w:r>
        <w:t>Problem1_b_2</w:t>
      </w:r>
      <w:r>
        <w:t>’</w:t>
      </w:r>
      <w:r>
        <w:t xml:space="preserve">, </w:t>
      </w:r>
      <w:r>
        <w:t>‘</w:t>
      </w:r>
      <w:r>
        <w:t>Problem1_b_3</w:t>
      </w:r>
      <w:r>
        <w:t>’</w:t>
      </w:r>
      <w:r>
        <w:t xml:space="preserve">. ‘Problem1_c’ is the result that we </w:t>
      </w:r>
      <w:r w:rsidRPr="0076789A">
        <w:t>train the GAN using these 888 images</w:t>
      </w:r>
      <w:r>
        <w:t xml:space="preserve"> generated </w:t>
      </w:r>
      <w:proofErr w:type="gramStart"/>
      <w:r>
        <w:t>above</w:t>
      </w:r>
      <w:proofErr w:type="gramEnd"/>
      <w:r>
        <w:t>.</w:t>
      </w:r>
    </w:p>
    <w:p w:rsidR="0076789A" w:rsidRDefault="0076789A"/>
    <w:p w:rsidR="0076789A" w:rsidRDefault="0076789A">
      <w:r>
        <w:t xml:space="preserve">To </w:t>
      </w:r>
      <w:r w:rsidRPr="0076789A">
        <w:t xml:space="preserve">compare and assess </w:t>
      </w:r>
      <w:r>
        <w:t>our</w:t>
      </w:r>
      <w:r w:rsidRPr="0076789A">
        <w:t xml:space="preserve"> results in part (a) &amp; (c)</w:t>
      </w:r>
      <w:r>
        <w:t>, we can see that when we use 3 diff</w:t>
      </w:r>
      <w:r w:rsidRPr="0076789A">
        <w:t xml:space="preserve">erent </w:t>
      </w:r>
      <w:proofErr w:type="spellStart"/>
      <w:r>
        <w:t>autoencoders</w:t>
      </w:r>
      <w:proofErr w:type="spellEnd"/>
      <w:r>
        <w:t xml:space="preserve"> to create three diff</w:t>
      </w:r>
      <w:r w:rsidRPr="0076789A">
        <w:t>erent set of (222) images</w:t>
      </w:r>
      <w:r>
        <w:t>, some images show good results while others are blurry. When we input all these images into GANs, the result from (c) is slightly better than the result from (a) d</w:t>
      </w:r>
      <w:r w:rsidR="009B7467">
        <w:t>ue to the availability</w:t>
      </w:r>
      <w:r>
        <w:t xml:space="preserve"> of </w:t>
      </w:r>
      <w:r w:rsidR="009B7467">
        <w:t xml:space="preserve">more </w:t>
      </w:r>
      <w:r>
        <w:t>training data</w:t>
      </w:r>
      <w:r w:rsidR="009B7467">
        <w:t xml:space="preserve"> for the GANs, </w:t>
      </w:r>
      <w:r>
        <w:t xml:space="preserve">but is not quite visually </w:t>
      </w:r>
      <w:r>
        <w:t>obvious</w:t>
      </w:r>
      <w:r w:rsidR="009B7467">
        <w:t xml:space="preserve"> on the first sight</w:t>
      </w:r>
      <w:r>
        <w:t>.</w:t>
      </w:r>
    </w:p>
    <w:p w:rsidR="009B7467" w:rsidRDefault="009B7467"/>
    <w:p w:rsidR="009B7467" w:rsidRDefault="009B7467">
      <w:pPr>
        <w:rPr>
          <w:rFonts w:hint="eastAsia"/>
        </w:rPr>
      </w:pPr>
    </w:p>
    <w:p w:rsidR="009B7467" w:rsidRPr="0076789A" w:rsidRDefault="009B7467" w:rsidP="009B7467">
      <w:pPr>
        <w:rPr>
          <w:rFonts w:hint="eastAsia"/>
          <w:b/>
          <w:sz w:val="24"/>
        </w:rPr>
      </w:pPr>
      <w:r>
        <w:rPr>
          <w:b/>
          <w:sz w:val="24"/>
        </w:rPr>
        <w:t>Problem2</w:t>
      </w:r>
      <w:r w:rsidRPr="0076789A">
        <w:rPr>
          <w:b/>
          <w:sz w:val="24"/>
        </w:rPr>
        <w:t>:</w:t>
      </w:r>
    </w:p>
    <w:p w:rsidR="009B7467" w:rsidRDefault="009B7467" w:rsidP="009B7467">
      <w:r>
        <w:t xml:space="preserve">In building an architecture for a deep convolutional GAN, </w:t>
      </w:r>
      <w:r>
        <w:t>we use</w:t>
      </w:r>
      <w:r>
        <w:t xml:space="preserve"> </w:t>
      </w:r>
      <w:proofErr w:type="gramStart"/>
      <w:r>
        <w:t>5</w:t>
      </w:r>
      <w:proofErr w:type="gramEnd"/>
      <w:r>
        <w:t xml:space="preserve"> convolutional layer for</w:t>
      </w:r>
    </w:p>
    <w:p w:rsidR="009B7467" w:rsidRDefault="009B7467" w:rsidP="009B7467">
      <w:proofErr w:type="gramStart"/>
      <w:r>
        <w:t>the</w:t>
      </w:r>
      <w:proofErr w:type="gramEnd"/>
      <w:r>
        <w:t xml:space="preserve"> g</w:t>
      </w:r>
      <w:r>
        <w:t>enerator using tf.layers.conv2d_</w:t>
      </w:r>
      <w:r>
        <w:t xml:space="preserve">transpose and 5 </w:t>
      </w:r>
      <w:proofErr w:type="spellStart"/>
      <w:r>
        <w:t>covolutional</w:t>
      </w:r>
      <w:proofErr w:type="spellEnd"/>
      <w:r>
        <w:t xml:space="preserve"> layer for the discriminator </w:t>
      </w:r>
      <w:r>
        <w:t>using tf.layers.conv2d. We write out the sample codes in ‘</w:t>
      </w:r>
      <w:r w:rsidRPr="009B7467">
        <w:t>IEOR4742_HW5_Problem2.ipynb</w:t>
      </w:r>
      <w:r>
        <w:t xml:space="preserve">’. </w:t>
      </w:r>
    </w:p>
    <w:p w:rsidR="009B7467" w:rsidRPr="009B7467" w:rsidRDefault="009B7467" w:rsidP="009B7467">
      <w:pPr>
        <w:rPr>
          <w:rFonts w:hint="eastAsia"/>
        </w:rPr>
      </w:pPr>
      <w:r>
        <w:t>In our sample code, we s</w:t>
      </w:r>
      <w:r>
        <w:t xml:space="preserve">pecify </w:t>
      </w:r>
      <w:r>
        <w:t>filters,</w:t>
      </w:r>
      <w:r>
        <w:rPr>
          <w:rFonts w:hint="eastAsia"/>
        </w:rPr>
        <w:t xml:space="preserve"> </w:t>
      </w:r>
      <w:r>
        <w:t xml:space="preserve">kernel size, and strides in our </w:t>
      </w:r>
      <w:r>
        <w:t>deep convolutional GAN</w:t>
      </w:r>
      <w:r>
        <w:t xml:space="preserve"> architecture if the image sizes are 1024</w:t>
      </w:r>
      <w:r>
        <w:rPr>
          <w:rFonts w:hint="eastAsia"/>
        </w:rPr>
        <w:t>×</w:t>
      </w:r>
      <w:r>
        <w:t>1024.</w:t>
      </w:r>
      <w:r>
        <w:t xml:space="preserve"> Please go through the sample code to have a better understanding of our </w:t>
      </w:r>
      <w:r>
        <w:t>architecture</w:t>
      </w:r>
      <w:r>
        <w:t xml:space="preserve">. </w:t>
      </w:r>
      <w:bookmarkStart w:id="0" w:name="_GoBack"/>
      <w:bookmarkEnd w:id="0"/>
    </w:p>
    <w:sectPr w:rsidR="009B7467" w:rsidRPr="009B7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K1MDQ2MzE2NjC0NDNT0lEKTi0uzszPAykwrAUAK6ibWiwAAAA="/>
  </w:docVars>
  <w:rsids>
    <w:rsidRoot w:val="0089290B"/>
    <w:rsid w:val="0069708E"/>
    <w:rsid w:val="0076789A"/>
    <w:rsid w:val="0089290B"/>
    <w:rsid w:val="009B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C319"/>
  <w15:chartTrackingRefBased/>
  <w15:docId w15:val="{ACDA3131-6391-404F-BE57-208853BB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1186</Characters>
  <Application>Microsoft Office Word</Application>
  <DocSecurity>0</DocSecurity>
  <Lines>9</Lines>
  <Paragraphs>2</Paragraphs>
  <ScaleCrop>false</ScaleCrop>
  <Company>Xiamen University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Walker</cp:lastModifiedBy>
  <cp:revision>2</cp:revision>
  <dcterms:created xsi:type="dcterms:W3CDTF">2020-04-28T20:52:00Z</dcterms:created>
  <dcterms:modified xsi:type="dcterms:W3CDTF">2020-04-28T21:08:00Z</dcterms:modified>
</cp:coreProperties>
</file>