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1B" w:rsidRDefault="00577E1B" w:rsidP="00577E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387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1B" w:rsidRDefault="00577E1B" w:rsidP="00577E1B">
      <w:pPr>
        <w:pStyle w:val="ListParagraph"/>
      </w:pPr>
      <w:r>
        <w:rPr>
          <w:noProof/>
        </w:rPr>
        <w:drawing>
          <wp:inline distT="0" distB="0" distL="0" distR="0">
            <wp:extent cx="594360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1B" w:rsidRDefault="00577E1B" w:rsidP="00846CA8">
      <w:pPr>
        <w:ind w:left="360"/>
      </w:pPr>
      <w:r>
        <w:t xml:space="preserve">Plan 1: </w:t>
      </w:r>
    </w:p>
    <w:p w:rsidR="00577E1B" w:rsidRDefault="00577E1B" w:rsidP="00577E1B">
      <w:pPr>
        <w:pStyle w:val="ListParagraph"/>
        <w:numPr>
          <w:ilvl w:val="1"/>
          <w:numId w:val="1"/>
        </w:numPr>
      </w:pPr>
      <w:r>
        <w:t>12-port switch - $49.99</w:t>
      </w:r>
    </w:p>
    <w:p w:rsidR="00577E1B" w:rsidRDefault="00577E1B" w:rsidP="00577E1B">
      <w:pPr>
        <w:pStyle w:val="ListParagraph"/>
        <w:numPr>
          <w:ilvl w:val="1"/>
          <w:numId w:val="1"/>
        </w:numPr>
      </w:pPr>
      <w:r>
        <w:lastRenderedPageBreak/>
        <w:t>Router - $49.99</w:t>
      </w:r>
    </w:p>
    <w:p w:rsidR="00577E1B" w:rsidRDefault="00846CA8" w:rsidP="00577E1B">
      <w:pPr>
        <w:pStyle w:val="ListParagraph"/>
        <w:numPr>
          <w:ilvl w:val="1"/>
          <w:numId w:val="1"/>
        </w:numPr>
      </w:pPr>
      <w:r>
        <w:t>Network printer - $349</w:t>
      </w:r>
    </w:p>
    <w:p w:rsidR="00846CA8" w:rsidRDefault="00846CA8" w:rsidP="00577E1B">
      <w:pPr>
        <w:pStyle w:val="ListParagraph"/>
        <w:numPr>
          <w:ilvl w:val="1"/>
          <w:numId w:val="1"/>
        </w:numPr>
      </w:pPr>
      <w:r>
        <w:t>Server - $399</w:t>
      </w:r>
    </w:p>
    <w:p w:rsidR="00846CA8" w:rsidRDefault="00846CA8" w:rsidP="00577E1B">
      <w:pPr>
        <w:pStyle w:val="ListParagraph"/>
        <w:numPr>
          <w:ilvl w:val="1"/>
          <w:numId w:val="1"/>
        </w:numPr>
      </w:pPr>
      <w:r>
        <w:t>Patch cables - $40</w:t>
      </w:r>
    </w:p>
    <w:p w:rsidR="00846CA8" w:rsidRDefault="00846CA8" w:rsidP="00846CA8">
      <w:pPr>
        <w:ind w:left="720"/>
      </w:pPr>
      <w:r>
        <w:t xml:space="preserve">Plan 2: </w:t>
      </w:r>
    </w:p>
    <w:p w:rsidR="00846CA8" w:rsidRDefault="00846CA8" w:rsidP="00846CA8">
      <w:pPr>
        <w:pStyle w:val="ListParagraph"/>
        <w:numPr>
          <w:ilvl w:val="0"/>
          <w:numId w:val="2"/>
        </w:numPr>
      </w:pPr>
      <w:r>
        <w:t>24-port switch - $78.99</w:t>
      </w:r>
    </w:p>
    <w:p w:rsidR="00846CA8" w:rsidRDefault="00846CA8" w:rsidP="00846CA8">
      <w:pPr>
        <w:pStyle w:val="ListParagraph"/>
        <w:numPr>
          <w:ilvl w:val="0"/>
          <w:numId w:val="2"/>
        </w:numPr>
      </w:pPr>
      <w:r>
        <w:t>Router - $ 49.99</w:t>
      </w:r>
    </w:p>
    <w:p w:rsidR="00846CA8" w:rsidRDefault="00846CA8" w:rsidP="00846CA8">
      <w:pPr>
        <w:pStyle w:val="ListParagraph"/>
        <w:numPr>
          <w:ilvl w:val="0"/>
          <w:numId w:val="2"/>
        </w:numPr>
      </w:pPr>
      <w:r>
        <w:t>2 network printers - $698</w:t>
      </w:r>
    </w:p>
    <w:p w:rsidR="00846CA8" w:rsidRDefault="00846CA8" w:rsidP="00846CA8">
      <w:pPr>
        <w:pStyle w:val="ListParagraph"/>
        <w:numPr>
          <w:ilvl w:val="0"/>
          <w:numId w:val="2"/>
        </w:numPr>
      </w:pPr>
      <w:r>
        <w:t>Server - $399</w:t>
      </w:r>
    </w:p>
    <w:p w:rsidR="00846CA8" w:rsidRDefault="00846CA8" w:rsidP="00846CA8">
      <w:pPr>
        <w:pStyle w:val="ListParagraph"/>
        <w:numPr>
          <w:ilvl w:val="0"/>
          <w:numId w:val="2"/>
        </w:numPr>
      </w:pPr>
      <w:r>
        <w:t>2 patch panels - $40</w:t>
      </w:r>
    </w:p>
    <w:p w:rsidR="00846CA8" w:rsidRDefault="00846CA8" w:rsidP="00846CA8">
      <w:pPr>
        <w:pStyle w:val="ListParagraph"/>
        <w:numPr>
          <w:ilvl w:val="0"/>
          <w:numId w:val="2"/>
        </w:numPr>
      </w:pPr>
      <w:r>
        <w:t>Patch cables - $40</w:t>
      </w:r>
    </w:p>
    <w:p w:rsidR="00846CA8" w:rsidRDefault="00846CA8" w:rsidP="00846CA8"/>
    <w:p w:rsidR="00846CA8" w:rsidRDefault="00F54A95" w:rsidP="00846CA8">
      <w:pPr>
        <w:pStyle w:val="ListParagraph"/>
        <w:numPr>
          <w:ilvl w:val="0"/>
          <w:numId w:val="1"/>
        </w:numPr>
      </w:pPr>
      <w:r>
        <w:t>Fiber has a higher bandwidth capability, so it can handle more ‘traffic’ and creates room for more growth.</w:t>
      </w:r>
    </w:p>
    <w:p w:rsidR="00F54A95" w:rsidRDefault="00F54A95" w:rsidP="00846CA8">
      <w:pPr>
        <w:pStyle w:val="ListParagraph"/>
        <w:numPr>
          <w:ilvl w:val="0"/>
          <w:numId w:val="1"/>
        </w:numPr>
      </w:pPr>
      <w:r>
        <w:t>Physical v. Logical:</w:t>
      </w:r>
    </w:p>
    <w:p w:rsidR="00F54A95" w:rsidRDefault="00F54A95" w:rsidP="00F54A95">
      <w:pPr>
        <w:pStyle w:val="ListParagraph"/>
        <w:numPr>
          <w:ilvl w:val="1"/>
          <w:numId w:val="1"/>
        </w:numPr>
      </w:pPr>
      <w:r>
        <w:t>Logical topology is how devices appear to connect to users; whereas, physical topology is the actual connection with cables within a network.</w:t>
      </w:r>
    </w:p>
    <w:p w:rsidR="00F54A95" w:rsidRDefault="00F54A95" w:rsidP="00F54A95">
      <w:pPr>
        <w:ind w:left="720"/>
      </w:pPr>
      <w:r>
        <w:t>Bus:</w:t>
      </w:r>
    </w:p>
    <w:p w:rsidR="00F54A95" w:rsidRDefault="00F54A95" w:rsidP="00F54A95">
      <w:pPr>
        <w:pStyle w:val="ListParagraph"/>
        <w:numPr>
          <w:ilvl w:val="0"/>
          <w:numId w:val="3"/>
        </w:numPr>
      </w:pPr>
      <w:r>
        <w:t>A topology that uses a ‘backbone’ setup. All the nodes of a LAN are connected to a single cable.</w:t>
      </w:r>
    </w:p>
    <w:p w:rsidR="00F54A95" w:rsidRDefault="00F54A95" w:rsidP="00F54A95">
      <w:pPr>
        <w:ind w:left="720"/>
      </w:pPr>
      <w:r>
        <w:t>Star:</w:t>
      </w:r>
    </w:p>
    <w:p w:rsidR="00F54A95" w:rsidRDefault="00F54A95" w:rsidP="00F54A95">
      <w:pPr>
        <w:pStyle w:val="ListParagraph"/>
        <w:numPr>
          <w:ilvl w:val="0"/>
          <w:numId w:val="4"/>
        </w:numPr>
      </w:pPr>
      <w:r>
        <w:t>All nodes of a LAN are connected to a central point via individual cables. This setup prevents the entire network from collapsing if there is a failure in one area.</w:t>
      </w:r>
    </w:p>
    <w:p w:rsidR="00F54A95" w:rsidRDefault="00F54A95" w:rsidP="00F54A95">
      <w:pPr>
        <w:ind w:left="720"/>
      </w:pPr>
      <w:r>
        <w:t>Ring:</w:t>
      </w:r>
    </w:p>
    <w:p w:rsidR="00F54A95" w:rsidRDefault="009B0FB5" w:rsidP="00F54A95">
      <w:pPr>
        <w:pStyle w:val="ListParagraph"/>
        <w:numPr>
          <w:ilvl w:val="0"/>
          <w:numId w:val="5"/>
        </w:numPr>
      </w:pPr>
      <w:r>
        <w:t>A network configuration where the nodes of the LAN are each connected to two other nodes creating a circle pattern across the network.</w:t>
      </w:r>
    </w:p>
    <w:p w:rsidR="00F54A95" w:rsidRDefault="00F54A95" w:rsidP="00F54A95">
      <w:pPr>
        <w:ind w:left="720"/>
      </w:pPr>
      <w:r>
        <w:t>Mesh:</w:t>
      </w:r>
    </w:p>
    <w:p w:rsidR="00F54A95" w:rsidRDefault="009B0FB5" w:rsidP="009B0FB5">
      <w:pPr>
        <w:pStyle w:val="ListParagraph"/>
        <w:numPr>
          <w:ilvl w:val="0"/>
          <w:numId w:val="6"/>
        </w:numPr>
      </w:pPr>
      <w:r>
        <w:t>All nodes of the network are connected to each other to distribute information among the network. A full mesh network is any given node has a direct connection to all other nodes; whereas, a partial mesh network means any given node may have a connection to any number of other nodes in the network.</w:t>
      </w:r>
      <w:bookmarkStart w:id="0" w:name="_GoBack"/>
      <w:bookmarkEnd w:id="0"/>
    </w:p>
    <w:sectPr w:rsidR="00F54A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B53" w:rsidRDefault="00FE5B53" w:rsidP="00846CA8">
      <w:pPr>
        <w:spacing w:after="0" w:line="240" w:lineRule="auto"/>
      </w:pPr>
      <w:r>
        <w:separator/>
      </w:r>
    </w:p>
  </w:endnote>
  <w:endnote w:type="continuationSeparator" w:id="0">
    <w:p w:rsidR="00FE5B53" w:rsidRDefault="00FE5B53" w:rsidP="0084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B53" w:rsidRDefault="00FE5B53" w:rsidP="00846CA8">
      <w:pPr>
        <w:spacing w:after="0" w:line="240" w:lineRule="auto"/>
      </w:pPr>
      <w:r>
        <w:separator/>
      </w:r>
    </w:p>
  </w:footnote>
  <w:footnote w:type="continuationSeparator" w:id="0">
    <w:p w:rsidR="00FE5B53" w:rsidRDefault="00FE5B53" w:rsidP="0084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CA8" w:rsidRDefault="00846CA8">
    <w:pPr>
      <w:pStyle w:val="Header"/>
    </w:pPr>
    <w:r>
      <w:t>Luke Williams</w:t>
    </w:r>
    <w:r>
      <w:tab/>
    </w:r>
    <w:r>
      <w:tab/>
    </w:r>
    <w:r w:rsidR="00F54A95">
      <w:t>CNT4007C</w:t>
    </w:r>
  </w:p>
  <w:p w:rsidR="00846CA8" w:rsidRDefault="00846CA8">
    <w:pPr>
      <w:pStyle w:val="Header"/>
    </w:pPr>
    <w:r>
      <w:t>Software Design &amp; Development</w:t>
    </w:r>
    <w:r>
      <w:tab/>
    </w:r>
    <w:r>
      <w:tab/>
    </w:r>
    <w:r w:rsidR="00F54A95">
      <w:t>17 Sept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270"/>
    <w:multiLevelType w:val="hybridMultilevel"/>
    <w:tmpl w:val="98AA56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61CD8"/>
    <w:multiLevelType w:val="hybridMultilevel"/>
    <w:tmpl w:val="B7FA9F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970E39"/>
    <w:multiLevelType w:val="hybridMultilevel"/>
    <w:tmpl w:val="274CD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3F1147"/>
    <w:multiLevelType w:val="hybridMultilevel"/>
    <w:tmpl w:val="17B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B323C"/>
    <w:multiLevelType w:val="hybridMultilevel"/>
    <w:tmpl w:val="D1FA0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CB24A3"/>
    <w:multiLevelType w:val="hybridMultilevel"/>
    <w:tmpl w:val="B7FA9F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1B"/>
    <w:rsid w:val="00577E1B"/>
    <w:rsid w:val="00846CA8"/>
    <w:rsid w:val="009B0FB5"/>
    <w:rsid w:val="00F54A95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7C8D"/>
  <w15:chartTrackingRefBased/>
  <w15:docId w15:val="{38355DC5-EC61-45A7-AD23-D5D8AFD8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CA8"/>
  </w:style>
  <w:style w:type="paragraph" w:styleId="Footer">
    <w:name w:val="footer"/>
    <w:basedOn w:val="Normal"/>
    <w:link w:val="FooterChar"/>
    <w:uiPriority w:val="99"/>
    <w:unhideWhenUsed/>
    <w:rsid w:val="0084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1</cp:revision>
  <dcterms:created xsi:type="dcterms:W3CDTF">2019-09-17T16:22:00Z</dcterms:created>
  <dcterms:modified xsi:type="dcterms:W3CDTF">2019-09-17T17:05:00Z</dcterms:modified>
</cp:coreProperties>
</file>