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1DD7" w14:textId="77777777" w:rsidR="0056006C" w:rsidRDefault="008F1B55">
      <w:pPr>
        <w:pStyle w:val="Heading1"/>
        <w:pBdr>
          <w:bottom w:val="single" w:sz="4" w:space="1" w:color="000000"/>
        </w:pBdr>
        <w:jc w:val="center"/>
      </w:pPr>
      <w:r>
        <w:rPr>
          <w:rFonts w:eastAsia="Times New Roman"/>
        </w:rPr>
        <w:t>CNT 4007C - Theory and Fundamentals of Computer Networks</w:t>
      </w:r>
      <w:r>
        <w:rPr>
          <w:rFonts w:eastAsia="Times New Roman"/>
        </w:rPr>
        <w:br/>
        <w:t xml:space="preserve"> Homework Assignment 3</w:t>
      </w:r>
    </w:p>
    <w:p w14:paraId="38A6897D" w14:textId="77777777" w:rsidR="0056006C" w:rsidRDefault="008F1B55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1 – 4 Points</w:t>
      </w:r>
    </w:p>
    <w:p w14:paraId="67F545B7" w14:textId="77777777" w:rsidR="0056006C" w:rsidRDefault="008F1B55">
      <w:pPr>
        <w:pStyle w:val="Heading3"/>
      </w:pPr>
      <w:r>
        <w:rPr>
          <w:b w:val="0"/>
          <w:sz w:val="24"/>
          <w:szCs w:val="24"/>
        </w:rPr>
        <w:t xml:space="preserve">a. Suppose the information content of a packet is the bit pattern 1110101010101111 and an even parity scheme is being used. What would the value of the </w:t>
      </w:r>
      <w:r>
        <w:rPr>
          <w:b w:val="0"/>
          <w:sz w:val="24"/>
          <w:szCs w:val="24"/>
        </w:rPr>
        <w:t>checksum field (sequence of parity bits) be for the case of a two-dimensional parity scheme? Your answer should be such that a minimum-</w:t>
      </w:r>
      <w:r>
        <w:rPr>
          <w:rFonts w:eastAsiaTheme="minorHAnsi"/>
          <w:b w:val="0"/>
          <w:bCs w:val="0"/>
          <w:sz w:val="24"/>
          <w:szCs w:val="24"/>
        </w:rPr>
        <w:t>length checksum field is used. (2 pts)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</w:tblGrid>
      <w:tr w:rsidR="00CF7ACC" w14:paraId="7E646383" w14:textId="77777777" w:rsidTr="00CF7ACC">
        <w:trPr>
          <w:trHeight w:val="325"/>
        </w:trPr>
        <w:tc>
          <w:tcPr>
            <w:tcW w:w="611" w:type="dxa"/>
          </w:tcPr>
          <w:p w14:paraId="693461A9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19937D7E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4A42103B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63758FE2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301DB2E2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CF7ACC" w14:paraId="277C7008" w14:textId="77777777" w:rsidTr="00CF7ACC">
        <w:trPr>
          <w:trHeight w:val="325"/>
        </w:trPr>
        <w:tc>
          <w:tcPr>
            <w:tcW w:w="611" w:type="dxa"/>
          </w:tcPr>
          <w:p w14:paraId="6C4A8981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028A0FE1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14:paraId="058FE184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7BCB2FF6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3CFBEB3E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73B17E91" w14:textId="77777777" w:rsidTr="00CF7ACC">
        <w:trPr>
          <w:trHeight w:val="325"/>
        </w:trPr>
        <w:tc>
          <w:tcPr>
            <w:tcW w:w="611" w:type="dxa"/>
          </w:tcPr>
          <w:p w14:paraId="6BE2B9D2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73FFA219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14:paraId="30FAA02E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19DFCB5F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3989BA01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337AAF5B" w14:textId="77777777" w:rsidTr="00CF7ACC">
        <w:trPr>
          <w:trHeight w:val="334"/>
        </w:trPr>
        <w:tc>
          <w:tcPr>
            <w:tcW w:w="611" w:type="dxa"/>
            <w:tcBorders>
              <w:bottom w:val="single" w:sz="4" w:space="0" w:color="auto"/>
            </w:tcBorders>
          </w:tcPr>
          <w:p w14:paraId="7B518871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01EC5C5A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639FA190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  <w:right w:val="single" w:sz="4" w:space="0" w:color="auto"/>
            </w:tcBorders>
          </w:tcPr>
          <w:p w14:paraId="7E060C58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</w:tcBorders>
          </w:tcPr>
          <w:p w14:paraId="4914868D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544997C8" w14:textId="77777777" w:rsidTr="00CF7ACC">
        <w:trPr>
          <w:trHeight w:val="325"/>
        </w:trPr>
        <w:tc>
          <w:tcPr>
            <w:tcW w:w="611" w:type="dxa"/>
            <w:tcBorders>
              <w:top w:val="single" w:sz="4" w:space="0" w:color="auto"/>
            </w:tcBorders>
          </w:tcPr>
          <w:p w14:paraId="04A611A0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1FED940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58E159F2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right w:val="single" w:sz="4" w:space="0" w:color="auto"/>
            </w:tcBorders>
          </w:tcPr>
          <w:p w14:paraId="58446FC1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</w:tcBorders>
          </w:tcPr>
          <w:p w14:paraId="54802CF5" w14:textId="77777777" w:rsidR="00CF7ACC" w:rsidRDefault="00CF7ACC" w:rsidP="00512294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14:paraId="719D385D" w14:textId="5BD85177" w:rsidR="00C37E0A" w:rsidRDefault="00C37E0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1110 1010 1010 1111 1000 0001</w:t>
      </w:r>
    </w:p>
    <w:p w14:paraId="53272E2C" w14:textId="14BA35EC" w:rsidR="0056006C" w:rsidRDefault="008F1B55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>b. With the same bit-pattern and</w:t>
      </w:r>
      <w:r>
        <w:rPr>
          <w:rFonts w:eastAsiaTheme="minorHAnsi"/>
          <w:b w:val="0"/>
          <w:bCs w:val="0"/>
          <w:sz w:val="24"/>
          <w:szCs w:val="24"/>
        </w:rPr>
        <w:t xml:space="preserve"> your derived checksum, prove that the 2D scheme will not be able to detect all burst errors? (2 pts)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</w:tblGrid>
      <w:tr w:rsidR="00CF7ACC" w14:paraId="7C10AA12" w14:textId="77777777" w:rsidTr="00CF7ACC">
        <w:trPr>
          <w:trHeight w:val="325"/>
        </w:trPr>
        <w:tc>
          <w:tcPr>
            <w:tcW w:w="611" w:type="dxa"/>
          </w:tcPr>
          <w:p w14:paraId="264DB9DE" w14:textId="752F2A8F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0EE04DDF" w14:textId="1CAD7616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4E181DC8" w14:textId="4597E75C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0E3B5D39" w14:textId="6F938531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167405D6" w14:textId="0969A1AA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CF7ACC" w14:paraId="5DB2F403" w14:textId="77777777" w:rsidTr="00CF7ACC">
        <w:trPr>
          <w:trHeight w:val="325"/>
        </w:trPr>
        <w:tc>
          <w:tcPr>
            <w:tcW w:w="611" w:type="dxa"/>
          </w:tcPr>
          <w:p w14:paraId="265971BF" w14:textId="346BA9C9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506D73F1" w14:textId="5AC793FD" w:rsidR="00CF7ACC" w:rsidRPr="00CF7ACC" w:rsidRDefault="00CF7ACC">
            <w:pPr>
              <w:pStyle w:val="Heading3"/>
              <w:outlineLvl w:val="2"/>
              <w:rPr>
                <w:rFonts w:eastAsiaTheme="minorHAnsi"/>
                <w:color w:val="FF0000"/>
                <w:sz w:val="24"/>
                <w:szCs w:val="24"/>
              </w:rPr>
            </w:pPr>
            <w:r>
              <w:rPr>
                <w:rFonts w:eastAsia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1205D04D" w14:textId="50755D0B" w:rsidR="00CF7ACC" w:rsidRPr="00CF7ACC" w:rsidRDefault="00CF7ACC">
            <w:pPr>
              <w:pStyle w:val="Heading3"/>
              <w:outlineLvl w:val="2"/>
              <w:rPr>
                <w:rFonts w:eastAsiaTheme="minorHAnsi"/>
                <w:color w:val="FF0000"/>
                <w:sz w:val="24"/>
                <w:szCs w:val="24"/>
              </w:rPr>
            </w:pPr>
            <w:r>
              <w:rPr>
                <w:rFonts w:eastAsia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0414D518" w14:textId="04F08D8F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2E3FB942" w14:textId="1B736179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1B779121" w14:textId="77777777" w:rsidTr="00CF7ACC">
        <w:trPr>
          <w:trHeight w:val="325"/>
        </w:trPr>
        <w:tc>
          <w:tcPr>
            <w:tcW w:w="611" w:type="dxa"/>
          </w:tcPr>
          <w:p w14:paraId="35480B88" w14:textId="346F0D1D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27EF1E39" w14:textId="4B144BAC" w:rsidR="00CF7ACC" w:rsidRPr="00CF7ACC" w:rsidRDefault="00CF7ACC">
            <w:pPr>
              <w:pStyle w:val="Heading3"/>
              <w:outlineLvl w:val="2"/>
              <w:rPr>
                <w:rFonts w:eastAsiaTheme="minorHAnsi"/>
                <w:color w:val="FF0000"/>
                <w:sz w:val="24"/>
                <w:szCs w:val="24"/>
              </w:rPr>
            </w:pPr>
            <w:r>
              <w:rPr>
                <w:rFonts w:eastAsia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1B6744EE" w14:textId="185A3761" w:rsidR="00CF7ACC" w:rsidRPr="00CF7ACC" w:rsidRDefault="00CF7ACC">
            <w:pPr>
              <w:pStyle w:val="Heading3"/>
              <w:outlineLvl w:val="2"/>
              <w:rPr>
                <w:rFonts w:eastAsiaTheme="minorHAnsi"/>
                <w:color w:val="FF0000"/>
                <w:sz w:val="24"/>
                <w:szCs w:val="24"/>
              </w:rPr>
            </w:pPr>
            <w:r>
              <w:rPr>
                <w:rFonts w:eastAsia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14:paraId="63CC183B" w14:textId="1E121160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4" w:space="0" w:color="auto"/>
            </w:tcBorders>
          </w:tcPr>
          <w:p w14:paraId="27CA6AFF" w14:textId="3631491F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2B6FFEE2" w14:textId="77777777" w:rsidTr="00CF7ACC">
        <w:trPr>
          <w:trHeight w:val="334"/>
        </w:trPr>
        <w:tc>
          <w:tcPr>
            <w:tcW w:w="611" w:type="dxa"/>
            <w:tcBorders>
              <w:bottom w:val="single" w:sz="4" w:space="0" w:color="auto"/>
            </w:tcBorders>
          </w:tcPr>
          <w:p w14:paraId="55076652" w14:textId="1BCEFB69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17ED2EA2" w14:textId="6E8FBA1E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0122C456" w14:textId="1AE3FBF9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  <w:right w:val="single" w:sz="4" w:space="0" w:color="auto"/>
            </w:tcBorders>
          </w:tcPr>
          <w:p w14:paraId="2DD2D5A9" w14:textId="374648AA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</w:tcBorders>
          </w:tcPr>
          <w:p w14:paraId="0C5B73A3" w14:textId="1E5E66FE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CF7ACC" w14:paraId="4CFCC4C5" w14:textId="77777777" w:rsidTr="00CF7ACC">
        <w:trPr>
          <w:trHeight w:val="325"/>
        </w:trPr>
        <w:tc>
          <w:tcPr>
            <w:tcW w:w="611" w:type="dxa"/>
            <w:tcBorders>
              <w:top w:val="single" w:sz="4" w:space="0" w:color="auto"/>
            </w:tcBorders>
          </w:tcPr>
          <w:p w14:paraId="0291EAF3" w14:textId="26A1F1D2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32EF2902" w14:textId="2DC6CD12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1C0500D1" w14:textId="3EB605D4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right w:val="single" w:sz="4" w:space="0" w:color="auto"/>
            </w:tcBorders>
          </w:tcPr>
          <w:p w14:paraId="06FD24EA" w14:textId="680A6B22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</w:tcBorders>
          </w:tcPr>
          <w:p w14:paraId="387DCBB6" w14:textId="72BCDE60" w:rsidR="00CF7ACC" w:rsidRDefault="00CF7ACC">
            <w:pPr>
              <w:pStyle w:val="Heading3"/>
              <w:outlineLvl w:val="2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14:paraId="46B36398" w14:textId="77777777" w:rsidR="00C37E0A" w:rsidRDefault="00C37E0A">
      <w:pPr>
        <w:pStyle w:val="Heading3"/>
        <w:rPr>
          <w:rFonts w:eastAsiaTheme="minorHAnsi"/>
          <w:b w:val="0"/>
          <w:bCs w:val="0"/>
          <w:sz w:val="24"/>
          <w:szCs w:val="24"/>
        </w:rPr>
      </w:pPr>
    </w:p>
    <w:p w14:paraId="21233FBA" w14:textId="77777777" w:rsidR="0056006C" w:rsidRDefault="008F1B55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2 – 3 Points</w:t>
      </w:r>
    </w:p>
    <w:p w14:paraId="60509211" w14:textId="45EC2202" w:rsidR="0056006C" w:rsidRDefault="008F1B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5-bit generator, G=10011, and suppose that D has the value 1010101010. What is the value of R?</w:t>
      </w:r>
    </w:p>
    <w:p w14:paraId="0EE18F8E" w14:textId="7F2CEB38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101101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1416"/>
      </w:tblGrid>
      <w:tr w:rsidR="009139F0" w14:paraId="2085E013" w14:textId="77777777" w:rsidTr="009139F0">
        <w:trPr>
          <w:trHeight w:val="293"/>
        </w:trPr>
        <w:tc>
          <w:tcPr>
            <w:tcW w:w="912" w:type="dxa"/>
            <w:tcBorders>
              <w:right w:val="single" w:sz="4" w:space="0" w:color="auto"/>
            </w:tcBorders>
          </w:tcPr>
          <w:p w14:paraId="4D067121" w14:textId="4D86AE7E" w:rsidR="009139F0" w:rsidRDefault="009139F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</w:tcPr>
          <w:p w14:paraId="0B2EE14C" w14:textId="1AC1BB90" w:rsidR="009139F0" w:rsidRDefault="009139F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1010101010</w:t>
            </w:r>
          </w:p>
        </w:tc>
      </w:tr>
    </w:tbl>
    <w:p w14:paraId="717E0474" w14:textId="77777777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10011</w:t>
      </w:r>
    </w:p>
    <w:p w14:paraId="0E96D92E" w14:textId="77777777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0011001</w:t>
      </w:r>
    </w:p>
    <w:p w14:paraId="48647CD9" w14:textId="77777777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10011</w:t>
      </w:r>
    </w:p>
    <w:p w14:paraId="2D43AF8A" w14:textId="24A8FA71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010100</w:t>
      </w:r>
    </w:p>
    <w:p w14:paraId="019C84CA" w14:textId="6A137D9B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10011</w:t>
      </w:r>
    </w:p>
    <w:p w14:paraId="08C691FC" w14:textId="77886358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0011110</w:t>
      </w:r>
    </w:p>
    <w:p w14:paraId="46582586" w14:textId="75AFA558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10011</w:t>
      </w:r>
    </w:p>
    <w:p w14:paraId="6E6728A9" w14:textId="12ED8AA7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01101 =&gt; R: 1101</w:t>
      </w:r>
    </w:p>
    <w:p w14:paraId="555B9AEA" w14:textId="43469701" w:rsidR="009139F0" w:rsidRDefault="00913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008BAB" w14:textId="77777777" w:rsidR="0056006C" w:rsidRDefault="008F1B55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3 – 10 Points</w:t>
      </w:r>
    </w:p>
    <w:p w14:paraId="45FACB67" w14:textId="580E2404" w:rsidR="0056006C" w:rsidRDefault="008F1B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Giv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en the data-bits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 = 11010110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determine the number of k (parity-bits) by using Hamming Code requirements. Illustrate the error detection and correction scheme using Hamming code method, for both the sender and receiver to detect an error at the following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positions:</w:t>
      </w:r>
    </w:p>
    <w:p w14:paraId="31887FF3" w14:textId="02795E5B" w:rsidR="00217082" w:rsidRPr="00217082" w:rsidRDefault="0021708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&gt;= m+k+1 : 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8 + 4 + 1 : parity bits = 4</w:t>
      </w:r>
    </w:p>
    <w:p w14:paraId="415A15AB" w14:textId="68601F57" w:rsidR="0056006C" w:rsidRDefault="008F1B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 position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A9F3056" w14:textId="77777777" w:rsidR="00217082" w:rsidRDefault="00217082" w:rsidP="002170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FE2680" w14:textId="77777777" w:rsidR="0056006C" w:rsidRDefault="008F1B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 position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C17CD20" w14:textId="77777777" w:rsidR="0056006C" w:rsidRDefault="008F1B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Assume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odd-parity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scheme for this problem. You must show detailed calculations to receive full-credit.   </w:t>
      </w:r>
    </w:p>
    <w:p w14:paraId="28250930" w14:textId="77777777" w:rsidR="0056006C" w:rsidRDefault="008F1B55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4 – 3 Points</w:t>
      </w:r>
    </w:p>
    <w:p w14:paraId="2FDE31A2" w14:textId="77777777" w:rsidR="0056006C" w:rsidRDefault="008F1B55">
      <w:pPr>
        <w:pStyle w:val="Heading3"/>
      </w:pPr>
      <w:r>
        <w:rPr>
          <w:b w:val="0"/>
          <w:sz w:val="24"/>
          <w:szCs w:val="24"/>
        </w:rPr>
        <w:t>Draw the waveforms for line encoding of the bit pattern 1010111110</w:t>
      </w:r>
    </w:p>
    <w:p w14:paraId="7A22DA5B" w14:textId="3588DDFC" w:rsidR="0056006C" w:rsidRDefault="008F1B55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</w:t>
      </w:r>
      <w:r>
        <w:rPr>
          <w:b w:val="0"/>
          <w:sz w:val="24"/>
          <w:szCs w:val="24"/>
        </w:rPr>
        <w:t>Using Manchester scheme</w:t>
      </w:r>
    </w:p>
    <w:p w14:paraId="5EB8ECC1" w14:textId="3FC70351" w:rsidR="00365C8B" w:rsidRDefault="00365C8B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noProof/>
          <w:sz w:val="24"/>
          <w:szCs w:val="24"/>
        </w:rPr>
        <w:drawing>
          <wp:inline distT="0" distB="0" distL="0" distR="0" wp14:anchorId="50D6FFBC" wp14:editId="1B6CB31C">
            <wp:extent cx="5943600" cy="1213485"/>
            <wp:effectExtent l="0" t="0" r="0" b="5715"/>
            <wp:docPr id="2" name="Picture 2" descr="A picture containing sky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257" w14:textId="34200B98" w:rsidR="0056006C" w:rsidRDefault="008F1B55">
      <w:pPr>
        <w:pStyle w:val="Heading3"/>
        <w:rPr>
          <w:b w:val="0"/>
        </w:rPr>
      </w:pPr>
      <w:r>
        <w:rPr>
          <w:b w:val="0"/>
        </w:rPr>
        <w:t>2. Using RZ scheme</w:t>
      </w:r>
    </w:p>
    <w:p w14:paraId="4C699891" w14:textId="2FD6BF9E" w:rsidR="00365C8B" w:rsidRDefault="00365C8B">
      <w:pPr>
        <w:pStyle w:val="Heading3"/>
        <w:rPr>
          <w:b w:val="0"/>
        </w:rPr>
      </w:pPr>
      <w:r>
        <w:rPr>
          <w:b w:val="0"/>
        </w:rPr>
        <w:lastRenderedPageBreak/>
        <w:tab/>
      </w:r>
      <w:r>
        <w:rPr>
          <w:b w:val="0"/>
          <w:noProof/>
        </w:rPr>
        <w:drawing>
          <wp:inline distT="0" distB="0" distL="0" distR="0" wp14:anchorId="5C81E30B" wp14:editId="0D753206">
            <wp:extent cx="5943600" cy="1611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20F" w14:textId="640CCE38" w:rsidR="0056006C" w:rsidRDefault="008F1B55">
      <w:pPr>
        <w:pStyle w:val="Heading3"/>
        <w:rPr>
          <w:b w:val="0"/>
          <w:sz w:val="24"/>
          <w:szCs w:val="24"/>
        </w:rPr>
      </w:pPr>
      <w:bookmarkStart w:id="0" w:name="_gjdgxs"/>
      <w:bookmarkEnd w:id="0"/>
      <w:r>
        <w:rPr>
          <w:b w:val="0"/>
          <w:sz w:val="24"/>
          <w:szCs w:val="24"/>
        </w:rPr>
        <w:t>3. Using Bipolar AMI scheme</w:t>
      </w:r>
    </w:p>
    <w:p w14:paraId="648853BE" w14:textId="31ABB6D9" w:rsidR="0056006C" w:rsidRDefault="00365C8B">
      <w:pPr>
        <w:pStyle w:val="Heading3"/>
        <w:rPr>
          <w:color w:val="FF000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noProof/>
          <w:sz w:val="24"/>
          <w:szCs w:val="24"/>
        </w:rPr>
        <w:drawing>
          <wp:inline distT="0" distB="0" distL="0" distR="0" wp14:anchorId="615F5158" wp14:editId="67BA2293">
            <wp:extent cx="5943600" cy="1718945"/>
            <wp:effectExtent l="0" t="0" r="0" b="0"/>
            <wp:docPr id="4" name="Picture 4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B55">
        <w:rPr>
          <w:color w:val="FF0000"/>
          <w:sz w:val="24"/>
          <w:szCs w:val="24"/>
        </w:rPr>
        <w:t>Problem 5 – 2 Points</w:t>
      </w:r>
    </w:p>
    <w:p w14:paraId="1E7E9002" w14:textId="32DEF366" w:rsidR="0056006C" w:rsidRDefault="008F1B55" w:rsidP="00702FBB">
      <w:pPr>
        <w:pStyle w:val="Heading3"/>
      </w:pPr>
      <w:r>
        <w:rPr>
          <w:b w:val="0"/>
          <w:sz w:val="24"/>
          <w:szCs w:val="24"/>
        </w:rPr>
        <w:t>Consider the single-sender CDMA examp</w:t>
      </w:r>
      <w:r>
        <w:rPr>
          <w:b w:val="0"/>
          <w:sz w:val="24"/>
          <w:szCs w:val="24"/>
        </w:rPr>
        <w:t>le in the follo</w:t>
      </w:r>
      <w:r>
        <w:rPr>
          <w:b w:val="0"/>
          <w:sz w:val="24"/>
          <w:szCs w:val="24"/>
        </w:rPr>
        <w:t xml:space="preserve">wing figure:  </w:t>
      </w:r>
      <w:bookmarkStart w:id="1" w:name="_GoBack"/>
      <w:bookmarkEnd w:id="1"/>
      <w:r>
        <w:rPr>
          <w:noProof/>
        </w:rPr>
        <w:drawing>
          <wp:inline distT="0" distB="0" distL="19050" distR="6985" wp14:anchorId="191E568A" wp14:editId="3BEAA59A">
            <wp:extent cx="4355465" cy="3181985"/>
            <wp:effectExtent l="0" t="0" r="0" b="0"/>
            <wp:docPr id="1" name="image01.png" descr="Screen Shot 2017-02-14 at 9.35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creen Shot 2017-02-14 at 9.35.51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6AD" w14:textId="463AD2AD" w:rsidR="0056006C" w:rsidRDefault="008F1B55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What would be the sender’s output (for the 2 data bits shown) if the sender’s CDMA code were (1</w:t>
      </w:r>
      <w:r>
        <w:rPr>
          <w:b w:val="0"/>
          <w:sz w:val="24"/>
          <w:szCs w:val="24"/>
        </w:rPr>
        <w:t>, –1, 1, –1, 1, –1, 1, –1)?</w:t>
      </w:r>
      <w:r w:rsidR="00336404">
        <w:rPr>
          <w:b w:val="0"/>
          <w:sz w:val="24"/>
          <w:szCs w:val="24"/>
        </w:rPr>
        <w:tab/>
        <w:t>Output = d * cdma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038"/>
        <w:gridCol w:w="1037"/>
        <w:gridCol w:w="1037"/>
        <w:gridCol w:w="1037"/>
        <w:gridCol w:w="1037"/>
        <w:gridCol w:w="1037"/>
        <w:gridCol w:w="1037"/>
        <w:gridCol w:w="1037"/>
      </w:tblGrid>
      <w:tr w:rsidR="00336404" w14:paraId="08FE5174" w14:textId="77777777" w:rsidTr="00336404">
        <w:tc>
          <w:tcPr>
            <w:tcW w:w="1038" w:type="dxa"/>
          </w:tcPr>
          <w:p w14:paraId="770002F1" w14:textId="10707ACB" w:rsidR="00336404" w:rsidRPr="00336404" w:rsidRDefault="00336404">
            <w:pPr>
              <w:pStyle w:val="Heading3"/>
              <w:outlineLvl w:val="2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567DC5B2" w14:textId="20CE3225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16181B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78081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98D48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DFABF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920F7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28AAE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F2514" w14:textId="77777777" w:rsidR="00336404" w:rsidRDefault="00336404">
            <w:pPr>
              <w:pStyle w:val="Heading3"/>
              <w:outlineLvl w:val="2"/>
            </w:pPr>
          </w:p>
        </w:tc>
      </w:tr>
      <w:tr w:rsidR="00336404" w14:paraId="3BF76384" w14:textId="77777777" w:rsidTr="00336404">
        <w:tc>
          <w:tcPr>
            <w:tcW w:w="1038" w:type="dxa"/>
          </w:tcPr>
          <w:p w14:paraId="1F8772CF" w14:textId="75D356F6" w:rsidR="00336404" w:rsidRDefault="00336404">
            <w:pPr>
              <w:pStyle w:val="Heading3"/>
              <w:outlineLvl w:val="2"/>
            </w:pPr>
            <w:r>
              <w:t>CDMA</w:t>
            </w:r>
          </w:p>
        </w:tc>
        <w:tc>
          <w:tcPr>
            <w:tcW w:w="1039" w:type="dxa"/>
          </w:tcPr>
          <w:p w14:paraId="2A4C345C" w14:textId="246293EC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8817A00" w14:textId="27A94B7E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A321DE7" w14:textId="1A5FFA12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5FB200D5" w14:textId="50FB9483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AD6C405" w14:textId="5E7D39BC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C2AC916" w14:textId="3A2A208D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0711F99" w14:textId="7D2F9956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ED5D274" w14:textId="5E4C9906" w:rsidR="00336404" w:rsidRDefault="00336404">
            <w:pPr>
              <w:pStyle w:val="Heading3"/>
              <w:outlineLvl w:val="2"/>
            </w:pPr>
            <w:r>
              <w:t>-1</w:t>
            </w:r>
          </w:p>
        </w:tc>
      </w:tr>
      <w:tr w:rsidR="00336404" w14:paraId="157DA2EE" w14:textId="77777777" w:rsidTr="00336404">
        <w:tc>
          <w:tcPr>
            <w:tcW w:w="1038" w:type="dxa"/>
          </w:tcPr>
          <w:p w14:paraId="1CB186D9" w14:textId="515BE8D7" w:rsidR="00336404" w:rsidRDefault="00336404">
            <w:pPr>
              <w:pStyle w:val="Heading3"/>
              <w:outlineLvl w:val="2"/>
            </w:pPr>
            <w:r>
              <w:t>Output</w:t>
            </w:r>
          </w:p>
        </w:tc>
        <w:tc>
          <w:tcPr>
            <w:tcW w:w="1039" w:type="dxa"/>
            <w:tcBorders>
              <w:bottom w:val="single" w:sz="4" w:space="0" w:color="000000" w:themeColor="text1"/>
            </w:tcBorders>
          </w:tcPr>
          <w:p w14:paraId="618F045A" w14:textId="3B976E1F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6A6E283" w14:textId="2F4A902C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0B4C9210" w14:textId="5A89C0A0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38C1475" w14:textId="771CE44A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FF97928" w14:textId="2A6ED98E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A9FDA0" w14:textId="118A749B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473B3F9" w14:textId="07A81D7A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55CC30EC" w14:textId="52CB6FA2" w:rsidR="00336404" w:rsidRDefault="00336404">
            <w:pPr>
              <w:pStyle w:val="Heading3"/>
              <w:outlineLvl w:val="2"/>
            </w:pPr>
            <w:r>
              <w:t>-1</w:t>
            </w:r>
          </w:p>
        </w:tc>
      </w:tr>
      <w:tr w:rsidR="00336404" w14:paraId="091600C1" w14:textId="77777777" w:rsidTr="00336404">
        <w:tc>
          <w:tcPr>
            <w:tcW w:w="1038" w:type="dxa"/>
          </w:tcPr>
          <w:p w14:paraId="0FE04C18" w14:textId="39EB97F0" w:rsidR="00336404" w:rsidRPr="00336404" w:rsidRDefault="00336404">
            <w:pPr>
              <w:pStyle w:val="Heading3"/>
              <w:outlineLvl w:val="2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2AD40113" w14:textId="721B824C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39ECE7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219D5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5D7E5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84C06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9683C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08869" w14:textId="77777777" w:rsidR="00336404" w:rsidRDefault="00336404">
            <w:pPr>
              <w:pStyle w:val="Heading3"/>
              <w:outlineLvl w:val="2"/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DE9FB" w14:textId="77777777" w:rsidR="00336404" w:rsidRDefault="00336404">
            <w:pPr>
              <w:pStyle w:val="Heading3"/>
              <w:outlineLvl w:val="2"/>
            </w:pPr>
          </w:p>
        </w:tc>
      </w:tr>
      <w:tr w:rsidR="00336404" w14:paraId="0C422FF9" w14:textId="77777777" w:rsidTr="00336404">
        <w:tc>
          <w:tcPr>
            <w:tcW w:w="1038" w:type="dxa"/>
          </w:tcPr>
          <w:p w14:paraId="2C2792ED" w14:textId="50A5BA67" w:rsidR="00336404" w:rsidRDefault="00336404">
            <w:pPr>
              <w:pStyle w:val="Heading3"/>
              <w:outlineLvl w:val="2"/>
            </w:pPr>
            <w:r>
              <w:t>CDMA</w:t>
            </w:r>
          </w:p>
        </w:tc>
        <w:tc>
          <w:tcPr>
            <w:tcW w:w="1039" w:type="dxa"/>
          </w:tcPr>
          <w:p w14:paraId="053C6B63" w14:textId="61867C28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79F06DE8" w14:textId="1EF2CD7E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17B55F49" w14:textId="63C22D1E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24152CB1" w14:textId="48C96814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5B604C7A" w14:textId="71AA9663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1862DDC8" w14:textId="2E8DD3C9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23E305FE" w14:textId="12028C01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5769ADED" w14:textId="5429DF95" w:rsidR="00336404" w:rsidRDefault="00336404">
            <w:pPr>
              <w:pStyle w:val="Heading3"/>
              <w:outlineLvl w:val="2"/>
            </w:pPr>
            <w:r>
              <w:t>-1</w:t>
            </w:r>
          </w:p>
        </w:tc>
      </w:tr>
      <w:tr w:rsidR="00336404" w14:paraId="29E1EDBB" w14:textId="77777777" w:rsidTr="00336404">
        <w:tc>
          <w:tcPr>
            <w:tcW w:w="1038" w:type="dxa"/>
          </w:tcPr>
          <w:p w14:paraId="623712E3" w14:textId="7C4FE9ED" w:rsidR="00336404" w:rsidRDefault="00336404">
            <w:pPr>
              <w:pStyle w:val="Heading3"/>
              <w:outlineLvl w:val="2"/>
            </w:pPr>
            <w:r>
              <w:t>Output</w:t>
            </w:r>
          </w:p>
        </w:tc>
        <w:tc>
          <w:tcPr>
            <w:tcW w:w="1039" w:type="dxa"/>
          </w:tcPr>
          <w:p w14:paraId="75DC677A" w14:textId="0FCB6487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</w:tcPr>
          <w:p w14:paraId="237AAB6F" w14:textId="08DC4179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</w:tcPr>
          <w:p w14:paraId="340F7B65" w14:textId="1A422DD5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</w:tcPr>
          <w:p w14:paraId="50FDA2C3" w14:textId="77E50D5B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</w:tcPr>
          <w:p w14:paraId="2D5A0136" w14:textId="57ED8D84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</w:tcPr>
          <w:p w14:paraId="70ED3D72" w14:textId="4F5AF4F1" w:rsidR="00336404" w:rsidRDefault="00336404">
            <w:pPr>
              <w:pStyle w:val="Heading3"/>
              <w:outlineLvl w:val="2"/>
            </w:pPr>
            <w:r>
              <w:t>1</w:t>
            </w:r>
          </w:p>
        </w:tc>
        <w:tc>
          <w:tcPr>
            <w:tcW w:w="1039" w:type="dxa"/>
          </w:tcPr>
          <w:p w14:paraId="585B2D88" w14:textId="4225911A" w:rsidR="00336404" w:rsidRDefault="00336404">
            <w:pPr>
              <w:pStyle w:val="Heading3"/>
              <w:outlineLvl w:val="2"/>
            </w:pPr>
            <w:r>
              <w:t>-1</w:t>
            </w:r>
          </w:p>
        </w:tc>
        <w:tc>
          <w:tcPr>
            <w:tcW w:w="1039" w:type="dxa"/>
          </w:tcPr>
          <w:p w14:paraId="3CEEA2A2" w14:textId="363C707B" w:rsidR="00336404" w:rsidRDefault="00336404">
            <w:pPr>
              <w:pStyle w:val="Heading3"/>
              <w:outlineLvl w:val="2"/>
            </w:pPr>
            <w:r>
              <w:t>1</w:t>
            </w:r>
          </w:p>
        </w:tc>
      </w:tr>
    </w:tbl>
    <w:p w14:paraId="58528712" w14:textId="77777777" w:rsidR="008D432B" w:rsidRDefault="008D432B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1DB05C4" w14:textId="4AFFF478" w:rsidR="0056006C" w:rsidRDefault="008F1B55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 6 – 2 Points</w:t>
      </w:r>
    </w:p>
    <w:p w14:paraId="3A79010D" w14:textId="77777777" w:rsidR="0056006C" w:rsidRDefault="0056006C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A2930" w14:textId="3B1F2F71" w:rsidR="0056006C" w:rsidRDefault="008F1B55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process of Active and Passive scanning in 802.11 networks?</w:t>
      </w:r>
    </w:p>
    <w:p w14:paraId="5CE9FA61" w14:textId="3B765419" w:rsidR="005E5323" w:rsidRDefault="005E5323" w:rsidP="005E5323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 xml:space="preserve"> scan</w:t>
      </w:r>
      <w:r>
        <w:rPr>
          <w:rFonts w:ascii="Times New Roman" w:eastAsia="Times New Roman" w:hAnsi="Times New Roman" w:cs="Times New Roman"/>
          <w:sz w:val="24"/>
          <w:szCs w:val="24"/>
        </w:rPr>
        <w:t>: T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 xml:space="preserve">he client </w:t>
      </w:r>
      <w:r w:rsidR="008D432B">
        <w:rPr>
          <w:rFonts w:ascii="Times New Roman" w:eastAsia="Times New Roman" w:hAnsi="Times New Roman" w:cs="Times New Roman"/>
          <w:sz w:val="24"/>
          <w:szCs w:val="24"/>
        </w:rPr>
        <w:t>sends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 xml:space="preserve"> a probe request and listens for a probe response from an AP.</w:t>
      </w:r>
    </w:p>
    <w:p w14:paraId="366BC629" w14:textId="60F81735" w:rsidR="005E5323" w:rsidRDefault="005E5323" w:rsidP="005E5323">
      <w:pPr>
        <w:pStyle w:val="Normal1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>assive scan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E5323">
        <w:rPr>
          <w:rFonts w:ascii="Times New Roman" w:eastAsia="Times New Roman" w:hAnsi="Times New Roman" w:cs="Times New Roman"/>
          <w:sz w:val="24"/>
          <w:szCs w:val="24"/>
        </w:rPr>
        <w:t>he client radio listens on each channel for beacons sent periodically by an AP.</w:t>
      </w:r>
    </w:p>
    <w:p w14:paraId="1F7AEBA2" w14:textId="77777777" w:rsidR="0056006C" w:rsidRDefault="005600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E6D7C" w14:textId="77777777" w:rsidR="0056006C" w:rsidRDefault="008F1B55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Submission Instructions:</w:t>
      </w:r>
    </w:p>
    <w:p w14:paraId="43AAFA66" w14:textId="77777777" w:rsidR="0056006C" w:rsidRDefault="0056006C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1154F86B" w14:textId="77777777" w:rsidR="0056006C" w:rsidRDefault="008F1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Submit a single pdf document for your solution to all problems. Submitting multiple files may result in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deduction of points.</w:t>
      </w:r>
    </w:p>
    <w:p w14:paraId="03CAE0CA" w14:textId="77777777" w:rsidR="0056006C" w:rsidRDefault="008F1B55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Your submission must list your name, major, date of submission and course prefix [CNT 4007C] on the header area.</w:t>
      </w:r>
    </w:p>
    <w:sectPr w:rsidR="0056006C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8398" w14:textId="77777777" w:rsidR="008F1B55" w:rsidRDefault="008F1B55">
      <w:pPr>
        <w:spacing w:after="0" w:line="240" w:lineRule="auto"/>
      </w:pPr>
      <w:r>
        <w:separator/>
      </w:r>
    </w:p>
  </w:endnote>
  <w:endnote w:type="continuationSeparator" w:id="0">
    <w:p w14:paraId="60DD1E97" w14:textId="77777777" w:rsidR="008F1B55" w:rsidRDefault="008F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3"/>
    </w:tblGrid>
    <w:tr w:rsidR="0056006C" w14:paraId="0FF8224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</w:tcPr>
        <w:p w14:paraId="3FD6C9E1" w14:textId="77777777" w:rsidR="0056006C" w:rsidRDefault="0056006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3" w:type="dxa"/>
          <w:shd w:val="clear" w:color="auto" w:fill="4F81BD" w:themeFill="accent1"/>
        </w:tcPr>
        <w:p w14:paraId="2E0BA650" w14:textId="77777777" w:rsidR="0056006C" w:rsidRDefault="0056006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6006C" w14:paraId="4DD07504" w14:textId="77777777">
      <w:trPr>
        <w:jc w:val="center"/>
      </w:trPr>
      <w:tc>
        <w:tcPr>
          <w:tcW w:w="4686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3D47E81E" w14:textId="77777777" w:rsidR="0056006C" w:rsidRDefault="008F1B5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Dr. Ezhil kalaimannan</w:t>
          </w:r>
        </w:p>
      </w:tc>
      <w:tc>
        <w:tcPr>
          <w:tcW w:w="467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0AA09713" w14:textId="77777777" w:rsidR="0056006C" w:rsidRDefault="008F1B55">
          <w:pPr>
            <w:pStyle w:val="Footer"/>
            <w:tabs>
              <w:tab w:val="clear" w:pos="4680"/>
              <w:tab w:val="clear" w:pos="9360"/>
            </w:tabs>
            <w:jc w:val="right"/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14:paraId="5125EE5F" w14:textId="77777777" w:rsidR="0056006C" w:rsidRDefault="00560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DCFAC" w14:textId="77777777" w:rsidR="008F1B55" w:rsidRDefault="008F1B55">
      <w:pPr>
        <w:spacing w:after="0" w:line="240" w:lineRule="auto"/>
      </w:pPr>
      <w:r>
        <w:separator/>
      </w:r>
    </w:p>
  </w:footnote>
  <w:footnote w:type="continuationSeparator" w:id="0">
    <w:p w14:paraId="4B70336E" w14:textId="77777777" w:rsidR="008F1B55" w:rsidRDefault="008F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C2A0" w14:textId="3D882AD3" w:rsidR="00DD7331" w:rsidRDefault="00DD7331">
    <w:pPr>
      <w:pStyle w:val="Header"/>
    </w:pPr>
    <w:r>
      <w:t>Luke Williams</w:t>
    </w:r>
    <w:r>
      <w:tab/>
    </w:r>
    <w:r>
      <w:tab/>
      <w:t>CNT4007C</w:t>
    </w:r>
  </w:p>
  <w:p w14:paraId="4D12BF28" w14:textId="633C37D9" w:rsidR="00DD7331" w:rsidRDefault="00DD7331">
    <w:pPr>
      <w:pStyle w:val="Header"/>
    </w:pPr>
    <w:r>
      <w:t>Software Design</w:t>
    </w:r>
    <w:r>
      <w:tab/>
    </w:r>
    <w:r>
      <w:tab/>
      <w:t>30 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109C"/>
    <w:multiLevelType w:val="multilevel"/>
    <w:tmpl w:val="D54428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211CAC"/>
    <w:multiLevelType w:val="multilevel"/>
    <w:tmpl w:val="75F4A6F2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345D0B"/>
    <w:multiLevelType w:val="multilevel"/>
    <w:tmpl w:val="976E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6C"/>
    <w:rsid w:val="00217082"/>
    <w:rsid w:val="002A3F8B"/>
    <w:rsid w:val="00336404"/>
    <w:rsid w:val="00365C8B"/>
    <w:rsid w:val="0056006C"/>
    <w:rsid w:val="005E5323"/>
    <w:rsid w:val="00702FBB"/>
    <w:rsid w:val="008D432B"/>
    <w:rsid w:val="008F1B55"/>
    <w:rsid w:val="009139F0"/>
    <w:rsid w:val="00AE5C72"/>
    <w:rsid w:val="00C37E0A"/>
    <w:rsid w:val="00CF7ACC"/>
    <w:rsid w:val="00D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76C7"/>
  <w15:docId w15:val="{C27B733D-1226-4338-AC12-B46B3D82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6C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06E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306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7A206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55D3"/>
  </w:style>
  <w:style w:type="character" w:customStyle="1" w:styleId="FooterChar">
    <w:name w:val="Footer Char"/>
    <w:basedOn w:val="DefaultParagraphFont"/>
    <w:link w:val="Footer"/>
    <w:uiPriority w:val="99"/>
    <w:qFormat/>
    <w:rsid w:val="001355D3"/>
  </w:style>
  <w:style w:type="character" w:customStyle="1" w:styleId="SubtitleChar">
    <w:name w:val="Subtitle Char"/>
    <w:basedOn w:val="DefaultParagraphFont"/>
    <w:link w:val="Subtitle"/>
    <w:qFormat/>
    <w:rsid w:val="00F03C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2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link w:val="SubtitleChar"/>
    <w:qFormat/>
    <w:rsid w:val="00F03CA0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1">
    <w:name w:val="Normal1"/>
    <w:qFormat/>
    <w:rsid w:val="001A7578"/>
    <w:pPr>
      <w:widowControl w:val="0"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2E2F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2E2F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0F4FC-61B3-4422-9053-547C9317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Kalaimannan</dc:creator>
  <dc:description/>
  <cp:lastModifiedBy>Luke Williams</cp:lastModifiedBy>
  <cp:revision>13</cp:revision>
  <cp:lastPrinted>2016-02-25T05:26:00Z</cp:lastPrinted>
  <dcterms:created xsi:type="dcterms:W3CDTF">2019-09-24T21:04:00Z</dcterms:created>
  <dcterms:modified xsi:type="dcterms:W3CDTF">2019-09-30T15:05:00Z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