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39875" w14:textId="3868C682" w:rsidR="00F1155F" w:rsidRDefault="00F1155F">
      <w:pPr>
        <w:rPr>
          <w:rFonts w:ascii="Arial" w:hAnsi="Arial" w:cs="Arial"/>
        </w:rPr>
      </w:pPr>
    </w:p>
    <w:p w14:paraId="54F92387" w14:textId="7BD10C60" w:rsidR="0074773B" w:rsidRPr="00443DEF" w:rsidRDefault="00443DEF" w:rsidP="00B670BA">
      <w:pPr>
        <w:jc w:val="center"/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</w:pPr>
      <w:r w:rsidRPr="00443DEF">
        <w:rPr>
          <w:rFonts w:ascii="Arial" w:hAnsi="Arial" w:cs="Arial"/>
          <w:color w:val="1F3864" w:themeColor="accent1" w:themeShade="80"/>
          <w:sz w:val="24"/>
          <w:szCs w:val="24"/>
        </w:rPr>
        <w:t xml:space="preserve">2. </w:t>
      </w:r>
      <w:r w:rsidR="0074773B" w:rsidRPr="00443DEF">
        <w:rPr>
          <w:rFonts w:ascii="Arial" w:hAnsi="Arial" w:cs="Arial"/>
          <w:color w:val="1F3864" w:themeColor="accent1" w:themeShade="80"/>
          <w:sz w:val="24"/>
          <w:szCs w:val="24"/>
        </w:rPr>
        <w:t>Beobachtungspraxis</w:t>
      </w:r>
      <w:r w:rsidRPr="00443DEF">
        <w:rPr>
          <w:rFonts w:ascii="Arial" w:hAnsi="Arial" w:cs="Arial"/>
          <w:color w:val="1F3864" w:themeColor="accent1" w:themeShade="80"/>
          <w:sz w:val="24"/>
          <w:szCs w:val="24"/>
        </w:rPr>
        <w:br/>
      </w:r>
      <w:r w:rsidRPr="00443DEF"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  <w:t>2.1 Orientierung am Himmel</w:t>
      </w:r>
    </w:p>
    <w:p w14:paraId="68CF8100" w14:textId="7B94D089" w:rsidR="00443DEF" w:rsidRDefault="00443DEF" w:rsidP="00B670BA">
      <w:pPr>
        <w:jc w:val="center"/>
        <w:rPr>
          <w:rFonts w:ascii="Arial" w:hAnsi="Arial" w:cs="Arial"/>
        </w:rPr>
      </w:pPr>
    </w:p>
    <w:p w14:paraId="17111B6C" w14:textId="462EE5E0" w:rsidR="00443DEF" w:rsidRPr="002E5130" w:rsidRDefault="00443DEF" w:rsidP="00443DEF">
      <w:pPr>
        <w:jc w:val="both"/>
        <w:rPr>
          <w:rFonts w:ascii="Arial" w:hAnsi="Arial" w:cs="Arial"/>
          <w:b/>
          <w:bCs/>
        </w:rPr>
      </w:pPr>
      <w:r w:rsidRPr="002E5130">
        <w:rPr>
          <w:rFonts w:ascii="Arial" w:hAnsi="Arial" w:cs="Arial"/>
          <w:b/>
          <w:bCs/>
        </w:rPr>
        <w:t xml:space="preserve">Aufgabe 1) </w:t>
      </w:r>
    </w:p>
    <w:p w14:paraId="3B0B180C" w14:textId="199BEF7C" w:rsidR="00AE0782" w:rsidRDefault="00AE0782" w:rsidP="00F43D7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 Messier-Katalog hat Charles Messier 1781 110 </w:t>
      </w:r>
      <w:r w:rsidR="008C4007" w:rsidRPr="008C4007">
        <w:rPr>
          <w:rFonts w:ascii="Arial" w:hAnsi="Arial" w:cs="Arial"/>
          <w:b/>
          <w:bCs/>
          <w:color w:val="1F3864" w:themeColor="accent1" w:themeShade="80"/>
        </w:rPr>
        <w:t>Nebel und Galaxien</w:t>
      </w:r>
      <w:r w:rsidRPr="008C4007">
        <w:rPr>
          <w:rFonts w:ascii="Arial" w:hAnsi="Arial" w:cs="Arial"/>
          <w:color w:val="1F3864" w:themeColor="accent1" w:themeShade="80"/>
        </w:rPr>
        <w:t xml:space="preserve"> </w:t>
      </w:r>
      <w:r>
        <w:rPr>
          <w:rFonts w:ascii="Arial" w:hAnsi="Arial" w:cs="Arial"/>
        </w:rPr>
        <w:t xml:space="preserve">katalogisiert. Der neuere </w:t>
      </w:r>
      <w:r w:rsidR="008C4007" w:rsidRPr="008C4007">
        <w:rPr>
          <w:rFonts w:ascii="Arial" w:hAnsi="Arial" w:cs="Arial"/>
          <w:b/>
          <w:bCs/>
          <w:color w:val="1F3864" w:themeColor="accent1" w:themeShade="80"/>
        </w:rPr>
        <w:t>NGC</w:t>
      </w:r>
      <w:r w:rsidRPr="008C4007">
        <w:rPr>
          <w:rFonts w:ascii="Arial" w:hAnsi="Arial" w:cs="Arial"/>
          <w:color w:val="1F3864" w:themeColor="accent1" w:themeShade="80"/>
        </w:rPr>
        <w:t xml:space="preserve"> </w:t>
      </w:r>
      <w:r>
        <w:rPr>
          <w:rFonts w:ascii="Arial" w:hAnsi="Arial" w:cs="Arial"/>
        </w:rPr>
        <w:t>- Katalog (von 1888) enthielt bereits über 7 Tausend Objekte. Es gibt verschiedene Kataloge die verschiedenen Himmelsobjekte (</w:t>
      </w:r>
      <w:r w:rsidR="008C4007" w:rsidRPr="008C4007">
        <w:rPr>
          <w:rFonts w:ascii="Arial" w:hAnsi="Arial" w:cs="Arial"/>
          <w:b/>
          <w:bCs/>
          <w:color w:val="1F3864" w:themeColor="accent1" w:themeShade="80"/>
        </w:rPr>
        <w:t>Nebel</w:t>
      </w:r>
      <w:r>
        <w:rPr>
          <w:rFonts w:ascii="Arial" w:hAnsi="Arial" w:cs="Arial"/>
        </w:rPr>
        <w:t xml:space="preserve">, </w:t>
      </w:r>
      <w:r w:rsidR="008C4007" w:rsidRPr="008C4007">
        <w:rPr>
          <w:rFonts w:ascii="Arial" w:hAnsi="Arial" w:cs="Arial"/>
          <w:b/>
          <w:bCs/>
          <w:color w:val="1F3864" w:themeColor="accent1" w:themeShade="80"/>
        </w:rPr>
        <w:t>Galaxien</w:t>
      </w:r>
      <w:r>
        <w:rPr>
          <w:rFonts w:ascii="Arial" w:hAnsi="Arial" w:cs="Arial"/>
        </w:rPr>
        <w:t xml:space="preserve">, </w:t>
      </w:r>
      <w:r w:rsidR="008C4007" w:rsidRPr="008C4007">
        <w:rPr>
          <w:rFonts w:ascii="Arial" w:hAnsi="Arial" w:cs="Arial"/>
          <w:b/>
          <w:bCs/>
          <w:color w:val="1F3864" w:themeColor="accent1" w:themeShade="80"/>
        </w:rPr>
        <w:t>offene Sternhaufen</w:t>
      </w:r>
      <w:r>
        <w:rPr>
          <w:rFonts w:ascii="Arial" w:hAnsi="Arial" w:cs="Arial"/>
        </w:rPr>
        <w:t xml:space="preserve">, </w:t>
      </w:r>
      <w:r w:rsidR="008C4007" w:rsidRPr="008C4007">
        <w:rPr>
          <w:rFonts w:ascii="Arial" w:hAnsi="Arial" w:cs="Arial"/>
          <w:b/>
          <w:bCs/>
          <w:color w:val="1F3864" w:themeColor="accent1" w:themeShade="80"/>
        </w:rPr>
        <w:t>Kugelsternhaufen</w:t>
      </w:r>
      <w:r>
        <w:rPr>
          <w:rFonts w:ascii="Arial" w:hAnsi="Arial" w:cs="Arial"/>
        </w:rPr>
        <w:t xml:space="preserve">, </w:t>
      </w:r>
      <w:r w:rsidR="008C4007" w:rsidRPr="008C4007">
        <w:rPr>
          <w:rFonts w:ascii="Arial" w:hAnsi="Arial" w:cs="Arial"/>
          <w:b/>
          <w:bCs/>
          <w:color w:val="1F3864" w:themeColor="accent1" w:themeShade="80"/>
        </w:rPr>
        <w:t>Sterne</w:t>
      </w:r>
      <w:r w:rsidR="008C4007">
        <w:rPr>
          <w:rFonts w:ascii="Arial" w:hAnsi="Arial" w:cs="Arial"/>
        </w:rPr>
        <w:t xml:space="preserve">, </w:t>
      </w:r>
      <w:r w:rsidR="008C4007" w:rsidRPr="008C4007">
        <w:rPr>
          <w:rFonts w:ascii="Arial" w:hAnsi="Arial" w:cs="Arial"/>
          <w:b/>
          <w:bCs/>
          <w:color w:val="1F3864" w:themeColor="accent1" w:themeShade="80"/>
        </w:rPr>
        <w:t>Doppelsterne</w:t>
      </w:r>
      <w:r w:rsidR="008C4007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…).</w:t>
      </w:r>
    </w:p>
    <w:p w14:paraId="3DD69D69" w14:textId="2B248173" w:rsidR="00F43D75" w:rsidRDefault="00AE0782" w:rsidP="00F43D7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Die </w:t>
      </w:r>
      <w:r w:rsidR="008C4007" w:rsidRPr="008C4007">
        <w:rPr>
          <w:rFonts w:ascii="Arial" w:hAnsi="Arial" w:cs="Arial"/>
          <w:b/>
          <w:bCs/>
          <w:color w:val="1F3864" w:themeColor="accent1" w:themeShade="80"/>
        </w:rPr>
        <w:t>Beyer</w:t>
      </w:r>
      <w:r w:rsidRPr="008C4007">
        <w:rPr>
          <w:rFonts w:ascii="Arial" w:hAnsi="Arial" w:cs="Arial"/>
          <w:color w:val="1F3864" w:themeColor="accent1" w:themeShade="80"/>
        </w:rPr>
        <w:t xml:space="preserve"> </w:t>
      </w:r>
      <w:r>
        <w:rPr>
          <w:rFonts w:ascii="Arial" w:hAnsi="Arial" w:cs="Arial"/>
        </w:rPr>
        <w:t xml:space="preserve">- Bezeichnung sortiert Sterne innerhalb eines </w:t>
      </w:r>
      <w:r w:rsidR="00F43D75">
        <w:rPr>
          <w:rFonts w:ascii="Arial" w:hAnsi="Arial" w:cs="Arial"/>
        </w:rPr>
        <w:t xml:space="preserve">Sternbilds nach </w:t>
      </w:r>
      <w:r w:rsidR="008C4007" w:rsidRPr="008C4007">
        <w:rPr>
          <w:rFonts w:ascii="Arial" w:hAnsi="Arial" w:cs="Arial"/>
          <w:b/>
          <w:bCs/>
          <w:color w:val="1F3864" w:themeColor="accent1" w:themeShade="80"/>
        </w:rPr>
        <w:t>Helligkeit</w:t>
      </w:r>
      <w:r w:rsidR="00F43D75" w:rsidRPr="008C4007">
        <w:rPr>
          <w:rFonts w:ascii="Arial" w:hAnsi="Arial" w:cs="Arial"/>
          <w:color w:val="1F3864" w:themeColor="accent1" w:themeShade="80"/>
        </w:rPr>
        <w:t xml:space="preserve"> </w:t>
      </w:r>
      <w:r w:rsidR="00F43D75">
        <w:rPr>
          <w:rFonts w:ascii="Arial" w:hAnsi="Arial" w:cs="Arial"/>
        </w:rPr>
        <w:t>und ordnet ihnen griechische Buchstaben zu (z.B. der hellste Stern im Sternbild Orion:</w:t>
      </w:r>
      <w:r w:rsidR="008C4007">
        <w:rPr>
          <w:rFonts w:ascii="Arial" w:hAnsi="Arial" w:cs="Arial"/>
        </w:rPr>
        <w:t xml:space="preserve"> </w:t>
      </w:r>
      <w:r w:rsidR="00FF0B53" w:rsidRPr="00FF0B53">
        <w:rPr>
          <w:rFonts w:ascii="Arial" w:hAnsi="Arial" w:cs="Arial"/>
          <w:b/>
          <w:bCs/>
          <w:color w:val="1F3864" w:themeColor="accent1" w:themeShade="80"/>
        </w:rPr>
        <w:t>α Ori</w:t>
      </w:r>
      <w:r w:rsidR="00F43D75">
        <w:rPr>
          <w:rFonts w:ascii="Arial" w:hAnsi="Arial" w:cs="Arial"/>
        </w:rPr>
        <w:t xml:space="preserve">). </w:t>
      </w:r>
    </w:p>
    <w:p w14:paraId="1A86651E" w14:textId="77777777" w:rsidR="002E5130" w:rsidRDefault="002E5130" w:rsidP="00443DEF">
      <w:pPr>
        <w:jc w:val="both"/>
        <w:rPr>
          <w:rFonts w:ascii="Arial" w:hAnsi="Arial" w:cs="Arial"/>
        </w:rPr>
      </w:pPr>
    </w:p>
    <w:p w14:paraId="065AECD0" w14:textId="389EFBCE" w:rsidR="002E5130" w:rsidRPr="002E5130" w:rsidRDefault="002E5130" w:rsidP="00443DEF">
      <w:pPr>
        <w:jc w:val="both"/>
        <w:rPr>
          <w:rFonts w:ascii="Arial" w:hAnsi="Arial" w:cs="Arial"/>
          <w:b/>
          <w:bCs/>
        </w:rPr>
      </w:pPr>
      <w:r w:rsidRPr="002E5130">
        <w:rPr>
          <w:rFonts w:ascii="Arial" w:hAnsi="Arial" w:cs="Arial"/>
          <w:b/>
          <w:bCs/>
        </w:rPr>
        <w:t>Aufgabe 2)</w:t>
      </w:r>
    </w:p>
    <w:p w14:paraId="00D2A1ED" w14:textId="31F641E2" w:rsidR="00592F9A" w:rsidRDefault="00592F9A" w:rsidP="00443DE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Wie würdest du folgende Himmelsobjekte am Nachthimmel finden? Fülle die Tabelle aus und benutze dazu Star-Hopping (SH), Triangulierung (TR) oder andere Methoden.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992"/>
        <w:gridCol w:w="1276"/>
        <w:gridCol w:w="4531"/>
      </w:tblGrid>
      <w:tr w:rsidR="00592F9A" w14:paraId="2CE73546" w14:textId="77777777" w:rsidTr="00484F8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14:paraId="24A917F2" w14:textId="31C507ED" w:rsidR="00592F9A" w:rsidRPr="00592F9A" w:rsidRDefault="00592F9A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2F9A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14:paraId="06086C2B" w14:textId="1B62CE89" w:rsidR="00592F9A" w:rsidRPr="00592F9A" w:rsidRDefault="00592F9A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2F9A">
              <w:rPr>
                <w:rFonts w:ascii="Arial" w:hAnsi="Arial" w:cs="Arial"/>
                <w:sz w:val="20"/>
                <w:szCs w:val="20"/>
              </w:rPr>
              <w:t>Katalog-Name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14:paraId="0C2A6B84" w14:textId="7B9A7F4D" w:rsidR="00592F9A" w:rsidRPr="00592F9A" w:rsidRDefault="00592F9A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2F9A">
              <w:rPr>
                <w:rFonts w:ascii="Arial" w:hAnsi="Arial" w:cs="Arial"/>
                <w:sz w:val="20"/>
                <w:szCs w:val="20"/>
              </w:rPr>
              <w:t>Heute sichtbar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14:paraId="526B5BC7" w14:textId="05B29FE6" w:rsidR="00592F9A" w:rsidRPr="00592F9A" w:rsidRDefault="00592F9A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2F9A">
              <w:rPr>
                <w:rFonts w:ascii="Arial" w:hAnsi="Arial" w:cs="Arial"/>
                <w:sz w:val="20"/>
                <w:szCs w:val="20"/>
              </w:rPr>
              <w:t>Gewählte Methode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14:paraId="7BACBD4D" w14:textId="72D73E1A" w:rsidR="00592F9A" w:rsidRPr="00592F9A" w:rsidRDefault="00592F9A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2F9A">
              <w:rPr>
                <w:rFonts w:ascii="Arial" w:hAnsi="Arial" w:cs="Arial"/>
                <w:sz w:val="20"/>
                <w:szCs w:val="20"/>
              </w:rPr>
              <w:t>Schritte</w:t>
            </w:r>
            <w:r>
              <w:rPr>
                <w:rFonts w:ascii="Arial" w:hAnsi="Arial" w:cs="Arial"/>
                <w:sz w:val="20"/>
                <w:szCs w:val="20"/>
              </w:rPr>
              <w:t xml:space="preserve"> / Beschreibung</w:t>
            </w:r>
          </w:p>
        </w:tc>
      </w:tr>
      <w:tr w:rsidR="00592F9A" w:rsidRPr="004227E5" w14:paraId="1907DEE0" w14:textId="77777777" w:rsidTr="00484F8D"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39379" w14:textId="2AFFC496" w:rsidR="00592F9A" w:rsidRPr="00592F9A" w:rsidRDefault="00592F9A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2F9A">
              <w:rPr>
                <w:rFonts w:ascii="Arial" w:hAnsi="Arial" w:cs="Arial"/>
                <w:sz w:val="20"/>
                <w:szCs w:val="20"/>
              </w:rPr>
              <w:t>Andromeda-</w:t>
            </w:r>
            <w:r w:rsidRPr="00592F9A">
              <w:rPr>
                <w:rFonts w:ascii="Arial" w:hAnsi="Arial" w:cs="Arial"/>
                <w:sz w:val="20"/>
                <w:szCs w:val="20"/>
              </w:rPr>
              <w:br/>
              <w:t>Galaxie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D6903" w14:textId="2BB11827" w:rsidR="00592F9A" w:rsidRPr="00484F8D" w:rsidRDefault="00592F9A" w:rsidP="00592F9A">
            <w:pPr>
              <w:jc w:val="center"/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</w:pPr>
            <w:r w:rsidRPr="00484F8D"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  <w:t>M31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2930B" w14:textId="280E0E2E" w:rsidR="00592F9A" w:rsidRPr="00484F8D" w:rsidRDefault="00592F9A" w:rsidP="00592F9A">
            <w:pPr>
              <w:jc w:val="center"/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</w:pPr>
            <w:r w:rsidRPr="00484F8D"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  <w:t>Ja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00FF9" w14:textId="614A08D4" w:rsidR="00592F9A" w:rsidRPr="00484F8D" w:rsidRDefault="00592F9A" w:rsidP="00592F9A">
            <w:pPr>
              <w:jc w:val="center"/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</w:pPr>
            <w:r w:rsidRPr="00484F8D"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  <w:t>SH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0618A6A" w14:textId="3FAF3F34" w:rsidR="00592F9A" w:rsidRPr="00484F8D" w:rsidRDefault="00592F9A" w:rsidP="00592F9A">
            <w:pPr>
              <w:jc w:val="center"/>
              <w:rPr>
                <w:rFonts w:ascii="Arial" w:hAnsi="Arial" w:cs="Arial"/>
                <w:color w:val="1F3864" w:themeColor="accent1" w:themeShade="80"/>
                <w:sz w:val="20"/>
                <w:szCs w:val="20"/>
                <w:lang w:val="en-US"/>
              </w:rPr>
            </w:pPr>
            <w:r w:rsidRPr="00484F8D"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  <w:t>β</w:t>
            </w:r>
            <w:r w:rsidR="00E808A0" w:rsidRPr="00484F8D">
              <w:rPr>
                <w:rFonts w:ascii="Arial" w:hAnsi="Arial" w:cs="Arial"/>
                <w:color w:val="1F3864" w:themeColor="accent1" w:themeShade="80"/>
                <w:sz w:val="20"/>
                <w:szCs w:val="20"/>
                <w:lang w:val="en-US"/>
              </w:rPr>
              <w:t xml:space="preserve"> And </w:t>
            </w:r>
            <w:r w:rsidRPr="00484F8D">
              <w:rPr>
                <w:rFonts w:ascii="Arial" w:hAnsi="Arial" w:cs="Arial"/>
                <w:color w:val="1F3864" w:themeColor="accent1" w:themeShade="80"/>
                <w:sz w:val="20"/>
                <w:szCs w:val="20"/>
                <w:lang w:val="en-US"/>
              </w:rPr>
              <w:t>(Mirach)</w:t>
            </w:r>
            <w:r w:rsidR="00E808A0" w:rsidRPr="00484F8D">
              <w:rPr>
                <w:rFonts w:ascii="Arial" w:hAnsi="Arial" w:cs="Arial"/>
                <w:color w:val="1F3864" w:themeColor="accent1" w:themeShade="80"/>
                <w:sz w:val="20"/>
                <w:szCs w:val="20"/>
                <w:lang w:val="en-US"/>
              </w:rPr>
              <w:t xml:space="preserve"> </w:t>
            </w:r>
            <w:r w:rsidR="008B3D85" w:rsidRPr="00484F8D">
              <w:rPr>
                <w:rFonts w:ascii="Segoe UI Symbol" w:hAnsi="Segoe UI Symbol" w:cs="Segoe UI Symbol"/>
                <w:color w:val="1F3864" w:themeColor="accent1" w:themeShade="80"/>
                <w:sz w:val="21"/>
                <w:szCs w:val="21"/>
                <w:shd w:val="clear" w:color="auto" w:fill="FFFFFF"/>
                <w:lang w:val="en-US"/>
              </w:rPr>
              <w:t>➞ µ And ➞ v And ➞ M31</w:t>
            </w:r>
          </w:p>
        </w:tc>
      </w:tr>
      <w:tr w:rsidR="008B3D85" w:rsidRPr="00900E26" w14:paraId="73CDACE8" w14:textId="77777777" w:rsidTr="00484F8D"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6E26C" w14:textId="0F603851" w:rsidR="008B3D85" w:rsidRPr="00592F9A" w:rsidRDefault="00900E26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Herkules</w:t>
            </w:r>
            <w:r>
              <w:rPr>
                <w:rFonts w:ascii="Arial" w:hAnsi="Arial" w:cs="Arial"/>
                <w:sz w:val="20"/>
                <w:szCs w:val="20"/>
              </w:rPr>
              <w:softHyphen/>
              <w:t>haufen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902EE" w14:textId="75B59CA8" w:rsidR="008B3D85" w:rsidRPr="00484F8D" w:rsidRDefault="00900E26" w:rsidP="00592F9A">
            <w:pPr>
              <w:jc w:val="center"/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</w:pPr>
            <w:r w:rsidRPr="00484F8D"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  <w:t>M13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2390D" w14:textId="03FE8039" w:rsidR="008B3D85" w:rsidRPr="00484F8D" w:rsidRDefault="00900E26" w:rsidP="00592F9A">
            <w:pPr>
              <w:jc w:val="center"/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</w:pPr>
            <w:r w:rsidRPr="00484F8D"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  <w:t>Ja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3AAB3" w14:textId="79F7EA4B" w:rsidR="008B3D85" w:rsidRPr="00484F8D" w:rsidRDefault="00484F8D" w:rsidP="00592F9A">
            <w:pPr>
              <w:jc w:val="center"/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</w:pPr>
            <w:r w:rsidRPr="00484F8D"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  <w:t>Linie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7585BFC" w14:textId="5E4F6F96" w:rsidR="008B3D85" w:rsidRPr="00484F8D" w:rsidRDefault="00900E26" w:rsidP="00592F9A">
            <w:pPr>
              <w:jc w:val="center"/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</w:pPr>
            <w:r w:rsidRPr="00484F8D"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  <w:t>Auf 2/3 der Linie zw</w:t>
            </w:r>
            <w:r w:rsidR="00484F8D" w:rsidRPr="00484F8D"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  <w:t>.</w:t>
            </w:r>
            <w:r w:rsidR="00484F8D" w:rsidRPr="00484F8D">
              <w:rPr>
                <w:color w:val="1F3864" w:themeColor="accent1" w:themeShade="80"/>
              </w:rPr>
              <w:t xml:space="preserve"> </w:t>
            </w:r>
            <w:r w:rsidR="00484F8D" w:rsidRPr="00484F8D"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  <w:t xml:space="preserve">η Her und </w:t>
            </w:r>
            <w:r w:rsidR="00484F8D" w:rsidRPr="00484F8D">
              <w:rPr>
                <w:rFonts w:ascii="Open Sans" w:hAnsi="Open Sans" w:cs="Open Sans"/>
                <w:color w:val="1F3864" w:themeColor="accent1" w:themeShade="80"/>
                <w:shd w:val="clear" w:color="auto" w:fill="FFFFFF"/>
              </w:rPr>
              <w:t>ζ Her</w:t>
            </w:r>
          </w:p>
        </w:tc>
      </w:tr>
      <w:tr w:rsidR="00484F8D" w:rsidRPr="00900E26" w14:paraId="621A38A2" w14:textId="77777777" w:rsidTr="00484F8D">
        <w:trPr>
          <w:trHeight w:val="583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45B9E" w14:textId="512A4B14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Jupiter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BB003" w14:textId="5E8F2DAF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C476B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CB607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6700270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4F8D" w:rsidRPr="00900E26" w14:paraId="52BB0D5C" w14:textId="77777777" w:rsidTr="00484F8D">
        <w:trPr>
          <w:trHeight w:val="583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F2C36" w14:textId="22FDB3D0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Tarazed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br/>
              <w:t>(Doppelstern)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FEBA8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07648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6715D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557C205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4F8D" w:rsidRPr="00900E26" w14:paraId="5A7DB2FD" w14:textId="77777777" w:rsidTr="00484F8D">
        <w:trPr>
          <w:trHeight w:val="583"/>
        </w:trPr>
        <w:tc>
          <w:tcPr>
            <w:tcW w:w="16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BC7A793" w14:textId="3CECB9C3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7479BC" w14:textId="2F9C84F8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6EF823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32448F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F7D06E0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4F8D" w:rsidRPr="00900E26" w14:paraId="4D78A281" w14:textId="77777777" w:rsidTr="00484F8D">
        <w:trPr>
          <w:trHeight w:val="583"/>
        </w:trPr>
        <w:tc>
          <w:tcPr>
            <w:tcW w:w="16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CBC76BE" w14:textId="449F6EE3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Katzenaugen-Nebel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24100C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88589A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BBE749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3A49F1B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4F8D" w:rsidRPr="00900E26" w14:paraId="51CB93DF" w14:textId="77777777" w:rsidTr="00484F8D">
        <w:trPr>
          <w:trHeight w:val="583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5B6E1" w14:textId="22A3958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 und </w:t>
            </w:r>
            <w:r w:rsidRPr="00484F8D">
              <w:rPr>
                <w:rFonts w:ascii="Arial" w:hAnsi="Arial" w:cs="Arial"/>
                <w:sz w:val="20"/>
                <w:szCs w:val="20"/>
              </w:rPr>
              <w:t>χ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Persei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(Doppel-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Sternh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5BC03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ABD0B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335DF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4694E8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4F8D" w:rsidRPr="00900E26" w14:paraId="68FCD823" w14:textId="77777777" w:rsidTr="00484F8D">
        <w:trPr>
          <w:trHeight w:val="583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89F81" w14:textId="4D7E409B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Plejaden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BFCF1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39BAB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7BB2D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5646ED6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4F8D" w:rsidRPr="00900E26" w14:paraId="2870B2C3" w14:textId="77777777" w:rsidTr="00484F8D">
        <w:trPr>
          <w:trHeight w:val="583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D7A68" w14:textId="3DB9D089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Venus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DABBE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26833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42DA3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407C080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4F8D" w:rsidRPr="00900E26" w14:paraId="26081818" w14:textId="77777777" w:rsidTr="002E5130">
        <w:trPr>
          <w:trHeight w:val="583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6188F" w14:textId="49AB6D27" w:rsidR="00484F8D" w:rsidRDefault="002E5130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Sirius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90E1A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EC15B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C8598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88DE146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E5130" w:rsidRPr="00900E26" w14:paraId="6D0F3B0F" w14:textId="77777777" w:rsidTr="002E5130">
        <w:trPr>
          <w:trHeight w:val="583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E83EE" w14:textId="6B278EDF" w:rsidR="002E5130" w:rsidRDefault="002E5130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Nadel-Galaxie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82C75" w14:textId="77777777" w:rsidR="002E5130" w:rsidRDefault="002E5130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E6D08" w14:textId="77777777" w:rsidR="002E5130" w:rsidRDefault="002E5130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98E4B" w14:textId="77777777" w:rsidR="002E5130" w:rsidRDefault="002E5130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B04AA8A" w14:textId="77777777" w:rsidR="002E5130" w:rsidRDefault="002E5130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E5130" w:rsidRPr="00900E26" w14:paraId="07184B3C" w14:textId="77777777" w:rsidTr="00484F8D">
        <w:trPr>
          <w:trHeight w:val="583"/>
        </w:trPr>
        <w:tc>
          <w:tcPr>
            <w:tcW w:w="16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F8CEE86" w14:textId="4177C19C" w:rsidR="002E5130" w:rsidRDefault="002E5130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Herz-Nebel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A7571C" w14:textId="77777777" w:rsidR="002E5130" w:rsidRDefault="002E5130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C58B23" w14:textId="77777777" w:rsidR="002E5130" w:rsidRDefault="002E5130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779FDE" w14:textId="77777777" w:rsidR="002E5130" w:rsidRDefault="002E5130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33D05E6" w14:textId="77777777" w:rsidR="002E5130" w:rsidRDefault="002E5130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9B3CBD0" w14:textId="77777777" w:rsidR="00443DEF" w:rsidRPr="00900E26" w:rsidRDefault="00443DEF" w:rsidP="00443DEF">
      <w:pPr>
        <w:jc w:val="both"/>
        <w:rPr>
          <w:rFonts w:ascii="Arial" w:hAnsi="Arial" w:cs="Arial"/>
        </w:rPr>
      </w:pPr>
    </w:p>
    <w:sectPr w:rsidR="00443DEF" w:rsidRPr="00900E26" w:rsidSect="00B670B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27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E260C" w14:textId="77777777" w:rsidR="00EE527B" w:rsidRDefault="00EE527B" w:rsidP="00B670BA">
      <w:pPr>
        <w:spacing w:after="0" w:line="240" w:lineRule="auto"/>
      </w:pPr>
      <w:r>
        <w:separator/>
      </w:r>
    </w:p>
  </w:endnote>
  <w:endnote w:type="continuationSeparator" w:id="0">
    <w:p w14:paraId="57D06A8D" w14:textId="77777777" w:rsidR="00EE527B" w:rsidRDefault="00EE527B" w:rsidP="00B67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9F64F" w14:textId="77777777" w:rsidR="004227E5" w:rsidRDefault="004227E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3B925" w14:textId="2DEAE983" w:rsidR="00443DEF" w:rsidRDefault="00443DEF" w:rsidP="00443DEF">
    <w:pPr>
      <w:pStyle w:val="Fuzeile"/>
      <w:pBdr>
        <w:top w:val="single" w:sz="4" w:space="1" w:color="auto"/>
      </w:pBdr>
    </w:pPr>
    <w:r>
      <w:tab/>
      <w:t>Arbeitsblatt zum Vortrag von Luis Brandstätter</w:t>
    </w:r>
  </w:p>
  <w:p w14:paraId="280CFFFD" w14:textId="4EDB874E" w:rsidR="00443DEF" w:rsidRPr="004227E5" w:rsidRDefault="00443DEF" w:rsidP="00443DEF">
    <w:pPr>
      <w:pStyle w:val="Fuzeile"/>
      <w:pBdr>
        <w:top w:val="single" w:sz="4" w:space="1" w:color="auto"/>
      </w:pBdr>
      <w:rPr>
        <w:lang w:val="en-US"/>
      </w:rPr>
    </w:pPr>
    <w:r>
      <w:tab/>
    </w:r>
    <w:r w:rsidRPr="00443DEF">
      <w:rPr>
        <w:lang w:val="en-US"/>
      </w:rPr>
      <w:t>Material Do</w:t>
    </w:r>
    <w:r>
      <w:rPr>
        <w:lang w:val="en-US"/>
      </w:rPr>
      <w:t>wnload</w:t>
    </w:r>
    <w:r w:rsidRPr="00443DEF">
      <w:rPr>
        <w:lang w:val="en-US"/>
      </w:rPr>
      <w:t xml:space="preserve">: </w:t>
    </w:r>
    <w:hyperlink r:id="rId1" w:history="1">
      <w:r w:rsidR="004227E5" w:rsidRPr="004227E5">
        <w:rPr>
          <w:rStyle w:val="Hyperlink"/>
          <w:color w:val="1F3864" w:themeColor="accent1" w:themeShade="80"/>
          <w:u w:val="none"/>
        </w:rPr>
        <w:t>astro.luisxb.de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EE2D3" w14:textId="77777777" w:rsidR="004227E5" w:rsidRDefault="004227E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16B9F" w14:textId="77777777" w:rsidR="00EE527B" w:rsidRDefault="00EE527B" w:rsidP="00B670BA">
      <w:pPr>
        <w:spacing w:after="0" w:line="240" w:lineRule="auto"/>
      </w:pPr>
      <w:r>
        <w:separator/>
      </w:r>
    </w:p>
  </w:footnote>
  <w:footnote w:type="continuationSeparator" w:id="0">
    <w:p w14:paraId="5B7A7945" w14:textId="77777777" w:rsidR="00EE527B" w:rsidRDefault="00EE527B" w:rsidP="00B67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85D69" w14:textId="77777777" w:rsidR="004227E5" w:rsidRDefault="004227E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927E6" w14:textId="6EB7367E" w:rsidR="00B670BA" w:rsidRPr="00443DEF" w:rsidRDefault="00B670BA" w:rsidP="00B670BA">
    <w:pPr>
      <w:pStyle w:val="Kopfzeile"/>
      <w:pBdr>
        <w:bottom w:val="single" w:sz="4" w:space="1" w:color="auto"/>
      </w:pBdr>
      <w:tabs>
        <w:tab w:val="clear" w:pos="9072"/>
        <w:tab w:val="right" w:pos="9498"/>
      </w:tabs>
      <w:rPr>
        <w:rFonts w:ascii="Arial" w:hAnsi="Arial" w:cs="Arial"/>
      </w:rPr>
    </w:pPr>
    <w:r w:rsidRPr="00443DEF">
      <w:rPr>
        <w:rFonts w:ascii="Arial" w:hAnsi="Arial" w:cs="Arial"/>
      </w:rPr>
      <w:t>Schülerakademie Schulsternwarte</w:t>
    </w:r>
    <w:r w:rsidRPr="00443DEF">
      <w:rPr>
        <w:rFonts w:ascii="Arial" w:hAnsi="Arial" w:cs="Arial"/>
      </w:rPr>
      <w:tab/>
    </w:r>
    <w:r w:rsidRPr="00443DEF">
      <w:rPr>
        <w:rFonts w:ascii="Arial" w:hAnsi="Arial" w:cs="Arial"/>
      </w:rPr>
      <w:tab/>
      <w:t>externer Vortrag</w:t>
    </w:r>
  </w:p>
  <w:p w14:paraId="4412BFB4" w14:textId="64F57A7C" w:rsidR="00B670BA" w:rsidRPr="00443DEF" w:rsidRDefault="00B670BA" w:rsidP="00B670BA">
    <w:pPr>
      <w:pStyle w:val="Kopfzeile"/>
      <w:pBdr>
        <w:bottom w:val="single" w:sz="4" w:space="1" w:color="auto"/>
      </w:pBdr>
      <w:tabs>
        <w:tab w:val="clear" w:pos="9072"/>
        <w:tab w:val="right" w:pos="9498"/>
      </w:tabs>
      <w:rPr>
        <w:rFonts w:ascii="Arial" w:hAnsi="Arial" w:cs="Arial"/>
      </w:rPr>
    </w:pPr>
    <w:r w:rsidRPr="00443DEF">
      <w:rPr>
        <w:rFonts w:ascii="Arial" w:hAnsi="Arial" w:cs="Arial"/>
      </w:rPr>
      <w:t>Erasmus-Grasser-Gymnasium München</w:t>
    </w:r>
    <w:r w:rsidRPr="00443DEF">
      <w:rPr>
        <w:rFonts w:ascii="Arial" w:hAnsi="Arial" w:cs="Arial"/>
      </w:rPr>
      <w:tab/>
    </w:r>
    <w:r w:rsidRPr="00443DEF">
      <w:rPr>
        <w:rFonts w:ascii="Arial" w:hAnsi="Arial" w:cs="Arial"/>
      </w:rPr>
      <w:tab/>
      <w:t>Schuljahr 2022/23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FDE39" w14:textId="77777777" w:rsidR="004227E5" w:rsidRDefault="004227E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BA"/>
    <w:rsid w:val="002E5130"/>
    <w:rsid w:val="004227E5"/>
    <w:rsid w:val="00443DEF"/>
    <w:rsid w:val="00484F8D"/>
    <w:rsid w:val="00592F9A"/>
    <w:rsid w:val="0074773B"/>
    <w:rsid w:val="008B3D85"/>
    <w:rsid w:val="008C4007"/>
    <w:rsid w:val="00900E26"/>
    <w:rsid w:val="00AE0782"/>
    <w:rsid w:val="00B670BA"/>
    <w:rsid w:val="00E808A0"/>
    <w:rsid w:val="00EE527B"/>
    <w:rsid w:val="00F1155F"/>
    <w:rsid w:val="00F43D75"/>
    <w:rsid w:val="00FF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A49552"/>
  <w15:chartTrackingRefBased/>
  <w15:docId w15:val="{F9507C8C-2D6D-43AA-ADC4-88D06DD26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808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670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670BA"/>
  </w:style>
  <w:style w:type="paragraph" w:styleId="Fuzeile">
    <w:name w:val="footer"/>
    <w:basedOn w:val="Standard"/>
    <w:link w:val="FuzeileZchn"/>
    <w:uiPriority w:val="99"/>
    <w:unhideWhenUsed/>
    <w:rsid w:val="00B670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670BA"/>
  </w:style>
  <w:style w:type="character" w:styleId="Hyperlink">
    <w:name w:val="Hyperlink"/>
    <w:basedOn w:val="Absatz-Standardschriftart"/>
    <w:uiPriority w:val="99"/>
    <w:unhideWhenUsed/>
    <w:rsid w:val="00443DE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43DE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592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E808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8B3D85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B3D85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8B3D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astro.luisxb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4B1B5-4B4D-445E-99A4-C82394732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Brandstätter</dc:creator>
  <cp:keywords/>
  <dc:description/>
  <cp:lastModifiedBy>Luis Brandstätter</cp:lastModifiedBy>
  <cp:revision>3</cp:revision>
  <dcterms:created xsi:type="dcterms:W3CDTF">2022-11-14T13:10:00Z</dcterms:created>
  <dcterms:modified xsi:type="dcterms:W3CDTF">2023-06-14T10:03:00Z</dcterms:modified>
</cp:coreProperties>
</file>