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39B2" w14:textId="46DAB053" w:rsidR="00D23EC4" w:rsidRPr="00FF49EA" w:rsidRDefault="00352EA3" w:rsidP="00D23EC4">
      <w:pPr>
        <w:spacing w:line="440" w:lineRule="exact"/>
        <w:ind w:left="720" w:hanging="720"/>
        <w:jc w:val="left"/>
        <w:rPr>
          <w:rFonts w:ascii="Times New Roman" w:eastAsia="宋体" w:hAnsi="Times New Roman"/>
          <w:sz w:val="36"/>
          <w:szCs w:val="28"/>
        </w:rPr>
      </w:pPr>
      <w:r>
        <w:rPr>
          <w:rFonts w:ascii="Times New Roman" w:eastAsia="宋体" w:hAnsi="Times New Roman" w:hint="eastAsia"/>
          <w:sz w:val="36"/>
          <w:szCs w:val="28"/>
        </w:rPr>
        <w:t>步骤</w:t>
      </w:r>
      <w:r w:rsidR="00DC6822">
        <w:rPr>
          <w:rFonts w:ascii="Times New Roman" w:eastAsia="宋体" w:hAnsi="Times New Roman" w:hint="eastAsia"/>
          <w:sz w:val="36"/>
          <w:szCs w:val="28"/>
        </w:rPr>
        <w:t>（要求）</w:t>
      </w:r>
      <w:r w:rsidR="00D23EC4" w:rsidRPr="00FF49EA">
        <w:rPr>
          <w:rFonts w:ascii="Times New Roman" w:eastAsia="宋体" w:hAnsi="Times New Roman" w:hint="eastAsia"/>
          <w:sz w:val="36"/>
          <w:szCs w:val="28"/>
        </w:rPr>
        <w:t>：</w:t>
      </w:r>
    </w:p>
    <w:p w14:paraId="5424794D" w14:textId="794D44AF" w:rsidR="00D23EC4" w:rsidRPr="00D23EC4" w:rsidRDefault="00D23EC4" w:rsidP="00D23EC4">
      <w:pPr>
        <w:pStyle w:val="a9"/>
        <w:numPr>
          <w:ilvl w:val="0"/>
          <w:numId w:val="13"/>
        </w:numPr>
        <w:spacing w:line="440" w:lineRule="exact"/>
        <w:jc w:val="left"/>
        <w:rPr>
          <w:rFonts w:ascii="Times New Roman" w:eastAsia="宋体" w:hAnsi="Times New Roman"/>
          <w:sz w:val="28"/>
        </w:rPr>
      </w:pPr>
      <w:r w:rsidRPr="00D23EC4">
        <w:rPr>
          <w:rFonts w:ascii="Times New Roman" w:eastAsia="宋体" w:hAnsi="Times New Roman" w:hint="eastAsia"/>
          <w:sz w:val="28"/>
        </w:rPr>
        <w:t>自行收集数据（爬虫、公共数据集），</w:t>
      </w:r>
      <w:r w:rsidR="001E4C1B" w:rsidRPr="009B28F8">
        <w:rPr>
          <w:rFonts w:ascii="Times New Roman" w:eastAsia="宋体" w:hAnsi="Times New Roman" w:hint="eastAsia"/>
          <w:color w:val="000000" w:themeColor="text1"/>
          <w:sz w:val="28"/>
          <w:highlight w:val="red"/>
        </w:rPr>
        <w:t>数据量不少于</w:t>
      </w:r>
      <w:r w:rsidR="001E4C1B" w:rsidRPr="009B28F8">
        <w:rPr>
          <w:rFonts w:ascii="Times New Roman" w:eastAsia="宋体" w:hAnsi="Times New Roman" w:hint="eastAsia"/>
          <w:color w:val="000000" w:themeColor="text1"/>
          <w:sz w:val="28"/>
          <w:highlight w:val="red"/>
        </w:rPr>
        <w:t>2000</w:t>
      </w:r>
      <w:r w:rsidR="001E4C1B" w:rsidRPr="009B28F8">
        <w:rPr>
          <w:rFonts w:ascii="Times New Roman" w:eastAsia="宋体" w:hAnsi="Times New Roman" w:hint="eastAsia"/>
          <w:color w:val="000000" w:themeColor="text1"/>
          <w:sz w:val="28"/>
          <w:highlight w:val="red"/>
        </w:rPr>
        <w:t>条，</w:t>
      </w:r>
      <w:r w:rsidR="004F4AAD" w:rsidRPr="009B28F8">
        <w:rPr>
          <w:rFonts w:ascii="Times New Roman" w:eastAsia="宋体" w:hAnsi="Times New Roman" w:hint="eastAsia"/>
          <w:color w:val="000000" w:themeColor="text1"/>
          <w:sz w:val="28"/>
          <w:highlight w:val="red"/>
        </w:rPr>
        <w:t>特征不少于</w:t>
      </w:r>
      <w:r w:rsidR="004F4AAD" w:rsidRPr="009B28F8">
        <w:rPr>
          <w:rFonts w:ascii="Times New Roman" w:eastAsia="宋体" w:hAnsi="Times New Roman"/>
          <w:color w:val="000000" w:themeColor="text1"/>
          <w:sz w:val="28"/>
          <w:highlight w:val="red"/>
        </w:rPr>
        <w:t>8</w:t>
      </w:r>
      <w:r w:rsidR="004F4AAD" w:rsidRPr="009B28F8">
        <w:rPr>
          <w:rFonts w:ascii="Times New Roman" w:eastAsia="宋体" w:hAnsi="Times New Roman" w:hint="eastAsia"/>
          <w:color w:val="000000" w:themeColor="text1"/>
          <w:sz w:val="28"/>
          <w:highlight w:val="red"/>
        </w:rPr>
        <w:t>个</w:t>
      </w:r>
      <w:r w:rsidR="004F4AAD">
        <w:rPr>
          <w:rFonts w:ascii="Times New Roman" w:eastAsia="宋体" w:hAnsi="Times New Roman" w:hint="eastAsia"/>
          <w:sz w:val="28"/>
        </w:rPr>
        <w:t>，</w:t>
      </w:r>
      <w:r w:rsidRPr="00D23EC4">
        <w:rPr>
          <w:rFonts w:ascii="Times New Roman" w:eastAsia="宋体" w:hAnsi="Times New Roman" w:hint="eastAsia"/>
          <w:sz w:val="28"/>
        </w:rPr>
        <w:t>理解原始数据各个指标的具体含义</w:t>
      </w:r>
      <w:r w:rsidR="008B1E24">
        <w:rPr>
          <w:rFonts w:ascii="Times New Roman" w:eastAsia="宋体" w:hAnsi="Times New Roman" w:hint="eastAsia"/>
          <w:sz w:val="28"/>
        </w:rPr>
        <w:t>，明确</w:t>
      </w:r>
      <w:r w:rsidR="00180883">
        <w:rPr>
          <w:rFonts w:ascii="Times New Roman" w:eastAsia="宋体" w:hAnsi="Times New Roman" w:hint="eastAsia"/>
          <w:sz w:val="28"/>
        </w:rPr>
        <w:t>问题，</w:t>
      </w:r>
      <w:r w:rsidR="008B1E24">
        <w:rPr>
          <w:rFonts w:ascii="Times New Roman" w:eastAsia="宋体" w:hAnsi="Times New Roman" w:hint="eastAsia"/>
          <w:sz w:val="28"/>
        </w:rPr>
        <w:t>要</w:t>
      </w:r>
      <w:r w:rsidR="00180883">
        <w:rPr>
          <w:rFonts w:ascii="Times New Roman" w:eastAsia="宋体" w:hAnsi="Times New Roman" w:hint="eastAsia"/>
          <w:sz w:val="28"/>
        </w:rPr>
        <w:t>利用</w:t>
      </w:r>
      <w:r w:rsidR="008B1E24">
        <w:rPr>
          <w:rFonts w:ascii="Times New Roman" w:eastAsia="宋体" w:hAnsi="Times New Roman" w:hint="eastAsia"/>
          <w:sz w:val="28"/>
        </w:rPr>
        <w:t>数据做什么</w:t>
      </w:r>
      <w:r w:rsidRPr="00D23EC4">
        <w:rPr>
          <w:rFonts w:ascii="Times New Roman" w:eastAsia="宋体" w:hAnsi="Times New Roman" w:hint="eastAsia"/>
          <w:sz w:val="28"/>
        </w:rPr>
        <w:t>；</w:t>
      </w:r>
    </w:p>
    <w:p w14:paraId="1586DBB4" w14:textId="4F67A6A2" w:rsidR="00200389" w:rsidRDefault="00D23EC4" w:rsidP="00200389">
      <w:pPr>
        <w:pStyle w:val="a9"/>
        <w:numPr>
          <w:ilvl w:val="0"/>
          <w:numId w:val="13"/>
        </w:numPr>
        <w:spacing w:line="440" w:lineRule="exact"/>
        <w:jc w:val="left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对</w:t>
      </w:r>
      <w:r w:rsidR="00200389">
        <w:rPr>
          <w:rFonts w:ascii="Times New Roman" w:eastAsia="宋体" w:hAnsi="Times New Roman" w:hint="eastAsia"/>
          <w:sz w:val="28"/>
        </w:rPr>
        <w:t>原始</w:t>
      </w:r>
      <w:r>
        <w:rPr>
          <w:rFonts w:ascii="Times New Roman" w:eastAsia="宋体" w:hAnsi="Times New Roman" w:hint="eastAsia"/>
          <w:sz w:val="28"/>
        </w:rPr>
        <w:t>数据进行数据检测</w:t>
      </w:r>
      <w:r w:rsidR="00580A55">
        <w:rPr>
          <w:rFonts w:ascii="Times New Roman" w:eastAsia="宋体" w:hAnsi="Times New Roman" w:hint="eastAsia"/>
          <w:sz w:val="28"/>
        </w:rPr>
        <w:t>（处理）</w:t>
      </w:r>
      <w:r>
        <w:rPr>
          <w:rFonts w:ascii="Times New Roman" w:eastAsia="宋体" w:hAnsi="Times New Roman" w:hint="eastAsia"/>
          <w:sz w:val="28"/>
        </w:rPr>
        <w:t>、数据特征</w:t>
      </w:r>
      <w:r w:rsidR="00A91D28">
        <w:rPr>
          <w:rFonts w:ascii="Times New Roman" w:eastAsia="宋体" w:hAnsi="Times New Roman" w:hint="eastAsia"/>
          <w:sz w:val="28"/>
        </w:rPr>
        <w:t>分布</w:t>
      </w:r>
      <w:r>
        <w:rPr>
          <w:rFonts w:ascii="Times New Roman" w:eastAsia="宋体" w:hAnsi="Times New Roman" w:hint="eastAsia"/>
          <w:sz w:val="28"/>
        </w:rPr>
        <w:t>分析</w:t>
      </w:r>
      <w:r w:rsidR="00A91D28">
        <w:rPr>
          <w:rFonts w:ascii="Times New Roman" w:eastAsia="宋体" w:hAnsi="Times New Roman" w:hint="eastAsia"/>
          <w:sz w:val="28"/>
        </w:rPr>
        <w:t>、对比分析、相关分析</w:t>
      </w:r>
      <w:r>
        <w:rPr>
          <w:rFonts w:ascii="Times New Roman" w:eastAsia="宋体" w:hAnsi="Times New Roman" w:hint="eastAsia"/>
          <w:sz w:val="28"/>
        </w:rPr>
        <w:t>等操作，从原始数据中获取有用信息</w:t>
      </w:r>
      <w:r w:rsidR="00200389">
        <w:rPr>
          <w:rFonts w:ascii="Times New Roman" w:eastAsia="宋体" w:hAnsi="Times New Roman" w:hint="eastAsia"/>
          <w:sz w:val="28"/>
        </w:rPr>
        <w:t>；</w:t>
      </w:r>
    </w:p>
    <w:p w14:paraId="3A609873" w14:textId="24975DC2" w:rsidR="00200389" w:rsidRDefault="00821150" w:rsidP="00200389">
      <w:pPr>
        <w:pStyle w:val="a9"/>
        <w:numPr>
          <w:ilvl w:val="0"/>
          <w:numId w:val="13"/>
        </w:numPr>
        <w:spacing w:line="440" w:lineRule="exact"/>
        <w:jc w:val="left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基于</w:t>
      </w:r>
      <w:r w:rsidR="00E41241">
        <w:rPr>
          <w:rFonts w:ascii="Times New Roman" w:eastAsia="宋体" w:hAnsi="Times New Roman" w:hint="eastAsia"/>
          <w:sz w:val="28"/>
        </w:rPr>
        <w:t>研究</w:t>
      </w:r>
      <w:r>
        <w:rPr>
          <w:rFonts w:ascii="Times New Roman" w:eastAsia="宋体" w:hAnsi="Times New Roman" w:hint="eastAsia"/>
          <w:sz w:val="28"/>
        </w:rPr>
        <w:t>问题，</w:t>
      </w:r>
      <w:r w:rsidR="00200389">
        <w:rPr>
          <w:rFonts w:ascii="Times New Roman" w:eastAsia="宋体" w:hAnsi="Times New Roman" w:hint="eastAsia"/>
          <w:sz w:val="28"/>
        </w:rPr>
        <w:t>为初步</w:t>
      </w:r>
      <w:r>
        <w:rPr>
          <w:rFonts w:ascii="Times New Roman" w:eastAsia="宋体" w:hAnsi="Times New Roman" w:hint="eastAsia"/>
          <w:sz w:val="28"/>
        </w:rPr>
        <w:t>处理</w:t>
      </w:r>
      <w:r w:rsidR="00200389">
        <w:rPr>
          <w:rFonts w:ascii="Times New Roman" w:eastAsia="宋体" w:hAnsi="Times New Roman" w:hint="eastAsia"/>
          <w:sz w:val="28"/>
        </w:rPr>
        <w:t>后的数据选择合适的模型，进行建模分析</w:t>
      </w:r>
      <w:r w:rsidR="0079765E">
        <w:rPr>
          <w:rFonts w:ascii="Times New Roman" w:eastAsia="宋体" w:hAnsi="Times New Roman" w:hint="eastAsia"/>
          <w:sz w:val="28"/>
        </w:rPr>
        <w:t>（</w:t>
      </w:r>
      <w:r w:rsidR="00BF648D">
        <w:rPr>
          <w:rFonts w:ascii="Times New Roman" w:eastAsia="宋体" w:hAnsi="Times New Roman" w:hint="eastAsia"/>
          <w:sz w:val="28"/>
        </w:rPr>
        <w:t>模型</w:t>
      </w:r>
      <w:r w:rsidR="0079765E">
        <w:rPr>
          <w:rFonts w:ascii="Times New Roman" w:eastAsia="宋体" w:hAnsi="Times New Roman" w:hint="eastAsia"/>
          <w:sz w:val="28"/>
        </w:rPr>
        <w:t>对比分析）</w:t>
      </w:r>
      <w:r w:rsidR="00200389">
        <w:rPr>
          <w:rFonts w:ascii="Times New Roman" w:eastAsia="宋体" w:hAnsi="Times New Roman" w:hint="eastAsia"/>
          <w:sz w:val="28"/>
        </w:rPr>
        <w:t>；</w:t>
      </w:r>
    </w:p>
    <w:p w14:paraId="47CE7384" w14:textId="511B32AC" w:rsidR="00D23EC4" w:rsidRDefault="00200389" w:rsidP="00200389">
      <w:pPr>
        <w:pStyle w:val="a9"/>
        <w:numPr>
          <w:ilvl w:val="0"/>
          <w:numId w:val="13"/>
        </w:numPr>
        <w:spacing w:line="440" w:lineRule="exact"/>
        <w:jc w:val="left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对建立的模型进行</w:t>
      </w:r>
      <w:r w:rsidR="00100ACA">
        <w:rPr>
          <w:rFonts w:ascii="Times New Roman" w:eastAsia="宋体" w:hAnsi="Times New Roman" w:hint="eastAsia"/>
          <w:sz w:val="28"/>
        </w:rPr>
        <w:t>模型</w:t>
      </w:r>
      <w:r>
        <w:rPr>
          <w:rFonts w:ascii="Times New Roman" w:eastAsia="宋体" w:hAnsi="Times New Roman" w:hint="eastAsia"/>
          <w:sz w:val="28"/>
        </w:rPr>
        <w:t>评估，若模型不能通过评估，继续优化模型（再次进行数据处理</w:t>
      </w:r>
      <w:proofErr w:type="gramStart"/>
      <w:r>
        <w:rPr>
          <w:rFonts w:ascii="Times New Roman" w:eastAsia="宋体" w:hAnsi="Times New Roman" w:hint="eastAsia"/>
          <w:sz w:val="28"/>
        </w:rPr>
        <w:t>或调参等</w:t>
      </w:r>
      <w:proofErr w:type="gramEnd"/>
      <w:r>
        <w:rPr>
          <w:rFonts w:ascii="Times New Roman" w:eastAsia="宋体" w:hAnsi="Times New Roman" w:hint="eastAsia"/>
          <w:sz w:val="28"/>
        </w:rPr>
        <w:t>）；</w:t>
      </w:r>
    </w:p>
    <w:p w14:paraId="49DD90A0" w14:textId="15BFC202" w:rsidR="00200389" w:rsidRDefault="00200389" w:rsidP="00200389">
      <w:pPr>
        <w:pStyle w:val="a9"/>
        <w:numPr>
          <w:ilvl w:val="0"/>
          <w:numId w:val="13"/>
        </w:numPr>
        <w:spacing w:line="440" w:lineRule="exact"/>
        <w:jc w:val="left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总结（</w:t>
      </w:r>
      <w:r w:rsidR="00E25C4B">
        <w:rPr>
          <w:rFonts w:ascii="Times New Roman" w:eastAsia="宋体" w:hAnsi="Times New Roman" w:hint="eastAsia"/>
          <w:sz w:val="28"/>
        </w:rPr>
        <w:t>总结全文</w:t>
      </w:r>
      <w:r>
        <w:rPr>
          <w:rFonts w:ascii="Times New Roman" w:eastAsia="宋体" w:hAnsi="Times New Roman" w:hint="eastAsia"/>
          <w:sz w:val="28"/>
        </w:rPr>
        <w:t>具体做了什么操作，能得出什么结果）</w:t>
      </w:r>
    </w:p>
    <w:p w14:paraId="3E4C8742" w14:textId="77777777" w:rsidR="00AE7591" w:rsidRDefault="00AE7591" w:rsidP="00AE7591">
      <w:pPr>
        <w:pStyle w:val="a9"/>
        <w:spacing w:line="440" w:lineRule="exact"/>
        <w:ind w:left="360"/>
        <w:jc w:val="left"/>
        <w:rPr>
          <w:rFonts w:ascii="Times New Roman" w:eastAsia="宋体" w:hAnsi="Times New Roman" w:hint="eastAsia"/>
          <w:sz w:val="28"/>
        </w:rPr>
      </w:pPr>
    </w:p>
    <w:p w14:paraId="01AD0026" w14:textId="31514E61" w:rsidR="00AE7591" w:rsidRPr="00645A0F" w:rsidRDefault="00AE7591" w:rsidP="00AE7591">
      <w:pPr>
        <w:pStyle w:val="a9"/>
        <w:numPr>
          <w:ilvl w:val="0"/>
          <w:numId w:val="15"/>
        </w:numPr>
        <w:spacing w:line="440" w:lineRule="exact"/>
        <w:jc w:val="left"/>
        <w:rPr>
          <w:rFonts w:ascii="Times New Roman" w:eastAsia="宋体" w:hAnsi="Times New Roman" w:hint="eastAsia"/>
          <w:sz w:val="36"/>
          <w:szCs w:val="28"/>
        </w:rPr>
      </w:pPr>
      <w:r w:rsidRPr="00645A0F">
        <w:rPr>
          <w:rFonts w:ascii="Times New Roman" w:eastAsia="宋体" w:hAnsi="Times New Roman" w:hint="eastAsia"/>
          <w:sz w:val="36"/>
          <w:szCs w:val="28"/>
        </w:rPr>
        <w:t>注：最终课程论文以小组形式完成，一组</w:t>
      </w:r>
      <w:r w:rsidRPr="00645A0F">
        <w:rPr>
          <w:rFonts w:ascii="Times New Roman" w:eastAsia="宋体" w:hAnsi="Times New Roman" w:hint="eastAsia"/>
          <w:sz w:val="36"/>
          <w:szCs w:val="28"/>
        </w:rPr>
        <w:t>1-4</w:t>
      </w:r>
      <w:r w:rsidRPr="00645A0F">
        <w:rPr>
          <w:rFonts w:ascii="Times New Roman" w:eastAsia="宋体" w:hAnsi="Times New Roman" w:hint="eastAsia"/>
          <w:sz w:val="36"/>
          <w:szCs w:val="28"/>
        </w:rPr>
        <w:t>人，可单人成组，最多不超过</w:t>
      </w:r>
      <w:r w:rsidRPr="00645A0F">
        <w:rPr>
          <w:rFonts w:ascii="Times New Roman" w:eastAsia="宋体" w:hAnsi="Times New Roman" w:hint="eastAsia"/>
          <w:sz w:val="36"/>
          <w:szCs w:val="28"/>
        </w:rPr>
        <w:t>4</w:t>
      </w:r>
      <w:r w:rsidRPr="00645A0F">
        <w:rPr>
          <w:rFonts w:ascii="Times New Roman" w:eastAsia="宋体" w:hAnsi="Times New Roman" w:hint="eastAsia"/>
          <w:sz w:val="36"/>
          <w:szCs w:val="28"/>
        </w:rPr>
        <w:t>人。</w:t>
      </w:r>
    </w:p>
    <w:p w14:paraId="5714D068" w14:textId="77777777" w:rsidR="00D23EC4" w:rsidRDefault="00D23EC4" w:rsidP="00D23EC4">
      <w:pPr>
        <w:spacing w:beforeLines="100" w:before="312" w:afterLines="100" w:after="312" w:line="440" w:lineRule="exact"/>
        <w:ind w:left="720" w:hanging="720"/>
        <w:jc w:val="left"/>
        <w:rPr>
          <w:rFonts w:hint="eastAsia"/>
        </w:rPr>
      </w:pPr>
    </w:p>
    <w:p w14:paraId="1A33646D" w14:textId="77777777" w:rsidR="00D23EC4" w:rsidRDefault="00D23EC4" w:rsidP="00D23EC4">
      <w:pPr>
        <w:spacing w:beforeLines="100" w:before="312" w:afterLines="100" w:after="312" w:line="440" w:lineRule="exact"/>
        <w:ind w:left="720" w:hanging="720"/>
        <w:jc w:val="left"/>
        <w:rPr>
          <w:rFonts w:hint="eastAsia"/>
        </w:rPr>
      </w:pPr>
    </w:p>
    <w:p w14:paraId="66E827FD" w14:textId="77777777" w:rsidR="00D23EC4" w:rsidRDefault="00D23EC4" w:rsidP="00D23EC4">
      <w:pPr>
        <w:spacing w:beforeLines="100" w:before="312" w:afterLines="100" w:after="312" w:line="440" w:lineRule="exact"/>
        <w:ind w:left="720" w:hanging="720"/>
        <w:jc w:val="left"/>
        <w:rPr>
          <w:rFonts w:hint="eastAsia"/>
        </w:rPr>
      </w:pPr>
    </w:p>
    <w:p w14:paraId="4504F4D8" w14:textId="77777777" w:rsidR="009919BD" w:rsidRDefault="009919BD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  <w:sectPr w:rsidR="009919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B4011" w14:textId="4D1850F2" w:rsidR="00CE5B19" w:rsidRPr="00147FA7" w:rsidRDefault="00CE5EA9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</w:pPr>
      <w:r w:rsidRPr="00147FA7">
        <w:rPr>
          <w:rFonts w:ascii="Times New Roman" w:eastAsia="宋体" w:hAnsi="Times New Roman" w:hint="eastAsia"/>
          <w:sz w:val="32"/>
          <w:szCs w:val="36"/>
        </w:rPr>
        <w:lastRenderedPageBreak/>
        <w:t>绪论</w:t>
      </w:r>
    </w:p>
    <w:p w14:paraId="68B6EFBF" w14:textId="65A1037B" w:rsidR="00CE5EA9" w:rsidRDefault="00CE5EA9" w:rsidP="00817EEF">
      <w:pPr>
        <w:pStyle w:val="a9"/>
        <w:numPr>
          <w:ilvl w:val="1"/>
          <w:numId w:val="2"/>
        </w:numPr>
        <w:spacing w:line="440" w:lineRule="exact"/>
        <w:jc w:val="left"/>
        <w:rPr>
          <w:rFonts w:ascii="Times New Roman" w:eastAsia="宋体" w:hAnsi="Times New Roman"/>
          <w:sz w:val="32"/>
          <w:szCs w:val="36"/>
        </w:rPr>
      </w:pPr>
      <w:r w:rsidRPr="00FF251E">
        <w:rPr>
          <w:rFonts w:ascii="Times New Roman" w:eastAsia="宋体" w:hAnsi="Times New Roman" w:hint="eastAsia"/>
          <w:sz w:val="32"/>
          <w:szCs w:val="36"/>
        </w:rPr>
        <w:t>研究背景</w:t>
      </w:r>
    </w:p>
    <w:p w14:paraId="1AC938C3" w14:textId="77777777" w:rsidR="00147FA7" w:rsidRDefault="00F7592D" w:rsidP="00D240A3">
      <w:pPr>
        <w:pStyle w:val="a9"/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阐述研究</w:t>
      </w:r>
      <w:r w:rsidR="000E3EB8" w:rsidRPr="00147FA7">
        <w:rPr>
          <w:rFonts w:ascii="Times New Roman" w:eastAsia="宋体" w:hAnsi="Times New Roman" w:hint="eastAsia"/>
          <w:sz w:val="24"/>
          <w:szCs w:val="28"/>
        </w:rPr>
        <w:t>主题</w:t>
      </w:r>
      <w:r w:rsidRPr="00147FA7">
        <w:rPr>
          <w:rFonts w:ascii="Times New Roman" w:eastAsia="宋体" w:hAnsi="Times New Roman" w:hint="eastAsia"/>
          <w:sz w:val="24"/>
          <w:szCs w:val="28"/>
        </w:rPr>
        <w:t>的重要性</w:t>
      </w:r>
      <w:r w:rsidR="00CB062F" w:rsidRPr="00147FA7">
        <w:rPr>
          <w:rFonts w:ascii="Times New Roman" w:eastAsia="宋体" w:hAnsi="Times New Roman" w:hint="eastAsia"/>
          <w:sz w:val="24"/>
          <w:szCs w:val="28"/>
        </w:rPr>
        <w:t>以及</w:t>
      </w:r>
      <w:r w:rsidRPr="00147FA7">
        <w:rPr>
          <w:rFonts w:ascii="Times New Roman" w:eastAsia="宋体" w:hAnsi="Times New Roman" w:hint="eastAsia"/>
          <w:sz w:val="24"/>
          <w:szCs w:val="28"/>
        </w:rPr>
        <w:t>开展研究的必要性</w:t>
      </w:r>
      <w:r w:rsidR="003D446D" w:rsidRPr="00147FA7">
        <w:rPr>
          <w:rFonts w:ascii="Times New Roman" w:eastAsia="宋体" w:hAnsi="Times New Roman" w:hint="eastAsia"/>
          <w:sz w:val="24"/>
          <w:szCs w:val="28"/>
        </w:rPr>
        <w:t>，</w:t>
      </w:r>
      <w:r w:rsidR="000E3EB8" w:rsidRPr="00147FA7">
        <w:rPr>
          <w:rFonts w:ascii="Times New Roman" w:eastAsia="宋体" w:hAnsi="Times New Roman" w:hint="eastAsia"/>
          <w:sz w:val="24"/>
          <w:szCs w:val="28"/>
        </w:rPr>
        <w:t>比如</w:t>
      </w:r>
      <w:r w:rsidRPr="00147FA7">
        <w:rPr>
          <w:rFonts w:ascii="Times New Roman" w:eastAsia="宋体" w:hAnsi="Times New Roman" w:hint="eastAsia"/>
          <w:sz w:val="24"/>
          <w:szCs w:val="28"/>
        </w:rPr>
        <w:t>它是社会热点？民</w:t>
      </w:r>
    </w:p>
    <w:p w14:paraId="7B29DCAD" w14:textId="349353B7" w:rsidR="00F7592D" w:rsidRPr="00147FA7" w:rsidRDefault="00F7592D" w:rsidP="00D240A3">
      <w:pPr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生热点</w:t>
      </w:r>
      <w:r w:rsidR="000E3EB8" w:rsidRPr="00147FA7">
        <w:rPr>
          <w:rFonts w:ascii="Times New Roman" w:eastAsia="宋体" w:hAnsi="Times New Roman" w:hint="eastAsia"/>
          <w:sz w:val="24"/>
          <w:szCs w:val="28"/>
        </w:rPr>
        <w:t>？产生较大影响？</w:t>
      </w:r>
      <w:r w:rsidR="00090EC0" w:rsidRPr="00147FA7">
        <w:rPr>
          <w:rFonts w:ascii="Times New Roman" w:eastAsia="宋体" w:hAnsi="Times New Roman" w:hint="eastAsia"/>
          <w:sz w:val="24"/>
          <w:szCs w:val="28"/>
        </w:rPr>
        <w:t>同时提出</w:t>
      </w:r>
      <w:r w:rsidR="009A443D" w:rsidRPr="00147FA7">
        <w:rPr>
          <w:rFonts w:ascii="Times New Roman" w:eastAsia="宋体" w:hAnsi="Times New Roman" w:hint="eastAsia"/>
          <w:sz w:val="24"/>
          <w:szCs w:val="28"/>
        </w:rPr>
        <w:t>研究</w:t>
      </w:r>
      <w:r w:rsidR="00090EC0" w:rsidRPr="00147FA7">
        <w:rPr>
          <w:rFonts w:ascii="Times New Roman" w:eastAsia="宋体" w:hAnsi="Times New Roman" w:hint="eastAsia"/>
          <w:sz w:val="24"/>
          <w:szCs w:val="28"/>
        </w:rPr>
        <w:t>问题。</w:t>
      </w:r>
    </w:p>
    <w:p w14:paraId="6DB220CB" w14:textId="64347801" w:rsidR="00CE5EA9" w:rsidRDefault="00CE5EA9" w:rsidP="00817EEF">
      <w:pPr>
        <w:pStyle w:val="a9"/>
        <w:numPr>
          <w:ilvl w:val="1"/>
          <w:numId w:val="2"/>
        </w:numPr>
        <w:spacing w:line="440" w:lineRule="exact"/>
        <w:jc w:val="left"/>
        <w:rPr>
          <w:rFonts w:ascii="Times New Roman" w:eastAsia="宋体" w:hAnsi="Times New Roman"/>
          <w:sz w:val="32"/>
          <w:szCs w:val="36"/>
        </w:rPr>
      </w:pPr>
      <w:r w:rsidRPr="00FF251E">
        <w:rPr>
          <w:rFonts w:ascii="Times New Roman" w:eastAsia="宋体" w:hAnsi="Times New Roman" w:hint="eastAsia"/>
          <w:sz w:val="32"/>
          <w:szCs w:val="36"/>
        </w:rPr>
        <w:t>研究意义及目的</w:t>
      </w:r>
    </w:p>
    <w:p w14:paraId="415B37AF" w14:textId="050615C4" w:rsidR="00090EC0" w:rsidRPr="00147FA7" w:rsidRDefault="00AA7CDA" w:rsidP="00D240A3">
      <w:pPr>
        <w:pStyle w:val="a9"/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研究该主题能带来的好处？</w:t>
      </w:r>
      <w:r w:rsidR="00E17973" w:rsidRPr="00147FA7">
        <w:rPr>
          <w:rFonts w:ascii="Times New Roman" w:eastAsia="宋体" w:hAnsi="Times New Roman" w:hint="eastAsia"/>
          <w:sz w:val="24"/>
          <w:szCs w:val="28"/>
        </w:rPr>
        <w:t>积极效果</w:t>
      </w:r>
    </w:p>
    <w:p w14:paraId="40F27D73" w14:textId="13F8A500" w:rsidR="00892122" w:rsidRDefault="00CE5EA9" w:rsidP="00817EEF">
      <w:pPr>
        <w:pStyle w:val="a9"/>
        <w:numPr>
          <w:ilvl w:val="1"/>
          <w:numId w:val="2"/>
        </w:numPr>
        <w:spacing w:line="440" w:lineRule="exact"/>
        <w:jc w:val="left"/>
        <w:rPr>
          <w:rFonts w:ascii="Times New Roman" w:eastAsia="宋体" w:hAnsi="Times New Roman"/>
          <w:sz w:val="32"/>
          <w:szCs w:val="36"/>
        </w:rPr>
      </w:pPr>
      <w:r w:rsidRPr="00FF251E">
        <w:rPr>
          <w:rFonts w:ascii="Times New Roman" w:eastAsia="宋体" w:hAnsi="Times New Roman" w:hint="eastAsia"/>
          <w:sz w:val="32"/>
          <w:szCs w:val="36"/>
        </w:rPr>
        <w:t>研究现状</w:t>
      </w:r>
    </w:p>
    <w:p w14:paraId="48F45F94" w14:textId="77777777" w:rsidR="002F4C74" w:rsidRDefault="00F7592D" w:rsidP="002F4C74">
      <w:pPr>
        <w:pStyle w:val="a9"/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文献分析，对于研究主题，现在研究到什么程度，做出了哪些成果，还</w:t>
      </w:r>
    </w:p>
    <w:p w14:paraId="3AAF1220" w14:textId="43A9176C" w:rsidR="00F7592D" w:rsidRPr="002F4C74" w:rsidRDefault="00F7592D" w:rsidP="002F4C74">
      <w:pPr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2F4C74">
        <w:rPr>
          <w:rFonts w:ascii="Times New Roman" w:eastAsia="宋体" w:hAnsi="Times New Roman" w:hint="eastAsia"/>
          <w:sz w:val="24"/>
          <w:szCs w:val="28"/>
        </w:rPr>
        <w:t>存在什么问题等。</w:t>
      </w:r>
    </w:p>
    <w:p w14:paraId="30803E25" w14:textId="4EAD28DC" w:rsidR="00892122" w:rsidRDefault="00892122" w:rsidP="00817EEF">
      <w:pPr>
        <w:pStyle w:val="a9"/>
        <w:numPr>
          <w:ilvl w:val="1"/>
          <w:numId w:val="2"/>
        </w:numPr>
        <w:spacing w:line="440" w:lineRule="exact"/>
        <w:jc w:val="left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研究内容及框架结构</w:t>
      </w:r>
    </w:p>
    <w:p w14:paraId="6828C5BE" w14:textId="77777777" w:rsidR="00147FA7" w:rsidRDefault="00892122" w:rsidP="00D240A3">
      <w:pPr>
        <w:pStyle w:val="a9"/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本文主要研究什么内容，预估达到什么目的，为了实现该目的，进行了</w:t>
      </w:r>
    </w:p>
    <w:p w14:paraId="08FC8556" w14:textId="7F36F64B" w:rsidR="00892122" w:rsidRPr="00147FA7" w:rsidRDefault="00892122" w:rsidP="00D240A3">
      <w:pPr>
        <w:spacing w:line="560" w:lineRule="exact"/>
        <w:jc w:val="lef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</w:rPr>
        <w:t>哪些操作。本文一共分为几个章节，每个章节具体做的事。</w:t>
      </w:r>
    </w:p>
    <w:p w14:paraId="3FC9614D" w14:textId="27CC2EB3" w:rsidR="00CE5EA9" w:rsidRPr="00147FA7" w:rsidRDefault="00CE5EA9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</w:pPr>
      <w:r w:rsidRPr="00147FA7">
        <w:rPr>
          <w:rFonts w:ascii="Times New Roman" w:eastAsia="宋体" w:hAnsi="Times New Roman" w:hint="eastAsia"/>
          <w:sz w:val="32"/>
          <w:szCs w:val="36"/>
        </w:rPr>
        <w:t>数据</w:t>
      </w:r>
      <w:r w:rsidR="004329E4" w:rsidRPr="00147FA7">
        <w:rPr>
          <w:rFonts w:ascii="Times New Roman" w:eastAsia="宋体" w:hAnsi="Times New Roman" w:hint="eastAsia"/>
          <w:sz w:val="32"/>
          <w:szCs w:val="36"/>
        </w:rPr>
        <w:t>采集</w:t>
      </w:r>
      <w:r w:rsidRPr="00147FA7">
        <w:rPr>
          <w:rFonts w:ascii="Times New Roman" w:eastAsia="宋体" w:hAnsi="Times New Roman" w:hint="eastAsia"/>
          <w:sz w:val="32"/>
          <w:szCs w:val="36"/>
        </w:rPr>
        <w:t>及处理</w:t>
      </w:r>
    </w:p>
    <w:p w14:paraId="24958E29" w14:textId="7AEB4758" w:rsidR="00CE5EA9" w:rsidRPr="00D029B8" w:rsidRDefault="00CE5EA9" w:rsidP="00817EEF">
      <w:pPr>
        <w:pStyle w:val="a9"/>
        <w:numPr>
          <w:ilvl w:val="1"/>
          <w:numId w:val="11"/>
        </w:numPr>
        <w:spacing w:line="440" w:lineRule="exact"/>
        <w:rPr>
          <w:rFonts w:ascii="Times New Roman" w:eastAsia="宋体" w:hAnsi="Times New Roman"/>
          <w:sz w:val="32"/>
          <w:szCs w:val="36"/>
        </w:rPr>
      </w:pPr>
      <w:r w:rsidRPr="00D029B8">
        <w:rPr>
          <w:rFonts w:ascii="Times New Roman" w:eastAsia="宋体" w:hAnsi="Times New Roman" w:hint="eastAsia"/>
          <w:sz w:val="32"/>
          <w:szCs w:val="36"/>
        </w:rPr>
        <w:t>数据</w:t>
      </w:r>
      <w:commentRangeStart w:id="0"/>
      <w:r w:rsidRPr="00D029B8">
        <w:rPr>
          <w:rFonts w:ascii="Times New Roman" w:eastAsia="宋体" w:hAnsi="Times New Roman" w:hint="eastAsia"/>
          <w:sz w:val="32"/>
          <w:szCs w:val="36"/>
        </w:rPr>
        <w:t>介绍</w:t>
      </w:r>
      <w:commentRangeEnd w:id="0"/>
      <w:r w:rsidR="00D029B8">
        <w:rPr>
          <w:rStyle w:val="af2"/>
        </w:rPr>
        <w:commentReference w:id="0"/>
      </w:r>
    </w:p>
    <w:p w14:paraId="1F66173F" w14:textId="003E79D5" w:rsidR="00D029B8" w:rsidRPr="00D029B8" w:rsidRDefault="00D029B8" w:rsidP="00D029B8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D029B8">
        <w:rPr>
          <w:rFonts w:ascii="Times New Roman" w:eastAsia="宋体" w:hAnsi="Times New Roman" w:hint="eastAsia"/>
          <w:sz w:val="24"/>
          <w:szCs w:val="21"/>
        </w:rPr>
        <w:t>本文基于</w:t>
      </w:r>
      <w:r w:rsidRPr="00D029B8">
        <w:rPr>
          <w:rFonts w:ascii="Times New Roman" w:eastAsia="宋体" w:hAnsi="Times New Roman" w:hint="eastAsia"/>
          <w:sz w:val="24"/>
          <w:szCs w:val="21"/>
        </w:rPr>
        <w:t>UCI</w:t>
      </w:r>
      <w:r w:rsidRPr="00D029B8">
        <w:rPr>
          <w:rFonts w:ascii="Times New Roman" w:eastAsia="宋体" w:hAnsi="Times New Roman" w:hint="eastAsia"/>
          <w:sz w:val="24"/>
          <w:szCs w:val="21"/>
        </w:rPr>
        <w:t>数据库中的葡萄酒质量数据集进行数据分析，旨在探索葡萄酒质量及其影响因素。该数据集包含</w:t>
      </w:r>
      <w:r w:rsidRPr="00D029B8">
        <w:rPr>
          <w:rFonts w:ascii="Times New Roman" w:eastAsia="宋体" w:hAnsi="Times New Roman" w:hint="eastAsia"/>
          <w:sz w:val="24"/>
          <w:szCs w:val="21"/>
        </w:rPr>
        <w:t>4898</w:t>
      </w:r>
      <w:r w:rsidRPr="00D029B8">
        <w:rPr>
          <w:rFonts w:ascii="Times New Roman" w:eastAsia="宋体" w:hAnsi="Times New Roman" w:hint="eastAsia"/>
          <w:sz w:val="24"/>
          <w:szCs w:val="21"/>
        </w:rPr>
        <w:t>个样本以及</w:t>
      </w:r>
      <w:r w:rsidRPr="00D029B8">
        <w:rPr>
          <w:rFonts w:ascii="Times New Roman" w:eastAsia="宋体" w:hAnsi="Times New Roman" w:hint="eastAsia"/>
          <w:sz w:val="24"/>
          <w:szCs w:val="21"/>
        </w:rPr>
        <w:t>10</w:t>
      </w:r>
      <w:r w:rsidRPr="00D029B8">
        <w:rPr>
          <w:rFonts w:ascii="Times New Roman" w:eastAsia="宋体" w:hAnsi="Times New Roman" w:hint="eastAsia"/>
          <w:sz w:val="24"/>
          <w:szCs w:val="21"/>
        </w:rPr>
        <w:t>个指标，各指标具体</w:t>
      </w:r>
      <w:r w:rsidR="007769C8">
        <w:rPr>
          <w:rFonts w:ascii="Times New Roman" w:eastAsia="宋体" w:hAnsi="Times New Roman" w:hint="eastAsia"/>
          <w:sz w:val="24"/>
          <w:szCs w:val="21"/>
        </w:rPr>
        <w:t>含义</w:t>
      </w:r>
      <w:r w:rsidRPr="00D029B8">
        <w:rPr>
          <w:rFonts w:ascii="Times New Roman" w:eastAsia="宋体" w:hAnsi="Times New Roman" w:hint="eastAsia"/>
          <w:sz w:val="24"/>
          <w:szCs w:val="21"/>
        </w:rPr>
        <w:t>如表</w:t>
      </w:r>
      <w:r>
        <w:rPr>
          <w:rFonts w:ascii="Times New Roman" w:eastAsia="宋体" w:hAnsi="Times New Roman" w:hint="eastAsia"/>
          <w:sz w:val="24"/>
          <w:szCs w:val="21"/>
        </w:rPr>
        <w:t>2-</w:t>
      </w:r>
      <w:r w:rsidRPr="00D029B8">
        <w:rPr>
          <w:rFonts w:ascii="Times New Roman" w:eastAsia="宋体" w:hAnsi="Times New Roman" w:hint="eastAsia"/>
          <w:sz w:val="24"/>
          <w:szCs w:val="21"/>
        </w:rPr>
        <w:t>1</w:t>
      </w:r>
      <w:r w:rsidRPr="00D029B8">
        <w:rPr>
          <w:rFonts w:ascii="Times New Roman" w:eastAsia="宋体" w:hAnsi="Times New Roman" w:hint="eastAsia"/>
          <w:sz w:val="24"/>
          <w:szCs w:val="21"/>
        </w:rPr>
        <w:t>：</w:t>
      </w:r>
    </w:p>
    <w:p w14:paraId="2A969FCF" w14:textId="44251FF6" w:rsidR="00D029B8" w:rsidRPr="00560047" w:rsidRDefault="00D029B8" w:rsidP="00D029B8">
      <w:pPr>
        <w:spacing w:line="440" w:lineRule="exact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表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2-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1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葡萄酒质量数据指标说明表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2268"/>
        <w:gridCol w:w="2919"/>
      </w:tblGrid>
      <w:tr w:rsidR="00D029B8" w14:paraId="6F240984" w14:textId="77777777" w:rsidTr="00DA6EE5">
        <w:trPr>
          <w:trHeight w:val="340"/>
        </w:trPr>
        <w:tc>
          <w:tcPr>
            <w:tcW w:w="31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F7DA376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sz w:val="24"/>
                <w:szCs w:val="24"/>
              </w:rPr>
            </w:pPr>
            <w:bookmarkStart w:id="1" w:name="OLE_LINK13" w:colFirst="0" w:colLast="2"/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sz w:val="24"/>
                <w:szCs w:val="24"/>
              </w:rPr>
              <w:t>指标名称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F4C8D9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含义</w:t>
            </w:r>
          </w:p>
        </w:tc>
        <w:tc>
          <w:tcPr>
            <w:tcW w:w="2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CA04B9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</w:tr>
      <w:tr w:rsidR="00D029B8" w14:paraId="2C161090" w14:textId="77777777" w:rsidTr="00DA6EE5">
        <w:trPr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548E04C3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bookmarkStart w:id="2" w:name="OLE_LINK31"/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fixed acidity</w:t>
            </w:r>
            <w:bookmarkEnd w:id="2"/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75997C3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固定酸度</w:t>
            </w:r>
          </w:p>
        </w:tc>
        <w:tc>
          <w:tcPr>
            <w:tcW w:w="2919" w:type="dxa"/>
            <w:tcBorders>
              <w:top w:val="single" w:sz="4" w:space="0" w:color="auto"/>
            </w:tcBorders>
            <w:vAlign w:val="center"/>
          </w:tcPr>
          <w:p w14:paraId="731FF565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432C02A8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65863B4D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volatile acidity</w:t>
            </w:r>
          </w:p>
        </w:tc>
        <w:tc>
          <w:tcPr>
            <w:tcW w:w="2268" w:type="dxa"/>
            <w:vAlign w:val="center"/>
          </w:tcPr>
          <w:p w14:paraId="699DF4C1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挥发性酸度</w:t>
            </w:r>
          </w:p>
        </w:tc>
        <w:tc>
          <w:tcPr>
            <w:tcW w:w="2919" w:type="dxa"/>
            <w:vAlign w:val="center"/>
          </w:tcPr>
          <w:p w14:paraId="6BC36CA6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4FE644EF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0A6EC5AB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citric acid</w:t>
            </w:r>
          </w:p>
        </w:tc>
        <w:tc>
          <w:tcPr>
            <w:tcW w:w="2268" w:type="dxa"/>
            <w:vAlign w:val="center"/>
          </w:tcPr>
          <w:p w14:paraId="56A1F468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柠檬酸</w:t>
            </w:r>
          </w:p>
        </w:tc>
        <w:tc>
          <w:tcPr>
            <w:tcW w:w="2919" w:type="dxa"/>
            <w:vAlign w:val="center"/>
          </w:tcPr>
          <w:p w14:paraId="1E2A17F8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4CF60BC7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4FEF555F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residual sugar</w:t>
            </w:r>
          </w:p>
        </w:tc>
        <w:tc>
          <w:tcPr>
            <w:tcW w:w="2268" w:type="dxa"/>
            <w:vAlign w:val="center"/>
          </w:tcPr>
          <w:p w14:paraId="2BAB0178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残余糖分</w:t>
            </w:r>
          </w:p>
        </w:tc>
        <w:tc>
          <w:tcPr>
            <w:tcW w:w="2919" w:type="dxa"/>
            <w:vAlign w:val="center"/>
          </w:tcPr>
          <w:p w14:paraId="5A6417E8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7A31A4E2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162EABBC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chlorides</w:t>
            </w:r>
          </w:p>
        </w:tc>
        <w:tc>
          <w:tcPr>
            <w:tcW w:w="2268" w:type="dxa"/>
            <w:vAlign w:val="center"/>
          </w:tcPr>
          <w:p w14:paraId="177F07FE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氯化物</w:t>
            </w:r>
          </w:p>
        </w:tc>
        <w:tc>
          <w:tcPr>
            <w:tcW w:w="2919" w:type="dxa"/>
            <w:vAlign w:val="center"/>
          </w:tcPr>
          <w:p w14:paraId="7F6253B1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5C578678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5D8F6E68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bookmarkStart w:id="3" w:name="OLE_LINK34"/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free sulfur dioxide</w:t>
            </w:r>
            <w:bookmarkEnd w:id="3"/>
          </w:p>
        </w:tc>
        <w:tc>
          <w:tcPr>
            <w:tcW w:w="2268" w:type="dxa"/>
            <w:vAlign w:val="center"/>
          </w:tcPr>
          <w:p w14:paraId="628B72CE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游离二氧化硫</w:t>
            </w:r>
          </w:p>
        </w:tc>
        <w:tc>
          <w:tcPr>
            <w:tcW w:w="2919" w:type="dxa"/>
            <w:vAlign w:val="center"/>
          </w:tcPr>
          <w:p w14:paraId="1AC03FAD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离散数据</w:t>
            </w:r>
          </w:p>
        </w:tc>
      </w:tr>
      <w:tr w:rsidR="00D029B8" w14:paraId="2BE03FF5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24CE9365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density</w:t>
            </w:r>
          </w:p>
        </w:tc>
        <w:tc>
          <w:tcPr>
            <w:tcW w:w="2268" w:type="dxa"/>
            <w:vAlign w:val="center"/>
          </w:tcPr>
          <w:p w14:paraId="23F94F74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密度</w:t>
            </w:r>
          </w:p>
        </w:tc>
        <w:tc>
          <w:tcPr>
            <w:tcW w:w="2919" w:type="dxa"/>
            <w:vAlign w:val="center"/>
          </w:tcPr>
          <w:p w14:paraId="2E69CCBD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0BFB1723" w14:textId="77777777" w:rsidTr="00D029B8">
        <w:trPr>
          <w:trHeight w:val="340"/>
        </w:trPr>
        <w:tc>
          <w:tcPr>
            <w:tcW w:w="3119" w:type="dxa"/>
            <w:vAlign w:val="center"/>
          </w:tcPr>
          <w:p w14:paraId="550276EA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pH</w:t>
            </w:r>
          </w:p>
        </w:tc>
        <w:tc>
          <w:tcPr>
            <w:tcW w:w="2268" w:type="dxa"/>
            <w:vAlign w:val="center"/>
          </w:tcPr>
          <w:p w14:paraId="5A98D1D6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pH</w:t>
            </w: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2919" w:type="dxa"/>
            <w:vAlign w:val="center"/>
          </w:tcPr>
          <w:p w14:paraId="33B6EEFC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1E6607F9" w14:textId="77777777" w:rsidTr="00DA6EE5">
        <w:trPr>
          <w:trHeight w:val="340"/>
        </w:trPr>
        <w:tc>
          <w:tcPr>
            <w:tcW w:w="3119" w:type="dxa"/>
            <w:vAlign w:val="center"/>
          </w:tcPr>
          <w:p w14:paraId="3AB3482C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alcohol</w:t>
            </w:r>
          </w:p>
        </w:tc>
        <w:tc>
          <w:tcPr>
            <w:tcW w:w="2268" w:type="dxa"/>
            <w:vAlign w:val="center"/>
          </w:tcPr>
          <w:p w14:paraId="0AE48B24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酒精含量</w:t>
            </w:r>
          </w:p>
        </w:tc>
        <w:tc>
          <w:tcPr>
            <w:tcW w:w="2919" w:type="dxa"/>
            <w:vAlign w:val="center"/>
          </w:tcPr>
          <w:p w14:paraId="7CBA9EAB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连续数据</w:t>
            </w:r>
          </w:p>
        </w:tc>
      </w:tr>
      <w:tr w:rsidR="00D029B8" w14:paraId="4F29AFC8" w14:textId="77777777" w:rsidTr="00DA6EE5">
        <w:trPr>
          <w:trHeight w:val="340"/>
        </w:trPr>
        <w:tc>
          <w:tcPr>
            <w:tcW w:w="3119" w:type="dxa"/>
            <w:tcBorders>
              <w:bottom w:val="single" w:sz="12" w:space="0" w:color="auto"/>
            </w:tcBorders>
            <w:vAlign w:val="center"/>
          </w:tcPr>
          <w:p w14:paraId="4B4CAD0E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quality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797C482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质量</w:t>
            </w:r>
          </w:p>
        </w:tc>
        <w:tc>
          <w:tcPr>
            <w:tcW w:w="2919" w:type="dxa"/>
            <w:tcBorders>
              <w:bottom w:val="single" w:sz="12" w:space="0" w:color="auto"/>
            </w:tcBorders>
            <w:vAlign w:val="center"/>
          </w:tcPr>
          <w:p w14:paraId="745A8192" w14:textId="77777777" w:rsidR="00D029B8" w:rsidRPr="00043CF5" w:rsidRDefault="00D029B8" w:rsidP="00D41861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分类数据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  <w:szCs w:val="24"/>
              </w:rPr>
              <w:t>离散数据</w:t>
            </w:r>
          </w:p>
        </w:tc>
      </w:tr>
      <w:bookmarkEnd w:id="1"/>
    </w:tbl>
    <w:p w14:paraId="0AA53839" w14:textId="77777777" w:rsidR="008B324B" w:rsidRDefault="008B324B" w:rsidP="008B324B">
      <w:pPr>
        <w:pStyle w:val="a9"/>
        <w:spacing w:line="440" w:lineRule="exact"/>
        <w:rPr>
          <w:rFonts w:ascii="Times New Roman" w:eastAsia="宋体" w:hAnsi="Times New Roman"/>
          <w:sz w:val="32"/>
          <w:szCs w:val="36"/>
        </w:rPr>
      </w:pPr>
    </w:p>
    <w:p w14:paraId="01C7BF39" w14:textId="326C9537" w:rsidR="00CE5EA9" w:rsidRPr="00FF251E" w:rsidRDefault="00CE5EA9" w:rsidP="00817EEF">
      <w:pPr>
        <w:pStyle w:val="a9"/>
        <w:numPr>
          <w:ilvl w:val="1"/>
          <w:numId w:val="11"/>
        </w:numPr>
        <w:spacing w:line="440" w:lineRule="exact"/>
        <w:rPr>
          <w:rFonts w:ascii="Times New Roman" w:eastAsia="宋体" w:hAnsi="Times New Roman"/>
          <w:sz w:val="32"/>
          <w:szCs w:val="36"/>
        </w:rPr>
      </w:pPr>
      <w:r w:rsidRPr="00FF251E">
        <w:rPr>
          <w:rFonts w:ascii="Times New Roman" w:eastAsia="宋体" w:hAnsi="Times New Roman" w:hint="eastAsia"/>
          <w:sz w:val="32"/>
          <w:szCs w:val="36"/>
        </w:rPr>
        <w:t>数据处理</w:t>
      </w:r>
    </w:p>
    <w:p w14:paraId="2BE7B9E1" w14:textId="01BA3AF5" w:rsidR="00CE5EA9" w:rsidRPr="00FF251E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FF251E">
        <w:rPr>
          <w:rFonts w:ascii="Times New Roman" w:eastAsia="宋体" w:hAnsi="Times New Roman" w:hint="eastAsia"/>
          <w:sz w:val="28"/>
          <w:szCs w:val="32"/>
        </w:rPr>
        <w:lastRenderedPageBreak/>
        <w:t>（</w:t>
      </w:r>
      <w:r w:rsidRPr="00FF251E">
        <w:rPr>
          <w:rFonts w:ascii="Times New Roman" w:eastAsia="宋体" w:hAnsi="Times New Roman" w:hint="eastAsia"/>
          <w:sz w:val="28"/>
          <w:szCs w:val="32"/>
        </w:rPr>
        <w:t>1</w:t>
      </w:r>
      <w:r w:rsidRPr="00FF251E">
        <w:rPr>
          <w:rFonts w:ascii="Times New Roman" w:eastAsia="宋体" w:hAnsi="Times New Roman" w:hint="eastAsia"/>
          <w:sz w:val="28"/>
          <w:szCs w:val="32"/>
        </w:rPr>
        <w:t>）描述性统计</w:t>
      </w:r>
      <w:commentRangeStart w:id="4"/>
      <w:r w:rsidRPr="00FF251E">
        <w:rPr>
          <w:rFonts w:ascii="Times New Roman" w:eastAsia="宋体" w:hAnsi="Times New Roman" w:hint="eastAsia"/>
          <w:sz w:val="28"/>
          <w:szCs w:val="32"/>
        </w:rPr>
        <w:t>分析</w:t>
      </w:r>
      <w:commentRangeEnd w:id="4"/>
      <w:r w:rsidR="00D029B8">
        <w:rPr>
          <w:rStyle w:val="af2"/>
        </w:rPr>
        <w:commentReference w:id="4"/>
      </w:r>
    </w:p>
    <w:p w14:paraId="54FE3402" w14:textId="77777777" w:rsidR="00D029B8" w:rsidRDefault="00D029B8" w:rsidP="00D029B8">
      <w:pPr>
        <w:jc w:val="left"/>
        <w:rPr>
          <w:rFonts w:hint="eastAsia"/>
        </w:rPr>
      </w:pPr>
      <w:r w:rsidRPr="000D1E5B">
        <w:rPr>
          <w:noProof/>
        </w:rPr>
        <w:drawing>
          <wp:inline distT="0" distB="0" distL="0" distR="0" wp14:anchorId="46473CFD" wp14:editId="35FB8D81">
            <wp:extent cx="6066472" cy="1706880"/>
            <wp:effectExtent l="0" t="0" r="0" b="7620"/>
            <wp:docPr id="658909713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9713" name="图片 1" descr="图片包含 图形用户界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946" cy="17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C71" w14:textId="68DD8356" w:rsidR="00D029B8" w:rsidRPr="00560047" w:rsidRDefault="00D029B8" w:rsidP="003741F9">
      <w:pPr>
        <w:spacing w:line="440" w:lineRule="exact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图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2-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1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描述性统计指标图</w:t>
      </w:r>
    </w:p>
    <w:p w14:paraId="6791873E" w14:textId="25B7CE58" w:rsidR="00D029B8" w:rsidRPr="00D029B8" w:rsidRDefault="00D029B8" w:rsidP="003741F9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D029B8">
        <w:rPr>
          <w:rFonts w:ascii="Times New Roman" w:eastAsia="宋体" w:hAnsi="Times New Roman" w:hint="eastAsia"/>
          <w:sz w:val="24"/>
          <w:szCs w:val="21"/>
        </w:rPr>
        <w:t>由图</w:t>
      </w:r>
      <w:r>
        <w:rPr>
          <w:rFonts w:ascii="Times New Roman" w:eastAsia="宋体" w:hAnsi="Times New Roman" w:hint="eastAsia"/>
          <w:sz w:val="24"/>
          <w:szCs w:val="21"/>
        </w:rPr>
        <w:t>2-</w:t>
      </w:r>
      <w:r w:rsidRPr="00D029B8">
        <w:rPr>
          <w:rFonts w:ascii="Times New Roman" w:eastAsia="宋体" w:hAnsi="Times New Roman" w:hint="eastAsia"/>
          <w:sz w:val="24"/>
          <w:szCs w:val="21"/>
        </w:rPr>
        <w:t>1</w:t>
      </w:r>
      <w:proofErr w:type="gramStart"/>
      <w:r w:rsidR="00F76D7D">
        <w:rPr>
          <w:rFonts w:ascii="Times New Roman" w:eastAsia="宋体" w:hAnsi="Times New Roman" w:hint="eastAsia"/>
          <w:sz w:val="24"/>
          <w:szCs w:val="21"/>
        </w:rPr>
        <w:t>各</w:t>
      </w:r>
      <w:proofErr w:type="gramEnd"/>
      <w:r w:rsidR="00F76D7D">
        <w:rPr>
          <w:rFonts w:ascii="Times New Roman" w:eastAsia="宋体" w:hAnsi="Times New Roman" w:hint="eastAsia"/>
          <w:sz w:val="24"/>
          <w:szCs w:val="21"/>
        </w:rPr>
        <w:t>统计指标计算结果</w:t>
      </w:r>
      <w:r w:rsidRPr="00D029B8">
        <w:rPr>
          <w:rFonts w:ascii="Times New Roman" w:eastAsia="宋体" w:hAnsi="Times New Roman" w:hint="eastAsia"/>
          <w:sz w:val="24"/>
          <w:szCs w:val="21"/>
        </w:rPr>
        <w:t>可知，</w:t>
      </w:r>
      <w:r w:rsidR="00100D94">
        <w:rPr>
          <w:rFonts w:ascii="Times New Roman" w:eastAsia="宋体" w:hAnsi="Times New Roman"/>
          <w:sz w:val="24"/>
          <w:szCs w:val="21"/>
        </w:rPr>
        <w:t>9</w:t>
      </w:r>
      <w:r w:rsidRPr="00D029B8">
        <w:rPr>
          <w:rFonts w:ascii="Times New Roman" w:eastAsia="宋体" w:hAnsi="Times New Roman" w:hint="eastAsia"/>
          <w:sz w:val="24"/>
          <w:szCs w:val="21"/>
        </w:rPr>
        <w:t>个指</w:t>
      </w:r>
      <w:r w:rsidR="005B59AD">
        <w:rPr>
          <w:rFonts w:ascii="Times New Roman" w:eastAsia="宋体" w:hAnsi="Times New Roman" w:hint="eastAsia"/>
          <w:sz w:val="24"/>
          <w:szCs w:val="21"/>
        </w:rPr>
        <w:t>标均不存在</w:t>
      </w:r>
      <w:proofErr w:type="gramStart"/>
      <w:r w:rsidR="005B59AD">
        <w:rPr>
          <w:rFonts w:ascii="Times New Roman" w:eastAsia="宋体" w:hAnsi="Times New Roman" w:hint="eastAsia"/>
          <w:sz w:val="24"/>
          <w:szCs w:val="21"/>
        </w:rPr>
        <w:t>缺失值</w:t>
      </w:r>
      <w:proofErr w:type="gramEnd"/>
      <w:r w:rsidR="005B59AD">
        <w:rPr>
          <w:rFonts w:ascii="Times New Roman" w:eastAsia="宋体" w:hAnsi="Times New Roman" w:hint="eastAsia"/>
          <w:sz w:val="24"/>
          <w:szCs w:val="21"/>
        </w:rPr>
        <w:t>数据，因此不需要对原始数据进行</w:t>
      </w:r>
      <w:proofErr w:type="gramStart"/>
      <w:r w:rsidR="005B59AD">
        <w:rPr>
          <w:rFonts w:ascii="Times New Roman" w:eastAsia="宋体" w:hAnsi="Times New Roman" w:hint="eastAsia"/>
          <w:sz w:val="24"/>
          <w:szCs w:val="21"/>
        </w:rPr>
        <w:t>缺失值</w:t>
      </w:r>
      <w:proofErr w:type="gramEnd"/>
      <w:r w:rsidR="005B59AD">
        <w:rPr>
          <w:rFonts w:ascii="Times New Roman" w:eastAsia="宋体" w:hAnsi="Times New Roman" w:hint="eastAsia"/>
          <w:sz w:val="24"/>
          <w:szCs w:val="21"/>
        </w:rPr>
        <w:t>处理。虽然</w:t>
      </w:r>
      <w:r w:rsidR="00100D94">
        <w:rPr>
          <w:rFonts w:ascii="Times New Roman" w:eastAsia="宋体" w:hAnsi="Times New Roman"/>
          <w:sz w:val="24"/>
          <w:szCs w:val="21"/>
        </w:rPr>
        <w:t>9</w:t>
      </w:r>
      <w:r w:rsidRPr="00D029B8">
        <w:rPr>
          <w:rFonts w:ascii="Times New Roman" w:eastAsia="宋体" w:hAnsi="Times New Roman" w:hint="eastAsia"/>
          <w:sz w:val="24"/>
          <w:szCs w:val="21"/>
        </w:rPr>
        <w:t>个指标均值与中位数相差较小，但各指标极差数值较大，初步估计各指标大部分数据分布较为集中，但可能存在较小部分两端极值。</w:t>
      </w:r>
    </w:p>
    <w:p w14:paraId="2BADCE14" w14:textId="507A3B91" w:rsidR="00CE5EA9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FF251E">
        <w:rPr>
          <w:rFonts w:ascii="Times New Roman" w:eastAsia="宋体" w:hAnsi="Times New Roman" w:hint="eastAsia"/>
          <w:sz w:val="28"/>
          <w:szCs w:val="32"/>
        </w:rPr>
        <w:t>（</w:t>
      </w:r>
      <w:r w:rsidRPr="00FF251E">
        <w:rPr>
          <w:rFonts w:ascii="Times New Roman" w:eastAsia="宋体" w:hAnsi="Times New Roman" w:hint="eastAsia"/>
          <w:sz w:val="28"/>
          <w:szCs w:val="32"/>
        </w:rPr>
        <w:t>2</w:t>
      </w:r>
      <w:r w:rsidRPr="00FF251E">
        <w:rPr>
          <w:rFonts w:ascii="Times New Roman" w:eastAsia="宋体" w:hAnsi="Times New Roman" w:hint="eastAsia"/>
          <w:sz w:val="28"/>
          <w:szCs w:val="32"/>
        </w:rPr>
        <w:t>）重复值检测与处理</w:t>
      </w:r>
    </w:p>
    <w:p w14:paraId="22E0134B" w14:textId="62353CAB" w:rsidR="00D029B8" w:rsidRPr="00D029B8" w:rsidRDefault="00D029B8" w:rsidP="003741F9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D029B8">
        <w:rPr>
          <w:rFonts w:ascii="Times New Roman" w:eastAsia="宋体" w:hAnsi="Times New Roman" w:hint="eastAsia"/>
          <w:sz w:val="24"/>
          <w:szCs w:val="21"/>
        </w:rPr>
        <w:t>对原始数据进行重复值检测，结果显示</w:t>
      </w:r>
      <w:r w:rsidRPr="00D029B8">
        <w:rPr>
          <w:rFonts w:ascii="Times New Roman" w:eastAsia="宋体" w:hAnsi="Times New Roman" w:hint="eastAsia"/>
          <w:sz w:val="24"/>
          <w:szCs w:val="21"/>
        </w:rPr>
        <w:t>4898</w:t>
      </w:r>
      <w:r w:rsidRPr="00D029B8">
        <w:rPr>
          <w:rFonts w:ascii="Times New Roman" w:eastAsia="宋体" w:hAnsi="Times New Roman" w:hint="eastAsia"/>
          <w:sz w:val="24"/>
          <w:szCs w:val="21"/>
        </w:rPr>
        <w:t>个样本中存在</w:t>
      </w:r>
      <w:r w:rsidRPr="00D029B8">
        <w:rPr>
          <w:rFonts w:ascii="Times New Roman" w:eastAsia="宋体" w:hAnsi="Times New Roman" w:hint="eastAsia"/>
          <w:sz w:val="24"/>
          <w:szCs w:val="21"/>
        </w:rPr>
        <w:t>943</w:t>
      </w:r>
      <w:r w:rsidRPr="00D029B8">
        <w:rPr>
          <w:rFonts w:ascii="Times New Roman" w:eastAsia="宋体" w:hAnsi="Times New Roman" w:hint="eastAsia"/>
          <w:sz w:val="24"/>
          <w:szCs w:val="21"/>
        </w:rPr>
        <w:t>条重复记录，对重复记录进行删除处理后，利用剩下</w:t>
      </w:r>
      <w:r w:rsidRPr="00D029B8">
        <w:rPr>
          <w:rFonts w:ascii="Times New Roman" w:eastAsia="宋体" w:hAnsi="Times New Roman" w:hint="eastAsia"/>
          <w:sz w:val="24"/>
          <w:szCs w:val="21"/>
        </w:rPr>
        <w:t>3955</w:t>
      </w:r>
      <w:r w:rsidRPr="00D029B8">
        <w:rPr>
          <w:rFonts w:ascii="Times New Roman" w:eastAsia="宋体" w:hAnsi="Times New Roman" w:hint="eastAsia"/>
          <w:sz w:val="24"/>
          <w:szCs w:val="21"/>
        </w:rPr>
        <w:t>条记录进行后续的分析。</w:t>
      </w:r>
    </w:p>
    <w:p w14:paraId="0A49BAFA" w14:textId="253EDAC2" w:rsidR="00CE5EA9" w:rsidRPr="00FF251E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（</w:t>
      </w:r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3</w:t>
      </w:r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）</w:t>
      </w:r>
      <w:proofErr w:type="gramStart"/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缺失值</w:t>
      </w:r>
      <w:proofErr w:type="gramEnd"/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检测</w:t>
      </w:r>
      <w:r w:rsidR="006D7CD4">
        <w:rPr>
          <w:rFonts w:ascii="Times New Roman" w:eastAsia="宋体" w:hAnsi="Times New Roman" w:hint="eastAsia"/>
          <w:sz w:val="28"/>
          <w:szCs w:val="32"/>
          <w:highlight w:val="red"/>
        </w:rPr>
        <w:t>与</w:t>
      </w:r>
      <w:r w:rsidRPr="00F24ED1">
        <w:rPr>
          <w:rFonts w:ascii="Times New Roman" w:eastAsia="宋体" w:hAnsi="Times New Roman" w:hint="eastAsia"/>
          <w:sz w:val="28"/>
          <w:szCs w:val="32"/>
          <w:highlight w:val="red"/>
        </w:rPr>
        <w:t>处理</w:t>
      </w:r>
    </w:p>
    <w:p w14:paraId="4AD60AEC" w14:textId="7BE94F24" w:rsidR="00CE5EA9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FF251E">
        <w:rPr>
          <w:rFonts w:ascii="Times New Roman" w:eastAsia="宋体" w:hAnsi="Times New Roman" w:hint="eastAsia"/>
          <w:sz w:val="28"/>
          <w:szCs w:val="32"/>
        </w:rPr>
        <w:t>（</w:t>
      </w:r>
      <w:r w:rsidRPr="00FF251E">
        <w:rPr>
          <w:rFonts w:ascii="Times New Roman" w:eastAsia="宋体" w:hAnsi="Times New Roman" w:hint="eastAsia"/>
          <w:sz w:val="28"/>
          <w:szCs w:val="32"/>
        </w:rPr>
        <w:t>4</w:t>
      </w:r>
      <w:r w:rsidRPr="00FF251E">
        <w:rPr>
          <w:rFonts w:ascii="Times New Roman" w:eastAsia="宋体" w:hAnsi="Times New Roman" w:hint="eastAsia"/>
          <w:sz w:val="28"/>
          <w:szCs w:val="32"/>
        </w:rPr>
        <w:t>）异常值检测</w:t>
      </w:r>
      <w:r w:rsidR="006D7CD4">
        <w:rPr>
          <w:rFonts w:ascii="Times New Roman" w:eastAsia="宋体" w:hAnsi="Times New Roman" w:hint="eastAsia"/>
          <w:sz w:val="28"/>
          <w:szCs w:val="32"/>
        </w:rPr>
        <w:t>与</w:t>
      </w:r>
      <w:r w:rsidRPr="00FF251E">
        <w:rPr>
          <w:rFonts w:ascii="Times New Roman" w:eastAsia="宋体" w:hAnsi="Times New Roman" w:hint="eastAsia"/>
          <w:sz w:val="28"/>
          <w:szCs w:val="32"/>
        </w:rPr>
        <w:t>处理</w:t>
      </w:r>
    </w:p>
    <w:p w14:paraId="68CB9A72" w14:textId="64482236" w:rsidR="00D029B8" w:rsidRPr="00560047" w:rsidRDefault="00D029B8" w:rsidP="00D029B8">
      <w:pPr>
        <w:spacing w:line="440" w:lineRule="exact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表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2-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2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异常值结果分析表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29B8" w14:paraId="7A0F3C98" w14:textId="77777777" w:rsidTr="00DA6EE5">
        <w:trPr>
          <w:trHeight w:val="397"/>
        </w:trPr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F0FFD2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sz w:val="24"/>
                <w:szCs w:val="24"/>
              </w:rPr>
              <w:t>指标名称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931785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含义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FA294D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b/>
                <w:bCs/>
                <w:color w:val="000000"/>
                <w:sz w:val="24"/>
                <w:szCs w:val="24"/>
              </w:rPr>
              <w:t>异常值</w:t>
            </w: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sz w:val="24"/>
                <w:szCs w:val="24"/>
              </w:rPr>
              <w:t>数量</w:t>
            </w:r>
          </w:p>
        </w:tc>
      </w:tr>
      <w:tr w:rsidR="00D029B8" w14:paraId="24F7B942" w14:textId="77777777" w:rsidTr="00D029B8">
        <w:trPr>
          <w:trHeight w:val="397"/>
        </w:trPr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35949A51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fixed acidity</w:t>
            </w:r>
          </w:p>
        </w:tc>
        <w:tc>
          <w:tcPr>
            <w:tcW w:w="2765" w:type="dxa"/>
            <w:tcBorders>
              <w:top w:val="single" w:sz="4" w:space="0" w:color="auto"/>
            </w:tcBorders>
            <w:vAlign w:val="center"/>
          </w:tcPr>
          <w:p w14:paraId="20F0DC16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固定酸度</w:t>
            </w:r>
          </w:p>
        </w:tc>
        <w:tc>
          <w:tcPr>
            <w:tcW w:w="2766" w:type="dxa"/>
            <w:tcBorders>
              <w:top w:val="single" w:sz="4" w:space="0" w:color="auto"/>
            </w:tcBorders>
            <w:vAlign w:val="center"/>
          </w:tcPr>
          <w:p w14:paraId="5337F67B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106</w:t>
            </w:r>
          </w:p>
        </w:tc>
      </w:tr>
      <w:tr w:rsidR="00D029B8" w14:paraId="0F557E59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4E8AD405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volatile acidity</w:t>
            </w:r>
          </w:p>
        </w:tc>
        <w:tc>
          <w:tcPr>
            <w:tcW w:w="2765" w:type="dxa"/>
            <w:vAlign w:val="center"/>
          </w:tcPr>
          <w:p w14:paraId="3EF4A2C0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挥发性酸度</w:t>
            </w:r>
          </w:p>
        </w:tc>
        <w:tc>
          <w:tcPr>
            <w:tcW w:w="2766" w:type="dxa"/>
            <w:vAlign w:val="center"/>
          </w:tcPr>
          <w:p w14:paraId="4A147EE9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168</w:t>
            </w:r>
          </w:p>
        </w:tc>
      </w:tr>
      <w:tr w:rsidR="00D029B8" w14:paraId="0B99F84F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5DDCDDAB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citric acid</w:t>
            </w:r>
          </w:p>
        </w:tc>
        <w:tc>
          <w:tcPr>
            <w:tcW w:w="2765" w:type="dxa"/>
            <w:vAlign w:val="center"/>
          </w:tcPr>
          <w:p w14:paraId="7D30D1F1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柠檬酸</w:t>
            </w:r>
          </w:p>
        </w:tc>
        <w:tc>
          <w:tcPr>
            <w:tcW w:w="2766" w:type="dxa"/>
            <w:vAlign w:val="center"/>
          </w:tcPr>
          <w:p w14:paraId="54F30F2C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223</w:t>
            </w:r>
          </w:p>
        </w:tc>
      </w:tr>
      <w:tr w:rsidR="00D029B8" w14:paraId="0B43BFE7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2CD7A2B3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residual sugar</w:t>
            </w:r>
          </w:p>
        </w:tc>
        <w:tc>
          <w:tcPr>
            <w:tcW w:w="2765" w:type="dxa"/>
            <w:vAlign w:val="center"/>
          </w:tcPr>
          <w:p w14:paraId="6789891D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残余糖分</w:t>
            </w:r>
          </w:p>
        </w:tc>
        <w:tc>
          <w:tcPr>
            <w:tcW w:w="2766" w:type="dxa"/>
            <w:vAlign w:val="center"/>
          </w:tcPr>
          <w:p w14:paraId="225E0071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</w:tr>
      <w:tr w:rsidR="00D029B8" w14:paraId="6B9A188E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4125B405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chlorides</w:t>
            </w:r>
          </w:p>
        </w:tc>
        <w:tc>
          <w:tcPr>
            <w:tcW w:w="2765" w:type="dxa"/>
            <w:vAlign w:val="center"/>
          </w:tcPr>
          <w:p w14:paraId="5E77F902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氯化物</w:t>
            </w:r>
          </w:p>
        </w:tc>
        <w:tc>
          <w:tcPr>
            <w:tcW w:w="2766" w:type="dxa"/>
            <w:vAlign w:val="center"/>
          </w:tcPr>
          <w:p w14:paraId="3B98AFB9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185</w:t>
            </w:r>
          </w:p>
        </w:tc>
      </w:tr>
      <w:tr w:rsidR="00D029B8" w14:paraId="197197DC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11AD0350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free sulfur dioxide</w:t>
            </w:r>
          </w:p>
        </w:tc>
        <w:tc>
          <w:tcPr>
            <w:tcW w:w="2765" w:type="dxa"/>
            <w:vAlign w:val="center"/>
          </w:tcPr>
          <w:p w14:paraId="3564D421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游离二氧化硫</w:t>
            </w:r>
          </w:p>
        </w:tc>
        <w:tc>
          <w:tcPr>
            <w:tcW w:w="2766" w:type="dxa"/>
            <w:vAlign w:val="center"/>
          </w:tcPr>
          <w:p w14:paraId="782AB513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39</w:t>
            </w:r>
          </w:p>
        </w:tc>
      </w:tr>
      <w:tr w:rsidR="00D029B8" w14:paraId="30670EE0" w14:textId="77777777" w:rsidTr="00D029B8">
        <w:trPr>
          <w:trHeight w:val="397"/>
        </w:trPr>
        <w:tc>
          <w:tcPr>
            <w:tcW w:w="2765" w:type="dxa"/>
            <w:vAlign w:val="center"/>
          </w:tcPr>
          <w:p w14:paraId="35DB9370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density</w:t>
            </w:r>
          </w:p>
        </w:tc>
        <w:tc>
          <w:tcPr>
            <w:tcW w:w="2765" w:type="dxa"/>
            <w:vAlign w:val="center"/>
          </w:tcPr>
          <w:p w14:paraId="43B3F239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密度</w:t>
            </w:r>
          </w:p>
        </w:tc>
        <w:tc>
          <w:tcPr>
            <w:tcW w:w="2766" w:type="dxa"/>
            <w:vAlign w:val="center"/>
          </w:tcPr>
          <w:p w14:paraId="696059EF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</w:tr>
      <w:tr w:rsidR="00D029B8" w14:paraId="11133665" w14:textId="77777777" w:rsidTr="00DA6EE5">
        <w:trPr>
          <w:trHeight w:val="397"/>
        </w:trPr>
        <w:tc>
          <w:tcPr>
            <w:tcW w:w="2765" w:type="dxa"/>
            <w:vAlign w:val="center"/>
          </w:tcPr>
          <w:p w14:paraId="7CB2742C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pH</w:t>
            </w:r>
          </w:p>
        </w:tc>
        <w:tc>
          <w:tcPr>
            <w:tcW w:w="2765" w:type="dxa"/>
            <w:vAlign w:val="center"/>
          </w:tcPr>
          <w:p w14:paraId="651FC327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pH</w:t>
            </w: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值</w:t>
            </w:r>
          </w:p>
        </w:tc>
        <w:tc>
          <w:tcPr>
            <w:tcW w:w="2766" w:type="dxa"/>
            <w:vAlign w:val="center"/>
          </w:tcPr>
          <w:p w14:paraId="0E8EA316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65</w:t>
            </w:r>
          </w:p>
        </w:tc>
      </w:tr>
      <w:tr w:rsidR="00D029B8" w14:paraId="104D3760" w14:textId="77777777" w:rsidTr="00DA6EE5">
        <w:trPr>
          <w:trHeight w:val="397"/>
        </w:trPr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291A8B66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alcohol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7A627F33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43CF5">
              <w:rPr>
                <w:rFonts w:ascii="Times New Roman" w:eastAsia="宋体" w:hAnsi="Times New Roman" w:cs="宋体" w:hint="eastAsia"/>
                <w:color w:val="000000"/>
                <w:kern w:val="0"/>
                <w:sz w:val="24"/>
                <w:szCs w:val="24"/>
                <w:lang w:bidi="ar"/>
              </w:rPr>
              <w:t>酒精含量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2FB6BBBE" w14:textId="77777777" w:rsidR="00D029B8" w:rsidRPr="00043CF5" w:rsidRDefault="00D029B8" w:rsidP="00D4186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043CF5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</w:tbl>
    <w:p w14:paraId="6FD08A9E" w14:textId="673FD428" w:rsidR="00D029B8" w:rsidRPr="00D029B8" w:rsidRDefault="00D029B8" w:rsidP="003741F9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D029B8">
        <w:rPr>
          <w:rFonts w:ascii="Times New Roman" w:eastAsia="宋体" w:hAnsi="Times New Roman" w:hint="eastAsia"/>
          <w:sz w:val="24"/>
          <w:szCs w:val="21"/>
        </w:rPr>
        <w:t>表</w:t>
      </w:r>
      <w:r w:rsidRPr="00D029B8">
        <w:rPr>
          <w:rFonts w:ascii="Times New Roman" w:eastAsia="宋体" w:hAnsi="Times New Roman" w:hint="eastAsia"/>
          <w:sz w:val="24"/>
          <w:szCs w:val="21"/>
        </w:rPr>
        <w:t>2</w:t>
      </w:r>
      <w:r>
        <w:rPr>
          <w:rFonts w:ascii="Times New Roman" w:eastAsia="宋体" w:hAnsi="Times New Roman" w:hint="eastAsia"/>
          <w:sz w:val="24"/>
          <w:szCs w:val="21"/>
        </w:rPr>
        <w:t>-2</w:t>
      </w:r>
      <w:r w:rsidRPr="00D029B8">
        <w:rPr>
          <w:rFonts w:ascii="Times New Roman" w:eastAsia="宋体" w:hAnsi="Times New Roman" w:hint="eastAsia"/>
          <w:sz w:val="24"/>
          <w:szCs w:val="21"/>
        </w:rPr>
        <w:t>异常值检测结果显示，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fixed acidity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citric acid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chlorides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等指标</w:t>
      </w:r>
      <w:r w:rsidR="00E4614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内部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异常值数量相对较少，包含异常值的记录仅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659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条，相较于原始数据而言，</w:t>
      </w:r>
      <w:proofErr w:type="gramStart"/>
      <w:r w:rsidRPr="0009274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highlight w:val="green"/>
          <w:lang w:bidi="ar"/>
        </w:rPr>
        <w:t>占比较</w:t>
      </w:r>
      <w:proofErr w:type="gramEnd"/>
      <w:r w:rsidRPr="0009274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highlight w:val="green"/>
          <w:lang w:bidi="ar"/>
        </w:rPr>
        <w:t>小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，直接删除包含异常值的记录，不会导致原始数据丢失过多有用信息，对后续可视化分析或建模分析效果影响较小，因此，选择直接删除的方式处理异常数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lastRenderedPageBreak/>
        <w:t>据，保证数据信息的完整。</w:t>
      </w:r>
    </w:p>
    <w:p w14:paraId="6539C101" w14:textId="6A61F9CE" w:rsidR="00CE5EA9" w:rsidRPr="00FF251E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  <w:highlight w:val="yellow"/>
        </w:rPr>
      </w:pP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（</w:t>
      </w: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5</w:t>
      </w: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）数据标准化</w:t>
      </w:r>
    </w:p>
    <w:p w14:paraId="1B30EAFA" w14:textId="561EF763" w:rsidR="00CE5EA9" w:rsidRPr="00FF251E" w:rsidRDefault="00CE5EA9" w:rsidP="00817EEF">
      <w:p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（</w:t>
      </w: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6</w:t>
      </w:r>
      <w:r w:rsidRPr="00FF251E">
        <w:rPr>
          <w:rFonts w:ascii="Times New Roman" w:eastAsia="宋体" w:hAnsi="Times New Roman" w:hint="eastAsia"/>
          <w:sz w:val="28"/>
          <w:szCs w:val="32"/>
          <w:highlight w:val="yellow"/>
        </w:rPr>
        <w:t>）数据变换</w:t>
      </w:r>
    </w:p>
    <w:p w14:paraId="1AA4401F" w14:textId="3413EA3C" w:rsidR="00CE5EA9" w:rsidRPr="00147FA7" w:rsidRDefault="00A21041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数据</w:t>
      </w:r>
      <w:r w:rsidR="00CE5EA9" w:rsidRPr="00147FA7">
        <w:rPr>
          <w:rFonts w:ascii="Times New Roman" w:eastAsia="宋体" w:hAnsi="Times New Roman" w:hint="eastAsia"/>
          <w:sz w:val="32"/>
          <w:szCs w:val="36"/>
        </w:rPr>
        <w:t>特征分析</w:t>
      </w:r>
    </w:p>
    <w:p w14:paraId="6332DFEE" w14:textId="72E0DCF5" w:rsidR="00CE5EA9" w:rsidRDefault="00B10922" w:rsidP="00817EEF">
      <w:pPr>
        <w:pStyle w:val="a9"/>
        <w:numPr>
          <w:ilvl w:val="1"/>
          <w:numId w:val="8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特征</w:t>
      </w:r>
      <w:r w:rsidR="00E33BAC">
        <w:rPr>
          <w:rFonts w:ascii="Times New Roman" w:eastAsia="宋体" w:hAnsi="Times New Roman" w:hint="eastAsia"/>
          <w:sz w:val="28"/>
          <w:szCs w:val="32"/>
        </w:rPr>
        <w:t>分布</w:t>
      </w:r>
      <w:r w:rsidR="00CE5EA9" w:rsidRPr="00147FA7">
        <w:rPr>
          <w:rFonts w:ascii="Times New Roman" w:eastAsia="宋体" w:hAnsi="Times New Roman" w:hint="eastAsia"/>
          <w:sz w:val="28"/>
          <w:szCs w:val="32"/>
        </w:rPr>
        <w:t>分析</w:t>
      </w:r>
    </w:p>
    <w:p w14:paraId="4D6F8FD7" w14:textId="0B22BD4B" w:rsidR="00D029B8" w:rsidRPr="00D029B8" w:rsidRDefault="00D029B8" w:rsidP="00817EEF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 w:rsidRPr="00D029B8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（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1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）葡萄酒质量分布分析</w:t>
      </w:r>
    </w:p>
    <w:p w14:paraId="687302BE" w14:textId="7FF9D789" w:rsidR="00D029B8" w:rsidRDefault="00751AEB" w:rsidP="00D029B8">
      <w:pPr>
        <w:jc w:val="center"/>
        <w:rPr>
          <w:rFonts w:ascii="宋体" w:hAnsi="宋体" w:cs="宋体" w:hint="eastAsia"/>
          <w:color w:val="000000"/>
          <w:kern w:val="0"/>
          <w:szCs w:val="21"/>
          <w:lang w:bidi="ar"/>
        </w:rPr>
      </w:pPr>
      <w:r w:rsidRPr="00751AEB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2ECEAB11" wp14:editId="6EEFA1C3">
            <wp:extent cx="5274310" cy="3986530"/>
            <wp:effectExtent l="0" t="0" r="2540" b="0"/>
            <wp:docPr id="916112528" name="图片 1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12528" name="图片 1" descr="图表, 条形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2AD6" w14:textId="397EB3FC" w:rsidR="00D029B8" w:rsidRPr="00560047" w:rsidRDefault="00D029B8" w:rsidP="003741F9">
      <w:pPr>
        <w:spacing w:line="440" w:lineRule="exact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图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-1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葡萄酒质量分布柱状图</w:t>
      </w:r>
    </w:p>
    <w:p w14:paraId="08A1183B" w14:textId="1DE08F37" w:rsidR="00D029B8" w:rsidRPr="00D029B8" w:rsidRDefault="00D029B8" w:rsidP="003741F9">
      <w:pPr>
        <w:spacing w:line="440" w:lineRule="exact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由图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3-1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分析可知，葡萄酒质量从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到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9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不等，其中质量为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6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的葡萄酒样本</w:t>
      </w:r>
      <w:r w:rsidR="001D46B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数量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最多，达到了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1555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条，接近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1600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条，而质量为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和质量为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9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的葡萄酒样本</w:t>
      </w:r>
      <w:r w:rsidR="007D4B8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数量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最少，不足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20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条，说明大部分葡萄酒为中等质量葡萄酒，质量特别差和特别好的葡萄酒，相对较少</w:t>
      </w:r>
      <w:r w:rsidR="001A160B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，原始数据中存在样本不均衡问题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。</w:t>
      </w:r>
    </w:p>
    <w:p w14:paraId="7E8D7848" w14:textId="34D72130" w:rsidR="001A7840" w:rsidRDefault="00D029B8" w:rsidP="00817EEF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 w:rsidRPr="00643B5A">
        <w:rPr>
          <w:rFonts w:ascii="Times New Roman" w:eastAsia="宋体" w:hAnsi="Times New Roman" w:hint="eastAsia"/>
          <w:sz w:val="28"/>
        </w:rPr>
        <w:t>（</w:t>
      </w:r>
      <w:r w:rsidRPr="00643B5A">
        <w:rPr>
          <w:rFonts w:ascii="Times New Roman" w:eastAsia="宋体" w:hAnsi="Times New Roman" w:hint="eastAsia"/>
          <w:sz w:val="28"/>
        </w:rPr>
        <w:t>2</w:t>
      </w:r>
      <w:r w:rsidRPr="00643B5A">
        <w:rPr>
          <w:rFonts w:ascii="Times New Roman" w:eastAsia="宋体" w:hAnsi="Times New Roman" w:hint="eastAsia"/>
          <w:sz w:val="28"/>
        </w:rPr>
        <w:t>）</w:t>
      </w:r>
      <w:r w:rsidR="001A7840"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固定酸度分布分析</w:t>
      </w:r>
    </w:p>
    <w:p w14:paraId="668AF5B4" w14:textId="1F3A7BC4" w:rsidR="00194BE1" w:rsidRDefault="00194BE1" w:rsidP="00194BE1">
      <w:pPr>
        <w:jc w:val="center"/>
        <w:rPr>
          <w:rFonts w:ascii="Times New Roman" w:eastAsia="宋体" w:hAnsi="Times New Roman"/>
          <w:sz w:val="28"/>
        </w:rPr>
      </w:pPr>
      <w:r w:rsidRPr="00194BE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 wp14:anchorId="21AAC62D" wp14:editId="174F69CB">
            <wp:extent cx="4604109" cy="3550920"/>
            <wp:effectExtent l="0" t="0" r="6350" b="0"/>
            <wp:docPr id="942521653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21653" name="图片 1" descr="图表, 直方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065" cy="35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E7C" w14:textId="4DC37036" w:rsidR="00194BE1" w:rsidRDefault="00194BE1" w:rsidP="003741F9">
      <w:pPr>
        <w:spacing w:line="440" w:lineRule="exact"/>
        <w:jc w:val="center"/>
        <w:rPr>
          <w:rFonts w:ascii="Times New Roman" w:eastAsia="宋体" w:hAnsi="Times New Roman"/>
          <w:sz w:val="24"/>
          <w:szCs w:val="21"/>
        </w:rPr>
      </w:pPr>
      <w:r w:rsidRPr="00194BE1">
        <w:rPr>
          <w:rFonts w:ascii="Times New Roman" w:eastAsia="宋体" w:hAnsi="Times New Roman" w:hint="eastAsia"/>
          <w:sz w:val="24"/>
          <w:szCs w:val="21"/>
        </w:rPr>
        <w:t>图</w:t>
      </w:r>
      <w:r w:rsidRPr="00194BE1">
        <w:rPr>
          <w:rFonts w:ascii="Times New Roman" w:eastAsia="宋体" w:hAnsi="Times New Roman" w:hint="eastAsia"/>
          <w:sz w:val="24"/>
          <w:szCs w:val="21"/>
        </w:rPr>
        <w:t xml:space="preserve">3-2 </w:t>
      </w:r>
      <w:r w:rsidRPr="00194BE1">
        <w:rPr>
          <w:rFonts w:ascii="Times New Roman" w:eastAsia="宋体" w:hAnsi="Times New Roman" w:hint="eastAsia"/>
          <w:sz w:val="24"/>
          <w:szCs w:val="21"/>
        </w:rPr>
        <w:t>固定酸度分布图</w:t>
      </w:r>
    </w:p>
    <w:p w14:paraId="4935A7D7" w14:textId="747676E7" w:rsidR="008B324B" w:rsidRDefault="00194BE1" w:rsidP="008B324B">
      <w:pPr>
        <w:spacing w:line="440" w:lineRule="exact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由图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3-2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分析可知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，样本数据的固定酸度大致呈现对称分布，在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[6.4,7.2]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区间的样本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数量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最多，接近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1400</w:t>
      </w:r>
      <w:r w:rsidR="006141D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条，约占总样本</w:t>
      </w:r>
      <w:r w:rsidR="00F9316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1/3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，而在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[4.8,5.6]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区间的样本数量最少，不足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200</w:t>
      </w:r>
      <w:r w:rsidR="008235E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条。</w:t>
      </w:r>
    </w:p>
    <w:p w14:paraId="1E00A490" w14:textId="5355E49F" w:rsidR="00E33BAC" w:rsidRDefault="00E33BAC" w:rsidP="00E33BAC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>
        <w:rPr>
          <w:rFonts w:ascii="Times New Roman" w:eastAsia="宋体" w:hAnsi="Times New Roman" w:hint="eastAsia"/>
          <w:sz w:val="28"/>
        </w:rPr>
        <w:t>（</w:t>
      </w:r>
      <w:r>
        <w:rPr>
          <w:rFonts w:ascii="Times New Roman" w:eastAsia="宋体" w:hAnsi="Times New Roman" w:hint="eastAsia"/>
          <w:sz w:val="28"/>
        </w:rPr>
        <w:t>3</w:t>
      </w:r>
      <w:r>
        <w:rPr>
          <w:rFonts w:ascii="Times New Roman" w:eastAsia="宋体" w:hAnsi="Times New Roman" w:hint="eastAsia"/>
          <w:sz w:val="28"/>
        </w:rPr>
        <w:t>）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密度分布分析</w:t>
      </w:r>
    </w:p>
    <w:p w14:paraId="49C82357" w14:textId="5FAEC2AC" w:rsidR="00E33BAC" w:rsidRPr="00E33BAC" w:rsidRDefault="00E33BAC" w:rsidP="00E33BAC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>
        <w:rPr>
          <w:rFonts w:ascii="Times New Roman" w:eastAsia="宋体" w:hAnsi="Times New Roman" w:hint="eastAsia"/>
          <w:sz w:val="28"/>
        </w:rPr>
        <w:t>（</w:t>
      </w:r>
      <w:r>
        <w:rPr>
          <w:rFonts w:ascii="Times New Roman" w:eastAsia="宋体" w:hAnsi="Times New Roman" w:hint="eastAsia"/>
          <w:sz w:val="28"/>
        </w:rPr>
        <w:t>4</w:t>
      </w:r>
      <w:r>
        <w:rPr>
          <w:rFonts w:ascii="Times New Roman" w:eastAsia="宋体" w:hAnsi="Times New Roman" w:hint="eastAsia"/>
          <w:sz w:val="28"/>
        </w:rPr>
        <w:t>）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PH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值分布</w:t>
      </w:r>
      <w:r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分析</w:t>
      </w:r>
    </w:p>
    <w:p w14:paraId="5119F398" w14:textId="210E09BE" w:rsidR="00E33BAC" w:rsidRPr="00E33BAC" w:rsidRDefault="00E33BAC" w:rsidP="00E33BAC">
      <w:pPr>
        <w:pStyle w:val="a9"/>
        <w:numPr>
          <w:ilvl w:val="1"/>
          <w:numId w:val="8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特征对比</w:t>
      </w:r>
      <w:r w:rsidRPr="00147FA7">
        <w:rPr>
          <w:rFonts w:ascii="Times New Roman" w:eastAsia="宋体" w:hAnsi="Times New Roman" w:hint="eastAsia"/>
          <w:sz w:val="28"/>
          <w:szCs w:val="32"/>
        </w:rPr>
        <w:t>分析</w:t>
      </w:r>
    </w:p>
    <w:p w14:paraId="47E8389C" w14:textId="4548008E" w:rsidR="00AC038A" w:rsidRPr="00E33BAC" w:rsidRDefault="006A689D" w:rsidP="00E33BAC">
      <w:pPr>
        <w:pStyle w:val="a9"/>
        <w:numPr>
          <w:ilvl w:val="0"/>
          <w:numId w:val="14"/>
        </w:num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 w:rsidRP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不同质量下</w:t>
      </w:r>
      <w:r w:rsidR="00AC038A" w:rsidRP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酒精</w:t>
      </w:r>
      <w:r w:rsidR="00B9171D" w:rsidRP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含量</w:t>
      </w:r>
      <w:r w:rsidR="00AC038A" w:rsidRP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对比分析</w:t>
      </w:r>
    </w:p>
    <w:p w14:paraId="26DE9D5F" w14:textId="1F099DF7" w:rsidR="00E33BAC" w:rsidRDefault="00E33BAC" w:rsidP="00E33BAC">
      <w:pPr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 w:rsidRPr="00E33BAC">
        <w:rPr>
          <w:rFonts w:ascii="Times New Roman" w:eastAsia="宋体" w:hAnsi="Times New Roman" w:cs="宋体"/>
          <w:noProof/>
          <w:color w:val="000000"/>
          <w:kern w:val="0"/>
          <w:sz w:val="28"/>
          <w:szCs w:val="21"/>
        </w:rPr>
        <w:drawing>
          <wp:inline distT="0" distB="0" distL="0" distR="0" wp14:anchorId="4EFDD2DD" wp14:editId="07E7B130">
            <wp:extent cx="5701030" cy="2612682"/>
            <wp:effectExtent l="0" t="0" r="0" b="0"/>
            <wp:docPr id="520272542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72542" name="图片 1" descr="图表, 直方图&#10;&#10;AI 生成的内容可能不正确。"/>
                    <pic:cNvPicPr/>
                  </pic:nvPicPr>
                  <pic:blipFill rotWithShape="1">
                    <a:blip r:embed="rId14"/>
                    <a:srcRect l="1589"/>
                    <a:stretch/>
                  </pic:blipFill>
                  <pic:spPr bwMode="auto">
                    <a:xfrm>
                      <a:off x="0" y="0"/>
                      <a:ext cx="5715658" cy="261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EBD4" w14:textId="77777777" w:rsidR="00E33BAC" w:rsidRDefault="00E33BAC" w:rsidP="00E33BAC">
      <w:pPr>
        <w:ind w:firstLineChars="200" w:firstLine="480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图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3-3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不同质量的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酒精含量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分布图</w:t>
      </w:r>
    </w:p>
    <w:p w14:paraId="7DC97E11" w14:textId="10539232" w:rsidR="009C7C99" w:rsidRPr="00E33BAC" w:rsidRDefault="00E33BAC" w:rsidP="00E33BAC">
      <w:pPr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 w:rsidRPr="00E33BAC">
        <w:rPr>
          <w:rFonts w:ascii="Times New Roman" w:eastAsia="宋体" w:hAnsi="Times New Roman" w:cs="宋体"/>
          <w:noProof/>
          <w:color w:val="000000"/>
          <w:kern w:val="0"/>
          <w:sz w:val="28"/>
          <w:szCs w:val="21"/>
        </w:rPr>
        <w:lastRenderedPageBreak/>
        <w:drawing>
          <wp:inline distT="0" distB="0" distL="0" distR="0" wp14:anchorId="5A34372B" wp14:editId="3175D405">
            <wp:extent cx="5740400" cy="2663123"/>
            <wp:effectExtent l="0" t="0" r="0" b="4445"/>
            <wp:docPr id="2114129746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9746" name="图片 1" descr="图表, 直方图&#10;&#10;AI 生成的内容可能不正确。"/>
                    <pic:cNvPicPr/>
                  </pic:nvPicPr>
                  <pic:blipFill rotWithShape="1">
                    <a:blip r:embed="rId15"/>
                    <a:srcRect l="1878"/>
                    <a:stretch/>
                  </pic:blipFill>
                  <pic:spPr bwMode="auto">
                    <a:xfrm>
                      <a:off x="0" y="0"/>
                      <a:ext cx="5752991" cy="266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D90AE" w14:textId="5D38B2D6" w:rsidR="009C7C99" w:rsidRDefault="009C7C99" w:rsidP="00AC038A">
      <w:pPr>
        <w:ind w:firstLineChars="200" w:firstLine="480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图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4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不同质量的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酒精含量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分布图</w:t>
      </w:r>
    </w:p>
    <w:p w14:paraId="0A5A4946" w14:textId="3BFE74EF" w:rsidR="00AC038A" w:rsidRPr="00E33BAC" w:rsidRDefault="00E33BAC" w:rsidP="00E33BAC">
      <w:pPr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E33BAC">
        <w:rPr>
          <w:rFonts w:ascii="Times New Roman" w:eastAsia="宋体" w:hAnsi="Times New Roman" w:cs="宋体"/>
          <w:noProof/>
          <w:color w:val="000000"/>
          <w:kern w:val="0"/>
          <w:sz w:val="24"/>
          <w:szCs w:val="20"/>
        </w:rPr>
        <w:drawing>
          <wp:inline distT="0" distB="0" distL="0" distR="0" wp14:anchorId="2BD8CC44" wp14:editId="4844145B">
            <wp:extent cx="4899660" cy="4674569"/>
            <wp:effectExtent l="0" t="0" r="0" b="0"/>
            <wp:docPr id="580943766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43766" name="图片 1" descr="图表, 直方图&#10;&#10;AI 生成的内容可能不正确。"/>
                    <pic:cNvPicPr/>
                  </pic:nvPicPr>
                  <pic:blipFill rotWithShape="1">
                    <a:blip r:embed="rId16"/>
                    <a:srcRect l="3034"/>
                    <a:stretch/>
                  </pic:blipFill>
                  <pic:spPr bwMode="auto">
                    <a:xfrm>
                      <a:off x="0" y="0"/>
                      <a:ext cx="4913501" cy="468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F1D4D" w14:textId="01BCD5DD" w:rsidR="00AC038A" w:rsidRPr="00560047" w:rsidRDefault="00AC038A" w:rsidP="00AC038A">
      <w:pPr>
        <w:spacing w:line="440" w:lineRule="exact"/>
        <w:jc w:val="center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图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5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 xml:space="preserve"> 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不同质量的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酒精</w:t>
      </w:r>
      <w:r w:rsidR="00B9171D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含量</w:t>
      </w:r>
      <w:r w:rsidRPr="00560047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分布图</w:t>
      </w:r>
    </w:p>
    <w:p w14:paraId="4D237819" w14:textId="77777777" w:rsidR="00E33BAC" w:rsidRDefault="00AC038A" w:rsidP="0095662F">
      <w:pPr>
        <w:pStyle w:val="a9"/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由图</w:t>
      </w:r>
      <w:r w:rsidR="009C7C9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3-4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3-5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分析可知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</w:t>
      </w:r>
      <w:bookmarkStart w:id="5" w:name="OLE_LINK1"/>
      <w:r w:rsidR="009C7C9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质量为</w:t>
      </w:r>
      <w:r w:rsidR="009C7C9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</w:t>
      </w:r>
      <w:r w:rsidR="009C7C9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</w:t>
      </w:r>
      <w:r w:rsidR="00EE0A1A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数量较少，分布较</w:t>
      </w:r>
      <w:r w:rsidR="00EE0A1A" w:rsidRPr="0035006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为</w:t>
      </w:r>
    </w:p>
    <w:p w14:paraId="1B998B94" w14:textId="33858A59" w:rsidR="00AC038A" w:rsidRPr="0095662F" w:rsidRDefault="00EE0A1A" w:rsidP="0095662F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均匀</w:t>
      </w:r>
      <w:r w:rsidR="009C7C99" w:rsidRPr="00E33BAC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</w:t>
      </w:r>
      <w:bookmarkEnd w:id="5"/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4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的样本数据酒精含量大多分布在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[10.12,11.84]</w:t>
      </w:r>
      <w:r w:rsidR="00D8118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区间内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5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的样本数据酒精含量大多分布在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[9.4,10.4]</w:t>
      </w:r>
      <w:r w:rsidR="00D8118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区间内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6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的样本数据酒精含量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lastRenderedPageBreak/>
        <w:t>大多分布在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[9.6,10.7]</w:t>
      </w:r>
      <w:r w:rsidR="00D8118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区间内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7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的样本数据酒精含量大多分布在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[11.96,13.08]</w:t>
      </w:r>
      <w:r w:rsidR="00D8118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区间内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8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的样本数据酒精含量大多分布在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[11.8,12.9]</w:t>
      </w:r>
      <w:r w:rsidR="00D81185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区间内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；质量为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9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的样本数据数量较少</w:t>
      </w:r>
      <w:r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</w:t>
      </w:r>
      <w:r w:rsidR="009C7C99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分布比较均匀</w:t>
      </w:r>
      <w:r w:rsidR="00AC038A" w:rsidRPr="0095662F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。</w:t>
      </w:r>
    </w:p>
    <w:p w14:paraId="39C678B6" w14:textId="28B4F892" w:rsidR="008B324B" w:rsidRPr="00AC038A" w:rsidRDefault="008B324B" w:rsidP="008B324B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>
        <w:rPr>
          <w:rFonts w:ascii="Times New Roman" w:eastAsia="宋体" w:hAnsi="Times New Roman" w:hint="eastAsia"/>
          <w:sz w:val="28"/>
        </w:rPr>
        <w:t>（</w:t>
      </w:r>
      <w:r w:rsidR="00E33BAC">
        <w:rPr>
          <w:rFonts w:ascii="Times New Roman" w:eastAsia="宋体" w:hAnsi="Times New Roman" w:hint="eastAsia"/>
          <w:sz w:val="28"/>
        </w:rPr>
        <w:t>2</w:t>
      </w:r>
      <w:r>
        <w:rPr>
          <w:rFonts w:ascii="Times New Roman" w:eastAsia="宋体" w:hAnsi="Times New Roman" w:hint="eastAsia"/>
          <w:sz w:val="28"/>
        </w:rPr>
        <w:t>）</w:t>
      </w:r>
      <w:r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不同质量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下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PH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值对比</w:t>
      </w:r>
      <w:r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分析</w:t>
      </w:r>
    </w:p>
    <w:p w14:paraId="2F97EDDD" w14:textId="3B2FB28B" w:rsidR="008B324B" w:rsidRPr="00E33BAC" w:rsidRDefault="008B324B" w:rsidP="00AC038A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8"/>
          <w:szCs w:val="21"/>
          <w:lang w:bidi="ar"/>
        </w:rPr>
      </w:pPr>
      <w:r>
        <w:rPr>
          <w:rFonts w:ascii="Times New Roman" w:eastAsia="宋体" w:hAnsi="Times New Roman" w:hint="eastAsia"/>
          <w:sz w:val="28"/>
        </w:rPr>
        <w:t>（</w:t>
      </w:r>
      <w:r w:rsidR="00E33BAC">
        <w:rPr>
          <w:rFonts w:ascii="Times New Roman" w:eastAsia="宋体" w:hAnsi="Times New Roman" w:hint="eastAsia"/>
          <w:sz w:val="28"/>
        </w:rPr>
        <w:t>3</w:t>
      </w:r>
      <w:r>
        <w:rPr>
          <w:rFonts w:ascii="Times New Roman" w:eastAsia="宋体" w:hAnsi="Times New Roman" w:hint="eastAsia"/>
          <w:sz w:val="28"/>
        </w:rPr>
        <w:t>）</w:t>
      </w:r>
      <w:r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不同质量</w:t>
      </w:r>
      <w:r w:rsidR="00E33BAC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下</w:t>
      </w:r>
      <w:r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密度对比</w:t>
      </w:r>
      <w:r w:rsidRPr="00643B5A">
        <w:rPr>
          <w:rFonts w:ascii="Times New Roman" w:eastAsia="宋体" w:hAnsi="Times New Roman" w:cs="宋体" w:hint="eastAsia"/>
          <w:color w:val="000000"/>
          <w:kern w:val="0"/>
          <w:sz w:val="28"/>
          <w:szCs w:val="21"/>
          <w:lang w:bidi="ar"/>
        </w:rPr>
        <w:t>分析</w:t>
      </w:r>
    </w:p>
    <w:p w14:paraId="0F60FB35" w14:textId="77777777" w:rsidR="00CE5EA9" w:rsidRDefault="00CE5EA9" w:rsidP="00817EEF">
      <w:pPr>
        <w:pStyle w:val="a9"/>
        <w:numPr>
          <w:ilvl w:val="1"/>
          <w:numId w:val="8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147FA7">
        <w:rPr>
          <w:rFonts w:ascii="Times New Roman" w:eastAsia="宋体" w:hAnsi="Times New Roman" w:hint="eastAsia"/>
          <w:sz w:val="28"/>
          <w:szCs w:val="32"/>
        </w:rPr>
        <w:t>相关性分析</w:t>
      </w:r>
    </w:p>
    <w:p w14:paraId="54D36D58" w14:textId="5631FD4E" w:rsidR="00077423" w:rsidRPr="00005BF6" w:rsidRDefault="00005BF6" w:rsidP="00005BF6">
      <w:pPr>
        <w:jc w:val="center"/>
        <w:rPr>
          <w:rFonts w:ascii="Times New Roman" w:eastAsia="宋体" w:hAnsi="Times New Roman"/>
          <w:sz w:val="28"/>
          <w:szCs w:val="32"/>
        </w:rPr>
      </w:pPr>
      <w:r w:rsidRPr="00005BF6">
        <w:rPr>
          <w:noProof/>
        </w:rPr>
        <w:drawing>
          <wp:inline distT="0" distB="0" distL="0" distR="0" wp14:anchorId="56CF6D08" wp14:editId="51FE43EF">
            <wp:extent cx="4800600" cy="3949831"/>
            <wp:effectExtent l="0" t="0" r="0" b="0"/>
            <wp:docPr id="864338685" name="图片 1" descr="图表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8685" name="图片 1" descr="图表, 树状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319" cy="39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6397" w14:textId="7E09A99A" w:rsidR="00077423" w:rsidRDefault="00077423" w:rsidP="003741F9">
      <w:pPr>
        <w:pStyle w:val="a9"/>
        <w:spacing w:line="440" w:lineRule="exact"/>
        <w:jc w:val="center"/>
        <w:rPr>
          <w:rFonts w:ascii="Times New Roman" w:eastAsia="宋体" w:hAnsi="Times New Roman"/>
          <w:sz w:val="24"/>
          <w:szCs w:val="28"/>
        </w:rPr>
      </w:pPr>
      <w:r w:rsidRPr="00554D7E">
        <w:rPr>
          <w:rFonts w:ascii="Times New Roman" w:eastAsia="宋体" w:hAnsi="Times New Roman" w:hint="eastAsia"/>
          <w:sz w:val="24"/>
          <w:szCs w:val="28"/>
        </w:rPr>
        <w:t>图</w:t>
      </w:r>
      <w:r w:rsidRPr="00554D7E">
        <w:rPr>
          <w:rFonts w:ascii="Times New Roman" w:eastAsia="宋体" w:hAnsi="Times New Roman" w:hint="eastAsia"/>
          <w:sz w:val="24"/>
          <w:szCs w:val="28"/>
        </w:rPr>
        <w:t>3-</w:t>
      </w:r>
      <w:r w:rsidR="00F440E9">
        <w:rPr>
          <w:rFonts w:ascii="Times New Roman" w:eastAsia="宋体" w:hAnsi="Times New Roman" w:hint="eastAsia"/>
          <w:sz w:val="24"/>
          <w:szCs w:val="28"/>
        </w:rPr>
        <w:t>6</w:t>
      </w:r>
      <w:r w:rsidRPr="00554D7E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554D7E">
        <w:rPr>
          <w:rFonts w:ascii="Times New Roman" w:eastAsia="宋体" w:hAnsi="Times New Roman" w:hint="eastAsia"/>
          <w:sz w:val="24"/>
          <w:szCs w:val="28"/>
        </w:rPr>
        <w:t>相关系数热力图</w:t>
      </w:r>
    </w:p>
    <w:p w14:paraId="1F100D27" w14:textId="00A5D6CD" w:rsidR="004251E2" w:rsidRDefault="00583740" w:rsidP="004251E2">
      <w:pPr>
        <w:pStyle w:val="a9"/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由图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3-</w:t>
      </w:r>
      <w:r w:rsidR="00F440E9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6</w:t>
      </w:r>
      <w:r w:rsidRPr="00D029B8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分析可知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固定酸度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挥发性酸度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柠檬酸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、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残余糖分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等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9</w:t>
      </w:r>
      <w:r w:rsidRPr="00583740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个指</w:t>
      </w:r>
    </w:p>
    <w:p w14:paraId="0D257D16" w14:textId="180D3CD7" w:rsidR="0063529A" w:rsidRPr="004251E2" w:rsidRDefault="00583740" w:rsidP="004251E2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0"/>
          <w:lang w:bidi="ar"/>
        </w:rPr>
      </w:pPr>
      <w:r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标与葡萄酒质量的相关系数绝对值</w:t>
      </w:r>
      <w:r w:rsidR="00A32CD3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均</w:t>
      </w:r>
      <w:r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小于</w:t>
      </w:r>
      <w:r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0.</w:t>
      </w:r>
      <w:r w:rsidR="00CE12EB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5</w:t>
      </w:r>
      <w:r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，说明各指标与葡萄酒质量的相关程度</w:t>
      </w:r>
      <w:r w:rsidR="00C616B6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不高</w:t>
      </w:r>
      <w:r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。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0"/>
          <w:lang w:bidi="ar"/>
        </w:rPr>
        <w:t>固定酸度、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挥发性酸度、残余糖分、氯化物和密度这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5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个指标与葡萄酒质量</w:t>
      </w:r>
      <w:r w:rsidR="00FF4246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呈</w:t>
      </w:r>
      <w:r w:rsidR="00993F9E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负相关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，体现在这些指标数值增加时，葡萄酒质量倾向于减小</w:t>
      </w:r>
      <w:r w:rsidR="00BA6CBC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，但减小的趋势不明显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；而柠檬酸、游离二氧化硫、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PH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值和酒精含量这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4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个指标与葡萄酒质量</w:t>
      </w:r>
      <w:r w:rsidR="00FF4246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呈</w:t>
      </w:r>
      <w:r w:rsidR="00993F9E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正相关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，体现在</w:t>
      </w:r>
      <w:r w:rsidR="00ED3182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这些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指标数值增加</w:t>
      </w:r>
      <w:r w:rsidR="00ED3182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时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，葡萄酒质量更倾向于</w:t>
      </w:r>
      <w:r w:rsidR="00F67FA5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增加</w:t>
      </w:r>
      <w:r w:rsidR="00BA6CBC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，但增加的趋势不明显</w:t>
      </w:r>
      <w:r w:rsidR="0063529A" w:rsidRPr="004251E2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bidi="ar"/>
        </w:rPr>
        <w:t>。</w:t>
      </w:r>
    </w:p>
    <w:p w14:paraId="066C3509" w14:textId="34794FFA" w:rsidR="00CE5EA9" w:rsidRPr="00147FA7" w:rsidRDefault="00CE5EA9" w:rsidP="00817EEF">
      <w:pPr>
        <w:pStyle w:val="a9"/>
        <w:numPr>
          <w:ilvl w:val="1"/>
          <w:numId w:val="8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147FA7">
        <w:rPr>
          <w:rFonts w:ascii="Times New Roman" w:eastAsia="宋体" w:hAnsi="Times New Roman" w:hint="eastAsia"/>
          <w:sz w:val="28"/>
          <w:szCs w:val="32"/>
          <w:highlight w:val="yellow"/>
        </w:rPr>
        <w:t>属性构造</w:t>
      </w:r>
      <w:r w:rsidR="005B3C11">
        <w:rPr>
          <w:rFonts w:ascii="Times New Roman" w:eastAsia="宋体" w:hAnsi="Times New Roman" w:hint="eastAsia"/>
          <w:sz w:val="28"/>
          <w:szCs w:val="32"/>
          <w:highlight w:val="yellow"/>
        </w:rPr>
        <w:t>（</w:t>
      </w:r>
      <w:proofErr w:type="gramStart"/>
      <w:r w:rsidR="005B3C11">
        <w:rPr>
          <w:rFonts w:ascii="Times New Roman" w:eastAsia="宋体" w:hAnsi="Times New Roman" w:hint="eastAsia"/>
          <w:sz w:val="28"/>
          <w:szCs w:val="32"/>
          <w:highlight w:val="yellow"/>
        </w:rPr>
        <w:t>降维处理</w:t>
      </w:r>
      <w:proofErr w:type="gramEnd"/>
      <w:r w:rsidR="00AE6012">
        <w:rPr>
          <w:rFonts w:ascii="Times New Roman" w:eastAsia="宋体" w:hAnsi="Times New Roman" w:hint="eastAsia"/>
          <w:sz w:val="28"/>
          <w:szCs w:val="32"/>
          <w:highlight w:val="yellow"/>
        </w:rPr>
        <w:t>/</w:t>
      </w:r>
      <w:r w:rsidR="00AE6012">
        <w:rPr>
          <w:rFonts w:ascii="Times New Roman" w:eastAsia="宋体" w:hAnsi="Times New Roman" w:hint="eastAsia"/>
          <w:sz w:val="28"/>
          <w:szCs w:val="32"/>
          <w:highlight w:val="yellow"/>
        </w:rPr>
        <w:t>特征</w:t>
      </w:r>
      <w:r w:rsidR="00A804AE">
        <w:rPr>
          <w:rFonts w:ascii="Times New Roman" w:eastAsia="宋体" w:hAnsi="Times New Roman" w:hint="eastAsia"/>
          <w:sz w:val="28"/>
          <w:szCs w:val="32"/>
          <w:highlight w:val="yellow"/>
        </w:rPr>
        <w:t>选择</w:t>
      </w:r>
      <w:r w:rsidR="005B3C11">
        <w:rPr>
          <w:rFonts w:ascii="Times New Roman" w:eastAsia="宋体" w:hAnsi="Times New Roman" w:hint="eastAsia"/>
          <w:sz w:val="28"/>
          <w:szCs w:val="32"/>
          <w:highlight w:val="yellow"/>
        </w:rPr>
        <w:t>）</w:t>
      </w:r>
    </w:p>
    <w:p w14:paraId="1D2FB0F5" w14:textId="3BCAB3F8" w:rsidR="00CE5EA9" w:rsidRPr="00147FA7" w:rsidRDefault="00CE5EA9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</w:pPr>
      <w:r w:rsidRPr="00147FA7">
        <w:rPr>
          <w:rFonts w:ascii="Times New Roman" w:eastAsia="宋体" w:hAnsi="Times New Roman" w:hint="eastAsia"/>
          <w:sz w:val="32"/>
          <w:szCs w:val="36"/>
        </w:rPr>
        <w:t>模型构建与评估</w:t>
      </w:r>
    </w:p>
    <w:p w14:paraId="19AE04F9" w14:textId="376B8078" w:rsidR="00CE5EA9" w:rsidRPr="00147FA7" w:rsidRDefault="00A33C3E" w:rsidP="00817EEF">
      <w:pPr>
        <w:pStyle w:val="a9"/>
        <w:numPr>
          <w:ilvl w:val="1"/>
          <w:numId w:val="9"/>
        </w:numPr>
        <w:spacing w:line="440" w:lineRule="exact"/>
        <w:rPr>
          <w:rFonts w:ascii="Times New Roman" w:eastAsia="宋体" w:hAnsi="Times New Roman"/>
          <w:sz w:val="28"/>
          <w:szCs w:val="32"/>
          <w:highlight w:val="red"/>
        </w:rPr>
      </w:pPr>
      <w:r w:rsidRPr="00147FA7">
        <w:rPr>
          <w:rFonts w:ascii="Times New Roman" w:eastAsia="宋体" w:hAnsi="Times New Roman" w:hint="eastAsia"/>
          <w:sz w:val="28"/>
          <w:szCs w:val="32"/>
          <w:highlight w:val="red"/>
        </w:rPr>
        <w:t>机器学习</w:t>
      </w:r>
      <w:r w:rsidR="0059671C" w:rsidRPr="00147FA7">
        <w:rPr>
          <w:rFonts w:ascii="Times New Roman" w:eastAsia="宋体" w:hAnsi="Times New Roman" w:hint="eastAsia"/>
          <w:sz w:val="28"/>
          <w:szCs w:val="32"/>
          <w:highlight w:val="red"/>
        </w:rPr>
        <w:t>模型</w:t>
      </w:r>
    </w:p>
    <w:p w14:paraId="60C4EC4F" w14:textId="6EAF462E" w:rsidR="00CE5EA9" w:rsidRPr="00147FA7" w:rsidRDefault="00CE5EA9" w:rsidP="00817EEF">
      <w:pPr>
        <w:spacing w:line="440" w:lineRule="exact"/>
        <w:rPr>
          <w:rFonts w:ascii="Times New Roman" w:eastAsia="宋体" w:hAnsi="Times New Roman"/>
          <w:sz w:val="24"/>
          <w:szCs w:val="28"/>
          <w:highlight w:val="red"/>
        </w:rPr>
      </w:pP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lastRenderedPageBreak/>
        <w:t>（</w:t>
      </w: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t>1</w:t>
      </w: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t>）模型介绍</w:t>
      </w:r>
    </w:p>
    <w:p w14:paraId="223C645A" w14:textId="54F4F006" w:rsidR="00CE5EA9" w:rsidRPr="00147FA7" w:rsidRDefault="00CE5EA9" w:rsidP="00817EEF">
      <w:pPr>
        <w:spacing w:line="440" w:lineRule="exact"/>
        <w:rPr>
          <w:rFonts w:ascii="Times New Roman" w:eastAsia="宋体" w:hAnsi="Times New Roman"/>
          <w:sz w:val="24"/>
          <w:szCs w:val="28"/>
        </w:rPr>
      </w:pP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t>（</w:t>
      </w: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t>2</w:t>
      </w:r>
      <w:r w:rsidRPr="00147FA7">
        <w:rPr>
          <w:rFonts w:ascii="Times New Roman" w:eastAsia="宋体" w:hAnsi="Times New Roman" w:hint="eastAsia"/>
          <w:sz w:val="24"/>
          <w:szCs w:val="28"/>
          <w:highlight w:val="red"/>
        </w:rPr>
        <w:t>）评价指标</w:t>
      </w:r>
    </w:p>
    <w:p w14:paraId="172BB207" w14:textId="747DB824" w:rsidR="00CE5EA9" w:rsidRPr="00147FA7" w:rsidRDefault="00CE5EA9" w:rsidP="00817EEF">
      <w:pPr>
        <w:pStyle w:val="a9"/>
        <w:numPr>
          <w:ilvl w:val="1"/>
          <w:numId w:val="9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147FA7">
        <w:rPr>
          <w:rFonts w:ascii="Times New Roman" w:eastAsia="宋体" w:hAnsi="Times New Roman" w:hint="eastAsia"/>
          <w:sz w:val="28"/>
          <w:szCs w:val="32"/>
        </w:rPr>
        <w:t>模型</w:t>
      </w:r>
      <w:r w:rsidR="000630E5" w:rsidRPr="00147FA7">
        <w:rPr>
          <w:rFonts w:ascii="Times New Roman" w:eastAsia="宋体" w:hAnsi="Times New Roman" w:hint="eastAsia"/>
          <w:sz w:val="28"/>
          <w:szCs w:val="32"/>
        </w:rPr>
        <w:t>构建</w:t>
      </w:r>
    </w:p>
    <w:p w14:paraId="043C8DA0" w14:textId="2FD02DFB" w:rsidR="00CE5EA9" w:rsidRPr="00147FA7" w:rsidRDefault="00CE5EA9" w:rsidP="00817EEF">
      <w:pPr>
        <w:pStyle w:val="a9"/>
        <w:numPr>
          <w:ilvl w:val="1"/>
          <w:numId w:val="9"/>
        </w:numPr>
        <w:spacing w:line="440" w:lineRule="exact"/>
        <w:rPr>
          <w:rFonts w:ascii="Times New Roman" w:eastAsia="宋体" w:hAnsi="Times New Roman"/>
          <w:sz w:val="28"/>
          <w:szCs w:val="32"/>
        </w:rPr>
      </w:pPr>
      <w:r w:rsidRPr="00147FA7">
        <w:rPr>
          <w:rFonts w:ascii="Times New Roman" w:eastAsia="宋体" w:hAnsi="Times New Roman" w:hint="eastAsia"/>
          <w:sz w:val="28"/>
          <w:szCs w:val="32"/>
        </w:rPr>
        <w:t>模型评估</w:t>
      </w:r>
    </w:p>
    <w:p w14:paraId="719DC71D" w14:textId="183418C4" w:rsidR="00CE5EA9" w:rsidRPr="00147FA7" w:rsidRDefault="00CE5EA9" w:rsidP="00480CD4">
      <w:pPr>
        <w:pStyle w:val="a9"/>
        <w:numPr>
          <w:ilvl w:val="0"/>
          <w:numId w:val="1"/>
        </w:numPr>
        <w:spacing w:beforeLines="100" w:before="312" w:afterLines="100" w:after="312" w:line="440" w:lineRule="exact"/>
        <w:jc w:val="center"/>
        <w:rPr>
          <w:rFonts w:ascii="Times New Roman" w:eastAsia="宋体" w:hAnsi="Times New Roman"/>
          <w:sz w:val="32"/>
          <w:szCs w:val="36"/>
        </w:rPr>
      </w:pPr>
      <w:r w:rsidRPr="00147FA7">
        <w:rPr>
          <w:rFonts w:ascii="Times New Roman" w:eastAsia="宋体" w:hAnsi="Times New Roman" w:hint="eastAsia"/>
          <w:sz w:val="32"/>
          <w:szCs w:val="36"/>
        </w:rPr>
        <w:t>总结</w:t>
      </w:r>
    </w:p>
    <w:p w14:paraId="2CCCFA9F" w14:textId="763D6CA8" w:rsidR="002E5DBE" w:rsidRPr="00147FA7" w:rsidRDefault="002E5DBE" w:rsidP="00817EEF">
      <w:pPr>
        <w:spacing w:line="440" w:lineRule="exact"/>
        <w:rPr>
          <w:rFonts w:ascii="Times New Roman" w:eastAsia="宋体" w:hAnsi="Times New Roman"/>
          <w:sz w:val="32"/>
          <w:szCs w:val="36"/>
        </w:rPr>
      </w:pPr>
      <w:r w:rsidRPr="00147FA7">
        <w:rPr>
          <w:rFonts w:ascii="Times New Roman" w:eastAsia="宋体" w:hAnsi="Times New Roman" w:hint="eastAsia"/>
          <w:sz w:val="32"/>
          <w:szCs w:val="36"/>
        </w:rPr>
        <w:t>参考文献</w:t>
      </w:r>
    </w:p>
    <w:sectPr w:rsidR="002E5DBE" w:rsidRPr="0014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44034" w:date="2025-03-21T14:02:00Z" w:initials="44">
    <w:p w14:paraId="39DE6A61" w14:textId="77777777" w:rsidR="00D029B8" w:rsidRDefault="00D029B8" w:rsidP="00D029B8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从哪里获取的数据（爬虫或下载公共数据集），是一个什么样的数据集，获取了多少条数据，数据中包含哪些指标，指标的具体含义、取值、类型等进行具体的介绍。</w:t>
      </w:r>
    </w:p>
  </w:comment>
  <w:comment w:id="4" w:author="44034" w:date="2025-03-21T14:02:00Z" w:initials="44">
    <w:p w14:paraId="25DFD03D" w14:textId="77777777" w:rsidR="00D029B8" w:rsidRDefault="00D029B8" w:rsidP="00D029B8">
      <w:pPr>
        <w:pStyle w:val="af3"/>
        <w:rPr>
          <w:rFonts w:hint="eastAsia"/>
        </w:rPr>
      </w:pPr>
      <w:r>
        <w:rPr>
          <w:rStyle w:val="af2"/>
          <w:rFonts w:hint="eastAsia"/>
        </w:rPr>
        <w:annotationRef/>
      </w:r>
      <w:r>
        <w:rPr>
          <w:rFonts w:hint="eastAsia"/>
        </w:rPr>
        <w:t>通过计算一些统计指标来反映特征的分布情况，分布是否较为集中，或分布较为分散，从分布情况来预估特征中是否存在异常值、缺失值等。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DE6A61" w15:done="0"/>
  <w15:commentEx w15:paraId="25DFD0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884C96" w16cex:dateUtc="2025-03-21T06:02:00Z"/>
  <w16cex:commentExtensible w16cex:durableId="7B24EADF" w16cex:dateUtc="2025-03-21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DE6A61" w16cid:durableId="51884C96"/>
  <w16cid:commentId w16cid:paraId="25DFD03D" w16cid:durableId="7B24E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6BBAA" w14:textId="77777777" w:rsidR="00870A6A" w:rsidRDefault="00870A6A" w:rsidP="00870A6A">
      <w:pPr>
        <w:rPr>
          <w:rFonts w:hint="eastAsia"/>
        </w:rPr>
      </w:pPr>
      <w:r>
        <w:separator/>
      </w:r>
    </w:p>
  </w:endnote>
  <w:endnote w:type="continuationSeparator" w:id="0">
    <w:p w14:paraId="3129C077" w14:textId="77777777" w:rsidR="00870A6A" w:rsidRDefault="00870A6A" w:rsidP="00870A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587E" w14:textId="77777777" w:rsidR="00870A6A" w:rsidRDefault="00870A6A" w:rsidP="00870A6A">
      <w:pPr>
        <w:rPr>
          <w:rFonts w:hint="eastAsia"/>
        </w:rPr>
      </w:pPr>
      <w:r>
        <w:separator/>
      </w:r>
    </w:p>
  </w:footnote>
  <w:footnote w:type="continuationSeparator" w:id="0">
    <w:p w14:paraId="15B33F91" w14:textId="77777777" w:rsidR="00870A6A" w:rsidRDefault="00870A6A" w:rsidP="00870A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5BD0"/>
    <w:multiLevelType w:val="multilevel"/>
    <w:tmpl w:val="EC004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9212A1"/>
    <w:multiLevelType w:val="hybridMultilevel"/>
    <w:tmpl w:val="555E4B60"/>
    <w:lvl w:ilvl="0" w:tplc="7996E1D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7D21AF3"/>
    <w:multiLevelType w:val="hybridMultilevel"/>
    <w:tmpl w:val="5D1212BA"/>
    <w:lvl w:ilvl="0" w:tplc="92485164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11054A"/>
    <w:multiLevelType w:val="hybridMultilevel"/>
    <w:tmpl w:val="82126670"/>
    <w:lvl w:ilvl="0" w:tplc="A456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90DAA"/>
    <w:multiLevelType w:val="hybridMultilevel"/>
    <w:tmpl w:val="7172ADFE"/>
    <w:lvl w:ilvl="0" w:tplc="4C04AD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46D98"/>
    <w:multiLevelType w:val="hybridMultilevel"/>
    <w:tmpl w:val="DCECCC8A"/>
    <w:lvl w:ilvl="0" w:tplc="5E5A1E7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930967"/>
    <w:multiLevelType w:val="multilevel"/>
    <w:tmpl w:val="D6D084D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DA0098"/>
    <w:multiLevelType w:val="multilevel"/>
    <w:tmpl w:val="F45876C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DC55E54"/>
    <w:multiLevelType w:val="hybridMultilevel"/>
    <w:tmpl w:val="39061258"/>
    <w:lvl w:ilvl="0" w:tplc="D89EBF6C">
      <w:start w:val="1"/>
      <w:numFmt w:val="decimal"/>
      <w:lvlText w:val="（%1）"/>
      <w:lvlJc w:val="left"/>
      <w:pPr>
        <w:ind w:left="720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847C4A"/>
    <w:multiLevelType w:val="multilevel"/>
    <w:tmpl w:val="CDCA69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52C7ABC"/>
    <w:multiLevelType w:val="hybridMultilevel"/>
    <w:tmpl w:val="C81A3DF6"/>
    <w:lvl w:ilvl="0" w:tplc="DC52E4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8CE3E1C"/>
    <w:multiLevelType w:val="multilevel"/>
    <w:tmpl w:val="FE1C1D7A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1F66A02"/>
    <w:multiLevelType w:val="multilevel"/>
    <w:tmpl w:val="51AC9F5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C232C0"/>
    <w:multiLevelType w:val="multilevel"/>
    <w:tmpl w:val="4AB20DA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7333A47"/>
    <w:multiLevelType w:val="multilevel"/>
    <w:tmpl w:val="C6D6B9EE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647666322">
    <w:abstractNumId w:val="4"/>
  </w:num>
  <w:num w:numId="2" w16cid:durableId="1879970203">
    <w:abstractNumId w:val="11"/>
  </w:num>
  <w:num w:numId="3" w16cid:durableId="1603416190">
    <w:abstractNumId w:val="14"/>
  </w:num>
  <w:num w:numId="4" w16cid:durableId="455178288">
    <w:abstractNumId w:val="1"/>
  </w:num>
  <w:num w:numId="5" w16cid:durableId="2089305181">
    <w:abstractNumId w:val="7"/>
  </w:num>
  <w:num w:numId="6" w16cid:durableId="738864585">
    <w:abstractNumId w:val="6"/>
  </w:num>
  <w:num w:numId="7" w16cid:durableId="965047050">
    <w:abstractNumId w:val="5"/>
  </w:num>
  <w:num w:numId="8" w16cid:durableId="2038119431">
    <w:abstractNumId w:val="0"/>
  </w:num>
  <w:num w:numId="9" w16cid:durableId="1977030889">
    <w:abstractNumId w:val="9"/>
  </w:num>
  <w:num w:numId="10" w16cid:durableId="871579822">
    <w:abstractNumId w:val="12"/>
  </w:num>
  <w:num w:numId="11" w16cid:durableId="2070958557">
    <w:abstractNumId w:val="13"/>
  </w:num>
  <w:num w:numId="12" w16cid:durableId="1411273950">
    <w:abstractNumId w:val="10"/>
  </w:num>
  <w:num w:numId="13" w16cid:durableId="960527770">
    <w:abstractNumId w:val="3"/>
  </w:num>
  <w:num w:numId="14" w16cid:durableId="773063381">
    <w:abstractNumId w:val="8"/>
  </w:num>
  <w:num w:numId="15" w16cid:durableId="9285398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44034">
    <w15:presenceInfo w15:providerId="AD" w15:userId="S::44034@ioffice.shop::1b269a95-605b-4f9a-996c-a8d586280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D9"/>
    <w:rsid w:val="0000111D"/>
    <w:rsid w:val="00001B72"/>
    <w:rsid w:val="00005BF6"/>
    <w:rsid w:val="00007FC1"/>
    <w:rsid w:val="000173D2"/>
    <w:rsid w:val="0001777B"/>
    <w:rsid w:val="00025496"/>
    <w:rsid w:val="00034E0B"/>
    <w:rsid w:val="00057E51"/>
    <w:rsid w:val="000630E5"/>
    <w:rsid w:val="00077423"/>
    <w:rsid w:val="00090EC0"/>
    <w:rsid w:val="0009274C"/>
    <w:rsid w:val="000B502B"/>
    <w:rsid w:val="000D10DC"/>
    <w:rsid w:val="000D41F4"/>
    <w:rsid w:val="000E3EB8"/>
    <w:rsid w:val="000E6BE5"/>
    <w:rsid w:val="00100ACA"/>
    <w:rsid w:val="00100D94"/>
    <w:rsid w:val="00114D6D"/>
    <w:rsid w:val="00143B2A"/>
    <w:rsid w:val="00147FA7"/>
    <w:rsid w:val="00150029"/>
    <w:rsid w:val="00170E10"/>
    <w:rsid w:val="00180883"/>
    <w:rsid w:val="00181FC5"/>
    <w:rsid w:val="00192130"/>
    <w:rsid w:val="00194BE1"/>
    <w:rsid w:val="001A160B"/>
    <w:rsid w:val="001A7840"/>
    <w:rsid w:val="001C117A"/>
    <w:rsid w:val="001D46B9"/>
    <w:rsid w:val="001E4C1B"/>
    <w:rsid w:val="00200389"/>
    <w:rsid w:val="002463D9"/>
    <w:rsid w:val="00246C36"/>
    <w:rsid w:val="00281162"/>
    <w:rsid w:val="002911C8"/>
    <w:rsid w:val="002A7265"/>
    <w:rsid w:val="002D797B"/>
    <w:rsid w:val="002E5DBE"/>
    <w:rsid w:val="002F4C74"/>
    <w:rsid w:val="003339E4"/>
    <w:rsid w:val="00350068"/>
    <w:rsid w:val="00352524"/>
    <w:rsid w:val="00352EA3"/>
    <w:rsid w:val="0036210D"/>
    <w:rsid w:val="00373774"/>
    <w:rsid w:val="003741F9"/>
    <w:rsid w:val="003B5677"/>
    <w:rsid w:val="003D446D"/>
    <w:rsid w:val="004251E2"/>
    <w:rsid w:val="004329E4"/>
    <w:rsid w:val="004614C0"/>
    <w:rsid w:val="00480CD4"/>
    <w:rsid w:val="00484C8E"/>
    <w:rsid w:val="00485D91"/>
    <w:rsid w:val="00486285"/>
    <w:rsid w:val="004B3F8B"/>
    <w:rsid w:val="004E112C"/>
    <w:rsid w:val="004E3A62"/>
    <w:rsid w:val="004F3E2F"/>
    <w:rsid w:val="004F4AAD"/>
    <w:rsid w:val="00554D7E"/>
    <w:rsid w:val="005609B6"/>
    <w:rsid w:val="00580A55"/>
    <w:rsid w:val="00583740"/>
    <w:rsid w:val="0059671C"/>
    <w:rsid w:val="005A1AC7"/>
    <w:rsid w:val="005B3C11"/>
    <w:rsid w:val="005B59AD"/>
    <w:rsid w:val="005E1165"/>
    <w:rsid w:val="006141DA"/>
    <w:rsid w:val="0061523D"/>
    <w:rsid w:val="0063529A"/>
    <w:rsid w:val="00645A0F"/>
    <w:rsid w:val="00656DA9"/>
    <w:rsid w:val="00665F39"/>
    <w:rsid w:val="00695AE4"/>
    <w:rsid w:val="006A0B7E"/>
    <w:rsid w:val="006A689D"/>
    <w:rsid w:val="006B4691"/>
    <w:rsid w:val="006D7CD4"/>
    <w:rsid w:val="00700AD1"/>
    <w:rsid w:val="00720C59"/>
    <w:rsid w:val="00730D28"/>
    <w:rsid w:val="00744B87"/>
    <w:rsid w:val="00751AEB"/>
    <w:rsid w:val="00760F0F"/>
    <w:rsid w:val="00766D99"/>
    <w:rsid w:val="007769C8"/>
    <w:rsid w:val="0079765E"/>
    <w:rsid w:val="007A5A25"/>
    <w:rsid w:val="007B05C7"/>
    <w:rsid w:val="007C30F1"/>
    <w:rsid w:val="007D4B89"/>
    <w:rsid w:val="007D4D4C"/>
    <w:rsid w:val="007F5B8A"/>
    <w:rsid w:val="0080429F"/>
    <w:rsid w:val="00817EEF"/>
    <w:rsid w:val="00821150"/>
    <w:rsid w:val="008235ED"/>
    <w:rsid w:val="00847861"/>
    <w:rsid w:val="008706E9"/>
    <w:rsid w:val="00870A6A"/>
    <w:rsid w:val="00873FE7"/>
    <w:rsid w:val="00892122"/>
    <w:rsid w:val="008A05D9"/>
    <w:rsid w:val="008B1E24"/>
    <w:rsid w:val="008B324B"/>
    <w:rsid w:val="008F4710"/>
    <w:rsid w:val="00903169"/>
    <w:rsid w:val="00917DD8"/>
    <w:rsid w:val="009259AC"/>
    <w:rsid w:val="00935724"/>
    <w:rsid w:val="009370B6"/>
    <w:rsid w:val="009471C8"/>
    <w:rsid w:val="0095662F"/>
    <w:rsid w:val="00957978"/>
    <w:rsid w:val="00980FBE"/>
    <w:rsid w:val="009919BD"/>
    <w:rsid w:val="00993F9E"/>
    <w:rsid w:val="009A443D"/>
    <w:rsid w:val="009B053F"/>
    <w:rsid w:val="009B28F8"/>
    <w:rsid w:val="009C6C01"/>
    <w:rsid w:val="009C721A"/>
    <w:rsid w:val="009C7C99"/>
    <w:rsid w:val="009E18D2"/>
    <w:rsid w:val="00A04367"/>
    <w:rsid w:val="00A202E1"/>
    <w:rsid w:val="00A20E80"/>
    <w:rsid w:val="00A21041"/>
    <w:rsid w:val="00A32CD3"/>
    <w:rsid w:val="00A33C3E"/>
    <w:rsid w:val="00A370A7"/>
    <w:rsid w:val="00A47C52"/>
    <w:rsid w:val="00A667CC"/>
    <w:rsid w:val="00A75004"/>
    <w:rsid w:val="00A804AE"/>
    <w:rsid w:val="00A91D28"/>
    <w:rsid w:val="00A92953"/>
    <w:rsid w:val="00AA1FD8"/>
    <w:rsid w:val="00AA7CDA"/>
    <w:rsid w:val="00AB14D2"/>
    <w:rsid w:val="00AB5E20"/>
    <w:rsid w:val="00AC038A"/>
    <w:rsid w:val="00AD6429"/>
    <w:rsid w:val="00AE6012"/>
    <w:rsid w:val="00AE7591"/>
    <w:rsid w:val="00B10922"/>
    <w:rsid w:val="00B30FC9"/>
    <w:rsid w:val="00B37E03"/>
    <w:rsid w:val="00B53011"/>
    <w:rsid w:val="00B567FE"/>
    <w:rsid w:val="00B9171D"/>
    <w:rsid w:val="00BA6A25"/>
    <w:rsid w:val="00BA6CBC"/>
    <w:rsid w:val="00BD1984"/>
    <w:rsid w:val="00BF3636"/>
    <w:rsid w:val="00BF542A"/>
    <w:rsid w:val="00BF648D"/>
    <w:rsid w:val="00C0115E"/>
    <w:rsid w:val="00C5237B"/>
    <w:rsid w:val="00C616B6"/>
    <w:rsid w:val="00C61BCA"/>
    <w:rsid w:val="00C94AF4"/>
    <w:rsid w:val="00CB062F"/>
    <w:rsid w:val="00CE12EB"/>
    <w:rsid w:val="00CE5B19"/>
    <w:rsid w:val="00CE5EA9"/>
    <w:rsid w:val="00D029B8"/>
    <w:rsid w:val="00D02E4F"/>
    <w:rsid w:val="00D23EC4"/>
    <w:rsid w:val="00D240A3"/>
    <w:rsid w:val="00D511CB"/>
    <w:rsid w:val="00D81185"/>
    <w:rsid w:val="00D960F1"/>
    <w:rsid w:val="00DA6EE5"/>
    <w:rsid w:val="00DA730D"/>
    <w:rsid w:val="00DB4905"/>
    <w:rsid w:val="00DC6822"/>
    <w:rsid w:val="00DC6AA2"/>
    <w:rsid w:val="00DE2F00"/>
    <w:rsid w:val="00E17973"/>
    <w:rsid w:val="00E24E3E"/>
    <w:rsid w:val="00E25C4B"/>
    <w:rsid w:val="00E33BAC"/>
    <w:rsid w:val="00E41241"/>
    <w:rsid w:val="00E42572"/>
    <w:rsid w:val="00E46142"/>
    <w:rsid w:val="00E47164"/>
    <w:rsid w:val="00E67D84"/>
    <w:rsid w:val="00E86298"/>
    <w:rsid w:val="00E94A48"/>
    <w:rsid w:val="00ED3182"/>
    <w:rsid w:val="00ED4F4F"/>
    <w:rsid w:val="00EE0A1A"/>
    <w:rsid w:val="00EE2B44"/>
    <w:rsid w:val="00F2016B"/>
    <w:rsid w:val="00F2303F"/>
    <w:rsid w:val="00F24ED1"/>
    <w:rsid w:val="00F440E9"/>
    <w:rsid w:val="00F52246"/>
    <w:rsid w:val="00F670BC"/>
    <w:rsid w:val="00F67FA5"/>
    <w:rsid w:val="00F723E3"/>
    <w:rsid w:val="00F7592D"/>
    <w:rsid w:val="00F76D7D"/>
    <w:rsid w:val="00F93167"/>
    <w:rsid w:val="00FD3FE0"/>
    <w:rsid w:val="00FF251E"/>
    <w:rsid w:val="00FF4246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CCC3987"/>
  <w15:chartTrackingRefBased/>
  <w15:docId w15:val="{F7FFBCC9-C13D-4164-BEE8-A3E5A14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3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3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3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3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3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3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3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3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3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6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6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63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63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63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63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63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63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63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3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63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3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63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3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3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63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3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0A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0A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0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0A6A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D029B8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D029B8"/>
    <w:pPr>
      <w:jc w:val="left"/>
    </w:pPr>
  </w:style>
  <w:style w:type="character" w:customStyle="1" w:styleId="af4">
    <w:name w:val="批注文字 字符"/>
    <w:basedOn w:val="a0"/>
    <w:link w:val="af3"/>
    <w:uiPriority w:val="99"/>
    <w:rsid w:val="00D029B8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029B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D029B8"/>
    <w:rPr>
      <w:b/>
      <w:bCs/>
    </w:rPr>
  </w:style>
  <w:style w:type="table" w:styleId="af7">
    <w:name w:val="Table Grid"/>
    <w:basedOn w:val="a1"/>
    <w:uiPriority w:val="39"/>
    <w:rsid w:val="00D0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DC6AA2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DC6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44034</dc:creator>
  <cp:keywords/>
  <dc:description/>
  <cp:lastModifiedBy>44034</cp:lastModifiedBy>
  <cp:revision>196</cp:revision>
  <dcterms:created xsi:type="dcterms:W3CDTF">2025-03-21T06:00:00Z</dcterms:created>
  <dcterms:modified xsi:type="dcterms:W3CDTF">2025-03-28T10:28:00Z</dcterms:modified>
</cp:coreProperties>
</file>