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6C35836" w14:textId="40A61E8B" w:rsidR="00430D07" w:rsidRDefault="00430D07" w:rsidP="00430D07">
      <w:pPr>
        <w:pStyle w:val="paragraph"/>
        <w:spacing w:before="0" w:beforeAutospacing="0" w:after="0" w:afterAutospacing="0"/>
        <w:jc w:val="right"/>
        <w:rPr>
          <w:rFonts w:ascii="宋体" w:eastAsia="宋体" w:hAnsi="宋体"/>
          <w:b/>
          <w:bCs/>
          <w:color w:val="000000"/>
          <w:sz w:val="22"/>
          <w:szCs w:val="22"/>
        </w:rPr>
      </w:pPr>
      <w:r>
        <w:rPr>
          <w:rFonts w:ascii="宋体" w:eastAsia="宋体" w:hAnsi="宋体" w:hint="eastAsia"/>
          <w:b/>
          <w:bCs/>
          <w:color w:val="000000"/>
          <w:sz w:val="22"/>
          <w:szCs w:val="22"/>
        </w:rPr>
        <w:t>文档编号：便民通讯录</w:t>
      </w:r>
      <w:r>
        <w:rPr>
          <w:rFonts w:ascii="宋体" w:eastAsia="宋体" w:hAnsi="宋体" w:hint="eastAsia"/>
          <w:b/>
          <w:bCs/>
          <w:i/>
          <w:iCs/>
          <w:color w:val="000000"/>
          <w:sz w:val="22"/>
          <w:szCs w:val="22"/>
        </w:rPr>
        <w:t xml:space="preserve">系统 </w:t>
      </w:r>
      <w:r>
        <w:rPr>
          <w:rFonts w:ascii="宋体" w:eastAsia="宋体" w:hAnsi="宋体" w:hint="eastAsia"/>
          <w:b/>
          <w:bCs/>
          <w:color w:val="000000"/>
          <w:sz w:val="22"/>
          <w:szCs w:val="22"/>
        </w:rPr>
        <w:t xml:space="preserve">– 需求构思及描述 – </w:t>
      </w:r>
      <w:r w:rsidR="00210ED7">
        <w:rPr>
          <w:rFonts w:ascii="宋体" w:eastAsia="宋体" w:hAnsi="宋体" w:hint="eastAsia"/>
          <w:b/>
          <w:bCs/>
          <w:i/>
          <w:iCs/>
          <w:color w:val="000000"/>
          <w:sz w:val="22"/>
          <w:szCs w:val="22"/>
        </w:rPr>
        <w:t>2</w:t>
      </w:r>
      <w:r>
        <w:rPr>
          <w:rFonts w:ascii="宋体" w:eastAsia="宋体" w:hAnsi="宋体" w:hint="eastAsia"/>
          <w:b/>
          <w:bCs/>
          <w:i/>
          <w:iCs/>
          <w:color w:val="000000"/>
          <w:sz w:val="22"/>
          <w:szCs w:val="22"/>
        </w:rPr>
        <w:t>.</w:t>
      </w:r>
      <w:r w:rsidR="00210ED7">
        <w:rPr>
          <w:rFonts w:ascii="宋体" w:eastAsia="宋体" w:hAnsi="宋体" w:hint="eastAsia"/>
          <w:b/>
          <w:bCs/>
          <w:i/>
          <w:iCs/>
          <w:color w:val="000000"/>
          <w:sz w:val="22"/>
          <w:szCs w:val="22"/>
        </w:rPr>
        <w:t>0</w:t>
      </w:r>
      <w:r>
        <w:rPr>
          <w:rFonts w:ascii="宋体" w:eastAsia="宋体" w:hAnsi="宋体" w:hint="eastAsia"/>
          <w:b/>
          <w:bCs/>
          <w:color w:val="000000"/>
          <w:sz w:val="22"/>
          <w:szCs w:val="22"/>
        </w:rPr>
        <w:t xml:space="preserve"> </w:t>
      </w:r>
    </w:p>
    <w:p w14:paraId="60DAD7AB" w14:textId="77777777" w:rsidR="00430D07" w:rsidRDefault="00430D07" w:rsidP="00430D07">
      <w:pPr>
        <w:pStyle w:val="paragraph"/>
        <w:spacing w:before="0" w:beforeAutospacing="0" w:after="0" w:afterAutospacing="0"/>
        <w:jc w:val="right"/>
        <w:rPr>
          <w:rFonts w:ascii="宋体" w:eastAsia="宋体" w:hAnsi="宋体"/>
          <w:b/>
          <w:bCs/>
          <w:color w:val="000000"/>
          <w:sz w:val="22"/>
          <w:szCs w:val="22"/>
        </w:rPr>
      </w:pPr>
    </w:p>
    <w:p w14:paraId="3444EC51" w14:textId="77777777" w:rsidR="00430D07" w:rsidRDefault="00430D07" w:rsidP="00430D07">
      <w:pPr>
        <w:pStyle w:val="paragraph"/>
        <w:spacing w:before="0" w:beforeAutospacing="0" w:after="0" w:afterAutospacing="0"/>
        <w:jc w:val="right"/>
        <w:rPr>
          <w:rFonts w:ascii="宋体" w:eastAsia="宋体" w:hAnsi="宋体"/>
          <w:b/>
          <w:bCs/>
          <w:color w:val="000000"/>
          <w:sz w:val="22"/>
          <w:szCs w:val="22"/>
        </w:rPr>
      </w:pPr>
    </w:p>
    <w:p w14:paraId="25A29EF3" w14:textId="77777777" w:rsidR="00430D07" w:rsidRDefault="00430D07" w:rsidP="00430D07">
      <w:pPr>
        <w:pStyle w:val="paragraph"/>
        <w:spacing w:before="0" w:beforeAutospacing="0" w:after="0" w:afterAutospacing="0"/>
        <w:jc w:val="right"/>
        <w:rPr>
          <w:rFonts w:ascii="宋体" w:eastAsia="宋体" w:hAnsi="宋体"/>
          <w:b/>
          <w:bCs/>
          <w:color w:val="000000"/>
          <w:sz w:val="22"/>
          <w:szCs w:val="22"/>
        </w:rPr>
      </w:pPr>
    </w:p>
    <w:p w14:paraId="48941BE2" w14:textId="77777777" w:rsidR="00430D07" w:rsidRPr="00430D07" w:rsidRDefault="00430D07" w:rsidP="00430D07">
      <w:pPr>
        <w:pStyle w:val="paragraph"/>
        <w:spacing w:before="0" w:beforeAutospacing="0" w:after="0" w:afterAutospacing="0"/>
        <w:jc w:val="right"/>
        <w:rPr>
          <w:rFonts w:ascii="宋体" w:eastAsia="宋体" w:hAnsi="宋体"/>
          <w:b/>
          <w:bCs/>
          <w:color w:val="000000"/>
          <w:sz w:val="22"/>
          <w:szCs w:val="22"/>
        </w:rPr>
      </w:pPr>
    </w:p>
    <w:p w14:paraId="61F36F96" w14:textId="77777777" w:rsidR="00430D07" w:rsidRPr="00210ED7" w:rsidRDefault="00430D07" w:rsidP="00430D07">
      <w:pPr>
        <w:pStyle w:val="paragraph"/>
        <w:spacing w:before="0" w:beforeAutospacing="0" w:after="0" w:afterAutospacing="0"/>
        <w:jc w:val="right"/>
        <w:rPr>
          <w:rFonts w:ascii="宋体" w:eastAsia="宋体" w:hAnsi="宋体"/>
          <w:b/>
          <w:bCs/>
          <w:color w:val="000000"/>
          <w:sz w:val="22"/>
          <w:szCs w:val="22"/>
        </w:rPr>
      </w:pPr>
    </w:p>
    <w:p w14:paraId="28E0A984" w14:textId="77777777" w:rsidR="00430D07" w:rsidRDefault="00430D07" w:rsidP="00430D07">
      <w:pPr>
        <w:pStyle w:val="paragraph"/>
        <w:spacing w:before="0" w:beforeAutospacing="0" w:after="0" w:afterAutospacing="0"/>
        <w:jc w:val="right"/>
        <w:rPr>
          <w:rFonts w:ascii="宋体" w:eastAsia="宋体" w:hAnsi="宋体"/>
          <w:b/>
          <w:bCs/>
          <w:color w:val="000000"/>
          <w:sz w:val="22"/>
          <w:szCs w:val="22"/>
        </w:rPr>
      </w:pPr>
    </w:p>
    <w:p w14:paraId="582CC167" w14:textId="77777777" w:rsidR="00430D07" w:rsidRPr="00430D07" w:rsidRDefault="00430D07" w:rsidP="00430D07">
      <w:pPr>
        <w:pStyle w:val="paragraph"/>
        <w:spacing w:before="0" w:beforeAutospacing="0" w:after="0" w:afterAutospacing="0"/>
        <w:jc w:val="right"/>
      </w:pPr>
    </w:p>
    <w:p w14:paraId="0F1BC9EA" w14:textId="77777777" w:rsidR="00430D07" w:rsidRDefault="00430D07" w:rsidP="00430D07">
      <w:pPr>
        <w:pStyle w:val="paragraph"/>
        <w:spacing w:before="0" w:beforeAutospacing="0" w:after="0" w:afterAutospacing="0"/>
        <w:jc w:val="right"/>
      </w:pPr>
      <w:r>
        <w:rPr>
          <w:rFonts w:ascii="宋体" w:eastAsia="宋体" w:hAnsi="宋体" w:hint="eastAsia"/>
          <w:b/>
          <w:bCs/>
          <w:i/>
          <w:iCs/>
          <w:color w:val="000000"/>
          <w:sz w:val="48"/>
          <w:szCs w:val="48"/>
        </w:rPr>
        <w:t>便民通讯录系统</w:t>
      </w:r>
    </w:p>
    <w:p w14:paraId="5F523C58" w14:textId="6DC0E566" w:rsidR="00430D07" w:rsidRDefault="00430D07" w:rsidP="00430D07">
      <w:pPr>
        <w:pStyle w:val="paragraph"/>
        <w:spacing w:before="0" w:beforeAutospacing="0" w:after="0" w:afterAutospacing="0"/>
        <w:jc w:val="right"/>
        <w:rPr>
          <w:rFonts w:ascii="宋体" w:eastAsia="宋体" w:hAnsi="宋体"/>
          <w:b/>
          <w:bCs/>
          <w:color w:val="000000"/>
          <w:sz w:val="52"/>
          <w:szCs w:val="52"/>
        </w:rPr>
      </w:pPr>
      <w:r>
        <w:rPr>
          <w:rFonts w:ascii="宋体" w:eastAsia="宋体" w:hAnsi="宋体" w:hint="eastAsia"/>
          <w:b/>
          <w:bCs/>
          <w:color w:val="000000"/>
          <w:sz w:val="52"/>
          <w:szCs w:val="52"/>
        </w:rPr>
        <w:t>软件需求构思及描述</w:t>
      </w:r>
    </w:p>
    <w:p w14:paraId="264C6FE9" w14:textId="77777777" w:rsidR="00430D07" w:rsidRDefault="00430D07" w:rsidP="00430D07">
      <w:pPr>
        <w:pStyle w:val="paragraph"/>
        <w:spacing w:before="0" w:beforeAutospacing="0" w:after="0" w:afterAutospacing="0"/>
        <w:jc w:val="right"/>
      </w:pPr>
    </w:p>
    <w:p w14:paraId="20E1FC72" w14:textId="77777777" w:rsidR="00430D07" w:rsidRDefault="00430D07" w:rsidP="00430D07">
      <w:pPr>
        <w:pStyle w:val="paragraph"/>
        <w:spacing w:before="0" w:beforeAutospacing="0" w:after="0" w:afterAutospacing="0"/>
        <w:jc w:val="right"/>
      </w:pPr>
    </w:p>
    <w:p w14:paraId="0F3988D6" w14:textId="77777777" w:rsidR="00430D07" w:rsidRDefault="00430D07" w:rsidP="00430D07">
      <w:pPr>
        <w:pStyle w:val="paragraph"/>
        <w:spacing w:before="0" w:beforeAutospacing="0" w:after="0" w:afterAutospacing="0"/>
        <w:jc w:val="right"/>
      </w:pPr>
    </w:p>
    <w:p w14:paraId="0710592A" w14:textId="77777777" w:rsidR="00430D07" w:rsidRDefault="00430D07" w:rsidP="00430D07">
      <w:pPr>
        <w:pStyle w:val="paragraph"/>
        <w:spacing w:before="0" w:beforeAutospacing="0" w:after="0" w:afterAutospacing="0"/>
        <w:jc w:val="right"/>
      </w:pPr>
    </w:p>
    <w:p w14:paraId="4659CFF6" w14:textId="77777777" w:rsidR="00430D07" w:rsidRDefault="00430D07" w:rsidP="00430D07">
      <w:pPr>
        <w:pStyle w:val="paragraph"/>
        <w:spacing w:before="0" w:beforeAutospacing="0" w:after="0" w:afterAutospacing="0"/>
        <w:jc w:val="right"/>
      </w:pPr>
    </w:p>
    <w:p w14:paraId="59541D09" w14:textId="77777777" w:rsidR="00430D07" w:rsidRDefault="00430D07" w:rsidP="00430D07">
      <w:pPr>
        <w:pStyle w:val="paragraph"/>
        <w:spacing w:before="0" w:beforeAutospacing="0" w:after="0" w:afterAutospacing="0"/>
        <w:jc w:val="right"/>
      </w:pPr>
    </w:p>
    <w:p w14:paraId="6CC332DF" w14:textId="77777777" w:rsidR="00430D07" w:rsidRDefault="00430D07" w:rsidP="00430D07">
      <w:pPr>
        <w:pStyle w:val="paragraph"/>
        <w:spacing w:before="0" w:beforeAutospacing="0" w:after="0" w:afterAutospacing="0"/>
        <w:jc w:val="right"/>
      </w:pPr>
    </w:p>
    <w:p w14:paraId="2D92F5A5" w14:textId="77777777" w:rsidR="00430D07" w:rsidRDefault="00430D07" w:rsidP="00430D07">
      <w:pPr>
        <w:pStyle w:val="paragraph"/>
        <w:spacing w:before="0" w:beforeAutospacing="0" w:after="0" w:afterAutospacing="0"/>
        <w:jc w:val="right"/>
      </w:pPr>
    </w:p>
    <w:p w14:paraId="19999FDD" w14:textId="77777777" w:rsidR="00430D07" w:rsidRDefault="00430D07" w:rsidP="00430D07">
      <w:pPr>
        <w:pStyle w:val="paragraph"/>
        <w:spacing w:before="0" w:beforeAutospacing="0" w:after="0" w:afterAutospacing="0"/>
        <w:jc w:val="right"/>
      </w:pPr>
    </w:p>
    <w:p w14:paraId="2BDA41AB" w14:textId="77777777" w:rsidR="005D6081" w:rsidRPr="00430D07" w:rsidRDefault="005D6081">
      <w:pPr>
        <w:rPr>
          <w:rFonts w:ascii="宋体" w:eastAsia="宋体" w:hAnsi="宋体" w:cs="宋体"/>
        </w:rPr>
      </w:pPr>
    </w:p>
    <w:tbl>
      <w:tblPr>
        <w:tblStyle w:val="a9"/>
        <w:tblW w:w="0" w:type="auto"/>
        <w:jc w:val="center"/>
        <w:tblLayout w:type="fixed"/>
        <w:tblLook w:val="04A0" w:firstRow="1" w:lastRow="0" w:firstColumn="1" w:lastColumn="0" w:noHBand="0" w:noVBand="1"/>
      </w:tblPr>
      <w:tblGrid>
        <w:gridCol w:w="822"/>
        <w:gridCol w:w="1218"/>
        <w:gridCol w:w="1797"/>
        <w:gridCol w:w="2154"/>
      </w:tblGrid>
      <w:tr w:rsidR="005D6081" w14:paraId="4FA67D0C" w14:textId="77777777">
        <w:trPr>
          <w:jc w:val="center"/>
        </w:trPr>
        <w:tc>
          <w:tcPr>
            <w:tcW w:w="822" w:type="dxa"/>
            <w:tcBorders>
              <w:top w:val="single" w:sz="4" w:space="0" w:color="auto"/>
              <w:left w:val="single" w:sz="4" w:space="0" w:color="auto"/>
              <w:bottom w:val="single" w:sz="4" w:space="0" w:color="auto"/>
              <w:right w:val="single" w:sz="4" w:space="0" w:color="auto"/>
            </w:tcBorders>
            <w:hideMark/>
          </w:tcPr>
          <w:p w14:paraId="6F16093F" w14:textId="77777777" w:rsidR="005D6081" w:rsidRDefault="00000000">
            <w:pPr>
              <w:jc w:val="center"/>
              <w:rPr>
                <w:rFonts w:ascii="宋体" w:eastAsia="宋体" w:hAnsi="宋体" w:cs="宋体"/>
                <w:szCs w:val="21"/>
              </w:rPr>
            </w:pPr>
            <w:r>
              <w:rPr>
                <w:rFonts w:ascii="宋体" w:eastAsia="宋体" w:hAnsi="宋体" w:cs="宋体" w:hint="eastAsia"/>
              </w:rPr>
              <w:t>成员</w:t>
            </w:r>
          </w:p>
        </w:tc>
        <w:tc>
          <w:tcPr>
            <w:tcW w:w="1218" w:type="dxa"/>
            <w:tcBorders>
              <w:top w:val="single" w:sz="4" w:space="0" w:color="auto"/>
              <w:left w:val="single" w:sz="4" w:space="0" w:color="auto"/>
              <w:bottom w:val="single" w:sz="4" w:space="0" w:color="auto"/>
              <w:right w:val="single" w:sz="4" w:space="0" w:color="auto"/>
            </w:tcBorders>
            <w:hideMark/>
          </w:tcPr>
          <w:p w14:paraId="3B6DA4B5" w14:textId="77777777" w:rsidR="005D6081" w:rsidRDefault="00000000">
            <w:pPr>
              <w:jc w:val="center"/>
              <w:rPr>
                <w:rFonts w:ascii="宋体" w:eastAsia="宋体" w:hAnsi="宋体" w:cs="宋体"/>
                <w:szCs w:val="21"/>
              </w:rPr>
            </w:pPr>
            <w:r>
              <w:rPr>
                <w:rFonts w:ascii="宋体" w:eastAsia="宋体" w:hAnsi="宋体" w:cs="宋体" w:hint="eastAsia"/>
              </w:rPr>
              <w:t>姓名</w:t>
            </w:r>
          </w:p>
        </w:tc>
        <w:tc>
          <w:tcPr>
            <w:tcW w:w="1797" w:type="dxa"/>
            <w:tcBorders>
              <w:top w:val="single" w:sz="4" w:space="0" w:color="auto"/>
              <w:left w:val="single" w:sz="4" w:space="0" w:color="auto"/>
              <w:bottom w:val="single" w:sz="4" w:space="0" w:color="auto"/>
              <w:right w:val="single" w:sz="4" w:space="0" w:color="auto"/>
            </w:tcBorders>
            <w:hideMark/>
          </w:tcPr>
          <w:p w14:paraId="7854801A" w14:textId="77777777" w:rsidR="005D6081" w:rsidRDefault="00000000">
            <w:pPr>
              <w:jc w:val="center"/>
              <w:rPr>
                <w:rFonts w:ascii="宋体" w:eastAsia="宋体" w:hAnsi="宋体" w:cs="宋体"/>
                <w:szCs w:val="21"/>
              </w:rPr>
            </w:pPr>
            <w:r>
              <w:rPr>
                <w:rFonts w:ascii="宋体" w:eastAsia="宋体" w:hAnsi="宋体" w:cs="宋体" w:hint="eastAsia"/>
              </w:rPr>
              <w:t>学号</w:t>
            </w:r>
          </w:p>
        </w:tc>
        <w:tc>
          <w:tcPr>
            <w:tcW w:w="2154" w:type="dxa"/>
            <w:tcBorders>
              <w:top w:val="single" w:sz="4" w:space="0" w:color="auto"/>
              <w:left w:val="single" w:sz="4" w:space="0" w:color="auto"/>
              <w:bottom w:val="single" w:sz="4" w:space="0" w:color="auto"/>
              <w:right w:val="single" w:sz="4" w:space="0" w:color="auto"/>
            </w:tcBorders>
            <w:hideMark/>
          </w:tcPr>
          <w:p w14:paraId="5CC3692B" w14:textId="77777777" w:rsidR="005D6081" w:rsidRDefault="00000000">
            <w:pPr>
              <w:jc w:val="center"/>
              <w:rPr>
                <w:rFonts w:ascii="宋体" w:eastAsia="宋体" w:hAnsi="宋体" w:cs="宋体"/>
                <w:szCs w:val="21"/>
              </w:rPr>
            </w:pPr>
            <w:r>
              <w:rPr>
                <w:rFonts w:ascii="宋体" w:eastAsia="宋体" w:hAnsi="宋体" w:cs="宋体" w:hint="eastAsia"/>
              </w:rPr>
              <w:t>班级</w:t>
            </w:r>
          </w:p>
        </w:tc>
      </w:tr>
      <w:tr w:rsidR="005D6081" w14:paraId="3E58A287" w14:textId="77777777">
        <w:trPr>
          <w:trHeight w:val="372"/>
          <w:jc w:val="center"/>
        </w:trPr>
        <w:tc>
          <w:tcPr>
            <w:tcW w:w="822" w:type="dxa"/>
            <w:tcBorders>
              <w:top w:val="single" w:sz="4" w:space="0" w:color="auto"/>
              <w:left w:val="single" w:sz="4" w:space="0" w:color="auto"/>
              <w:bottom w:val="single" w:sz="4" w:space="0" w:color="auto"/>
              <w:right w:val="single" w:sz="4" w:space="0" w:color="auto"/>
            </w:tcBorders>
            <w:hideMark/>
          </w:tcPr>
          <w:p w14:paraId="41181AD0" w14:textId="77777777" w:rsidR="005D6081" w:rsidRDefault="00000000">
            <w:pPr>
              <w:jc w:val="center"/>
              <w:rPr>
                <w:rFonts w:ascii="宋体" w:eastAsia="宋体" w:hAnsi="宋体" w:cs="宋体"/>
                <w:szCs w:val="21"/>
              </w:rPr>
            </w:pPr>
            <w:r>
              <w:rPr>
                <w:rFonts w:ascii="宋体" w:eastAsia="宋体" w:hAnsi="宋体" w:cs="宋体" w:hint="eastAsia"/>
              </w:rPr>
              <w:t>组长</w:t>
            </w:r>
          </w:p>
        </w:tc>
        <w:tc>
          <w:tcPr>
            <w:tcW w:w="1218" w:type="dxa"/>
            <w:tcBorders>
              <w:top w:val="single" w:sz="4" w:space="0" w:color="auto"/>
              <w:left w:val="single" w:sz="4" w:space="0" w:color="auto"/>
              <w:bottom w:val="single" w:sz="4" w:space="0" w:color="auto"/>
              <w:right w:val="single" w:sz="4" w:space="0" w:color="auto"/>
            </w:tcBorders>
          </w:tcPr>
          <w:p w14:paraId="54C97527" w14:textId="77777777" w:rsidR="005D6081" w:rsidRDefault="00000000">
            <w:pPr>
              <w:jc w:val="center"/>
              <w:rPr>
                <w:rFonts w:ascii="宋体" w:eastAsia="宋体" w:hAnsi="宋体" w:cs="宋体"/>
                <w:szCs w:val="21"/>
              </w:rPr>
            </w:pPr>
            <w:r>
              <w:rPr>
                <w:rFonts w:ascii="宋体" w:eastAsia="宋体" w:hAnsi="宋体" w:cs="宋体"/>
                <w:szCs w:val="21"/>
              </w:rPr>
              <w:t>岳黄锦玲</w:t>
            </w:r>
          </w:p>
        </w:tc>
        <w:tc>
          <w:tcPr>
            <w:tcW w:w="1797" w:type="dxa"/>
            <w:tcBorders>
              <w:top w:val="single" w:sz="4" w:space="0" w:color="auto"/>
              <w:left w:val="single" w:sz="4" w:space="0" w:color="auto"/>
              <w:bottom w:val="single" w:sz="4" w:space="0" w:color="auto"/>
              <w:right w:val="single" w:sz="4" w:space="0" w:color="auto"/>
            </w:tcBorders>
          </w:tcPr>
          <w:p w14:paraId="4FA03FF8" w14:textId="77777777" w:rsidR="005D6081" w:rsidRDefault="00000000">
            <w:pPr>
              <w:jc w:val="center"/>
              <w:rPr>
                <w:rFonts w:ascii="宋体" w:eastAsia="宋体" w:hAnsi="宋体" w:cs="宋体"/>
                <w:szCs w:val="21"/>
              </w:rPr>
            </w:pPr>
            <w:r>
              <w:rPr>
                <w:rFonts w:ascii="宋体" w:eastAsia="宋体" w:hAnsi="宋体" w:cs="宋体"/>
                <w:szCs w:val="21"/>
              </w:rPr>
              <w:t>202225220525</w:t>
            </w:r>
          </w:p>
        </w:tc>
        <w:tc>
          <w:tcPr>
            <w:tcW w:w="2154" w:type="dxa"/>
            <w:tcBorders>
              <w:top w:val="single" w:sz="4" w:space="0" w:color="auto"/>
              <w:left w:val="single" w:sz="4" w:space="0" w:color="auto"/>
              <w:bottom w:val="single" w:sz="4" w:space="0" w:color="auto"/>
              <w:right w:val="single" w:sz="4" w:space="0" w:color="auto"/>
            </w:tcBorders>
          </w:tcPr>
          <w:p w14:paraId="51C2EF06" w14:textId="77777777" w:rsidR="005D6081" w:rsidRDefault="00000000">
            <w:pPr>
              <w:jc w:val="center"/>
              <w:rPr>
                <w:rFonts w:ascii="宋体" w:eastAsia="宋体" w:hAnsi="宋体" w:cs="宋体"/>
                <w:szCs w:val="21"/>
              </w:rPr>
            </w:pPr>
            <w:r>
              <w:rPr>
                <w:rFonts w:ascii="宋体" w:eastAsia="宋体" w:hAnsi="宋体" w:cs="宋体"/>
                <w:szCs w:val="21"/>
              </w:rPr>
              <w:t>22软工5班</w:t>
            </w:r>
          </w:p>
        </w:tc>
      </w:tr>
      <w:tr w:rsidR="005D6081" w14:paraId="5E69D644" w14:textId="77777777">
        <w:trPr>
          <w:trHeight w:val="414"/>
          <w:jc w:val="center"/>
        </w:trPr>
        <w:tc>
          <w:tcPr>
            <w:tcW w:w="822" w:type="dxa"/>
            <w:tcBorders>
              <w:top w:val="single" w:sz="4" w:space="0" w:color="auto"/>
              <w:left w:val="single" w:sz="4" w:space="0" w:color="auto"/>
              <w:bottom w:val="single" w:sz="4" w:space="0" w:color="auto"/>
              <w:right w:val="single" w:sz="4" w:space="0" w:color="auto"/>
            </w:tcBorders>
            <w:hideMark/>
          </w:tcPr>
          <w:p w14:paraId="695FFDB7" w14:textId="77777777" w:rsidR="005D6081" w:rsidRDefault="00000000">
            <w:pPr>
              <w:jc w:val="center"/>
              <w:rPr>
                <w:rFonts w:ascii="宋体" w:eastAsia="宋体" w:hAnsi="宋体" w:cs="宋体"/>
                <w:szCs w:val="21"/>
              </w:rPr>
            </w:pPr>
            <w:r>
              <w:rPr>
                <w:rFonts w:ascii="宋体" w:eastAsia="宋体" w:hAnsi="宋体" w:cs="宋体" w:hint="eastAsia"/>
              </w:rPr>
              <w:t>成员2</w:t>
            </w:r>
          </w:p>
        </w:tc>
        <w:tc>
          <w:tcPr>
            <w:tcW w:w="1218" w:type="dxa"/>
            <w:tcBorders>
              <w:top w:val="single" w:sz="4" w:space="0" w:color="auto"/>
              <w:left w:val="single" w:sz="4" w:space="0" w:color="auto"/>
              <w:bottom w:val="single" w:sz="4" w:space="0" w:color="auto"/>
              <w:right w:val="single" w:sz="4" w:space="0" w:color="auto"/>
            </w:tcBorders>
          </w:tcPr>
          <w:p w14:paraId="22954C2B" w14:textId="77777777" w:rsidR="005D6081" w:rsidRDefault="00000000">
            <w:pPr>
              <w:jc w:val="center"/>
              <w:rPr>
                <w:rFonts w:ascii="宋体" w:eastAsia="宋体" w:hAnsi="宋体" w:cs="宋体"/>
                <w:szCs w:val="21"/>
              </w:rPr>
            </w:pPr>
            <w:r>
              <w:rPr>
                <w:rFonts w:ascii="宋体" w:eastAsia="宋体" w:hAnsi="宋体" w:cs="宋体"/>
              </w:rPr>
              <w:t>吴伊雯</w:t>
            </w:r>
          </w:p>
        </w:tc>
        <w:tc>
          <w:tcPr>
            <w:tcW w:w="1797" w:type="dxa"/>
            <w:tcBorders>
              <w:top w:val="single" w:sz="4" w:space="0" w:color="auto"/>
              <w:left w:val="single" w:sz="4" w:space="0" w:color="auto"/>
              <w:bottom w:val="single" w:sz="4" w:space="0" w:color="auto"/>
              <w:right w:val="single" w:sz="4" w:space="0" w:color="auto"/>
            </w:tcBorders>
          </w:tcPr>
          <w:p w14:paraId="5497DCAB" w14:textId="77777777" w:rsidR="005D6081" w:rsidRDefault="00000000">
            <w:pPr>
              <w:jc w:val="center"/>
              <w:rPr>
                <w:rFonts w:ascii="宋体" w:eastAsia="宋体" w:hAnsi="宋体" w:cs="宋体"/>
                <w:szCs w:val="21"/>
              </w:rPr>
            </w:pPr>
            <w:r>
              <w:rPr>
                <w:rFonts w:ascii="宋体" w:eastAsia="宋体" w:hAnsi="宋体" w:cs="宋体"/>
              </w:rPr>
              <w:t>202225220521</w:t>
            </w:r>
          </w:p>
        </w:tc>
        <w:tc>
          <w:tcPr>
            <w:tcW w:w="2154" w:type="dxa"/>
            <w:tcBorders>
              <w:top w:val="single" w:sz="4" w:space="0" w:color="auto"/>
              <w:left w:val="single" w:sz="4" w:space="0" w:color="auto"/>
              <w:bottom w:val="single" w:sz="4" w:space="0" w:color="auto"/>
              <w:right w:val="single" w:sz="4" w:space="0" w:color="auto"/>
            </w:tcBorders>
          </w:tcPr>
          <w:p w14:paraId="60F97E29" w14:textId="77777777" w:rsidR="005D6081" w:rsidRDefault="00000000">
            <w:pPr>
              <w:jc w:val="center"/>
              <w:rPr>
                <w:rFonts w:ascii="宋体" w:eastAsia="宋体" w:hAnsi="宋体" w:cs="宋体"/>
                <w:szCs w:val="21"/>
              </w:rPr>
            </w:pPr>
            <w:r>
              <w:rPr>
                <w:rFonts w:ascii="宋体" w:eastAsia="宋体" w:hAnsi="宋体" w:cs="宋体"/>
                <w:szCs w:val="21"/>
              </w:rPr>
              <w:t>22软工5班</w:t>
            </w:r>
          </w:p>
        </w:tc>
      </w:tr>
      <w:tr w:rsidR="005D6081" w14:paraId="13024F29" w14:textId="77777777">
        <w:trPr>
          <w:trHeight w:val="407"/>
          <w:jc w:val="center"/>
        </w:trPr>
        <w:tc>
          <w:tcPr>
            <w:tcW w:w="822" w:type="dxa"/>
            <w:tcBorders>
              <w:top w:val="single" w:sz="4" w:space="0" w:color="auto"/>
              <w:left w:val="single" w:sz="4" w:space="0" w:color="auto"/>
              <w:bottom w:val="single" w:sz="4" w:space="0" w:color="auto"/>
              <w:right w:val="single" w:sz="4" w:space="0" w:color="auto"/>
            </w:tcBorders>
            <w:hideMark/>
          </w:tcPr>
          <w:p w14:paraId="1D4DD3B5" w14:textId="77777777" w:rsidR="005D6081" w:rsidRDefault="00000000">
            <w:pPr>
              <w:jc w:val="center"/>
              <w:rPr>
                <w:rFonts w:ascii="宋体" w:eastAsia="宋体" w:hAnsi="宋体" w:cs="宋体"/>
                <w:szCs w:val="21"/>
              </w:rPr>
            </w:pPr>
            <w:r>
              <w:rPr>
                <w:rFonts w:ascii="宋体" w:eastAsia="宋体" w:hAnsi="宋体" w:cs="宋体" w:hint="eastAsia"/>
              </w:rPr>
              <w:t>成员3</w:t>
            </w:r>
          </w:p>
        </w:tc>
        <w:tc>
          <w:tcPr>
            <w:tcW w:w="1218" w:type="dxa"/>
            <w:tcBorders>
              <w:top w:val="single" w:sz="4" w:space="0" w:color="auto"/>
              <w:left w:val="single" w:sz="4" w:space="0" w:color="auto"/>
              <w:bottom w:val="single" w:sz="4" w:space="0" w:color="auto"/>
              <w:right w:val="single" w:sz="4" w:space="0" w:color="auto"/>
            </w:tcBorders>
          </w:tcPr>
          <w:p w14:paraId="4DBF9AE6" w14:textId="77777777" w:rsidR="005D6081" w:rsidRDefault="00000000">
            <w:pPr>
              <w:jc w:val="center"/>
              <w:rPr>
                <w:rFonts w:ascii="宋体" w:eastAsia="宋体" w:hAnsi="宋体" w:cs="宋体"/>
                <w:szCs w:val="21"/>
              </w:rPr>
            </w:pPr>
            <w:r>
              <w:rPr>
                <w:rFonts w:ascii="宋体" w:eastAsia="宋体" w:hAnsi="宋体" w:cs="宋体"/>
              </w:rPr>
              <w:t>郑彤燕</w:t>
            </w:r>
          </w:p>
        </w:tc>
        <w:tc>
          <w:tcPr>
            <w:tcW w:w="1797" w:type="dxa"/>
            <w:tcBorders>
              <w:top w:val="single" w:sz="4" w:space="0" w:color="auto"/>
              <w:left w:val="single" w:sz="4" w:space="0" w:color="auto"/>
              <w:bottom w:val="single" w:sz="4" w:space="0" w:color="auto"/>
              <w:right w:val="single" w:sz="4" w:space="0" w:color="auto"/>
            </w:tcBorders>
          </w:tcPr>
          <w:p w14:paraId="4AA642B8" w14:textId="77777777" w:rsidR="005D6081" w:rsidRDefault="00000000">
            <w:pPr>
              <w:jc w:val="center"/>
              <w:rPr>
                <w:rFonts w:ascii="宋体" w:eastAsia="宋体" w:hAnsi="宋体" w:cs="宋体"/>
                <w:szCs w:val="21"/>
              </w:rPr>
            </w:pPr>
            <w:r>
              <w:rPr>
                <w:rFonts w:ascii="宋体" w:eastAsia="宋体" w:hAnsi="宋体" w:cs="宋体"/>
              </w:rPr>
              <w:t>202225220528</w:t>
            </w:r>
          </w:p>
        </w:tc>
        <w:tc>
          <w:tcPr>
            <w:tcW w:w="2154" w:type="dxa"/>
            <w:tcBorders>
              <w:top w:val="single" w:sz="4" w:space="0" w:color="auto"/>
              <w:left w:val="single" w:sz="4" w:space="0" w:color="auto"/>
              <w:bottom w:val="single" w:sz="4" w:space="0" w:color="auto"/>
              <w:right w:val="single" w:sz="4" w:space="0" w:color="auto"/>
            </w:tcBorders>
          </w:tcPr>
          <w:p w14:paraId="675A6C86" w14:textId="77777777" w:rsidR="005D6081" w:rsidRDefault="00000000">
            <w:pPr>
              <w:jc w:val="center"/>
              <w:rPr>
                <w:rFonts w:ascii="宋体" w:eastAsia="宋体" w:hAnsi="宋体" w:cs="宋体"/>
                <w:szCs w:val="21"/>
              </w:rPr>
            </w:pPr>
            <w:r>
              <w:rPr>
                <w:rFonts w:ascii="宋体" w:eastAsia="宋体" w:hAnsi="宋体" w:cs="宋体"/>
                <w:szCs w:val="21"/>
              </w:rPr>
              <w:t>22软工5班</w:t>
            </w:r>
          </w:p>
        </w:tc>
      </w:tr>
      <w:tr w:rsidR="005D6081" w14:paraId="0452CB63" w14:textId="77777777">
        <w:trPr>
          <w:trHeight w:val="377"/>
          <w:jc w:val="center"/>
        </w:trPr>
        <w:tc>
          <w:tcPr>
            <w:tcW w:w="822" w:type="dxa"/>
            <w:tcBorders>
              <w:top w:val="single" w:sz="4" w:space="0" w:color="auto"/>
              <w:left w:val="single" w:sz="4" w:space="0" w:color="auto"/>
              <w:bottom w:val="single" w:sz="4" w:space="0" w:color="auto"/>
              <w:right w:val="single" w:sz="4" w:space="0" w:color="auto"/>
            </w:tcBorders>
            <w:hideMark/>
          </w:tcPr>
          <w:p w14:paraId="5AA3A2BF" w14:textId="77777777" w:rsidR="005D6081" w:rsidRDefault="00000000">
            <w:pPr>
              <w:jc w:val="center"/>
              <w:rPr>
                <w:rFonts w:ascii="宋体" w:eastAsia="宋体" w:hAnsi="宋体" w:cs="宋体"/>
                <w:szCs w:val="21"/>
              </w:rPr>
            </w:pPr>
            <w:r>
              <w:rPr>
                <w:rFonts w:ascii="宋体" w:eastAsia="宋体" w:hAnsi="宋体" w:cs="宋体" w:hint="eastAsia"/>
              </w:rPr>
              <w:t>成员4</w:t>
            </w:r>
          </w:p>
        </w:tc>
        <w:tc>
          <w:tcPr>
            <w:tcW w:w="1218" w:type="dxa"/>
            <w:tcBorders>
              <w:top w:val="single" w:sz="4" w:space="0" w:color="auto"/>
              <w:left w:val="single" w:sz="4" w:space="0" w:color="auto"/>
              <w:bottom w:val="single" w:sz="4" w:space="0" w:color="auto"/>
              <w:right w:val="single" w:sz="4" w:space="0" w:color="auto"/>
            </w:tcBorders>
          </w:tcPr>
          <w:p w14:paraId="52A764D5" w14:textId="77777777" w:rsidR="005D6081" w:rsidRDefault="00000000">
            <w:pPr>
              <w:jc w:val="center"/>
              <w:rPr>
                <w:rFonts w:ascii="宋体" w:eastAsia="宋体" w:hAnsi="宋体" w:cs="宋体"/>
                <w:szCs w:val="21"/>
              </w:rPr>
            </w:pPr>
            <w:r>
              <w:rPr>
                <w:rFonts w:ascii="宋体" w:eastAsia="宋体" w:hAnsi="宋体" w:cs="宋体"/>
              </w:rPr>
              <w:t>林倚妅</w:t>
            </w:r>
          </w:p>
        </w:tc>
        <w:tc>
          <w:tcPr>
            <w:tcW w:w="1797" w:type="dxa"/>
            <w:tcBorders>
              <w:top w:val="single" w:sz="4" w:space="0" w:color="auto"/>
              <w:left w:val="single" w:sz="4" w:space="0" w:color="auto"/>
              <w:bottom w:val="single" w:sz="4" w:space="0" w:color="auto"/>
              <w:right w:val="single" w:sz="4" w:space="0" w:color="auto"/>
            </w:tcBorders>
          </w:tcPr>
          <w:p w14:paraId="7AD42B59" w14:textId="77777777" w:rsidR="005D6081" w:rsidRDefault="00000000">
            <w:pPr>
              <w:jc w:val="center"/>
              <w:rPr>
                <w:rFonts w:ascii="宋体" w:eastAsia="宋体" w:hAnsi="宋体" w:cs="宋体"/>
                <w:szCs w:val="21"/>
              </w:rPr>
            </w:pPr>
            <w:r>
              <w:rPr>
                <w:rFonts w:ascii="宋体" w:eastAsia="宋体" w:hAnsi="宋体" w:cs="宋体"/>
                <w:szCs w:val="21"/>
              </w:rPr>
              <w:t>202225220517</w:t>
            </w:r>
          </w:p>
        </w:tc>
        <w:tc>
          <w:tcPr>
            <w:tcW w:w="2154" w:type="dxa"/>
            <w:tcBorders>
              <w:top w:val="single" w:sz="4" w:space="0" w:color="auto"/>
              <w:left w:val="single" w:sz="4" w:space="0" w:color="auto"/>
              <w:bottom w:val="single" w:sz="4" w:space="0" w:color="auto"/>
              <w:right w:val="single" w:sz="4" w:space="0" w:color="auto"/>
            </w:tcBorders>
          </w:tcPr>
          <w:p w14:paraId="388FEBB8" w14:textId="77777777" w:rsidR="005D6081" w:rsidRDefault="00000000">
            <w:pPr>
              <w:jc w:val="center"/>
              <w:rPr>
                <w:rFonts w:ascii="宋体" w:eastAsia="宋体" w:hAnsi="宋体" w:cs="宋体"/>
                <w:szCs w:val="21"/>
              </w:rPr>
            </w:pPr>
            <w:r>
              <w:rPr>
                <w:rFonts w:ascii="宋体" w:eastAsia="宋体" w:hAnsi="宋体" w:cs="宋体"/>
                <w:szCs w:val="21"/>
              </w:rPr>
              <w:t>22软工5班</w:t>
            </w:r>
          </w:p>
        </w:tc>
      </w:tr>
    </w:tbl>
    <w:p w14:paraId="3D1DD923" w14:textId="77777777" w:rsidR="00430D07" w:rsidRDefault="00430D07" w:rsidP="00774AD2">
      <w:pPr>
        <w:pStyle w:val="paragraph"/>
        <w:spacing w:before="0" w:beforeAutospacing="0" w:after="0" w:afterAutospacing="0"/>
        <w:jc w:val="both"/>
        <w:rPr>
          <w:rFonts w:ascii="宋体" w:eastAsia="宋体" w:hAnsi="宋体"/>
          <w:b/>
          <w:bCs/>
          <w:color w:val="000000"/>
          <w:sz w:val="11"/>
          <w:szCs w:val="11"/>
        </w:rPr>
      </w:pPr>
    </w:p>
    <w:p w14:paraId="1A7DEE39" w14:textId="77777777" w:rsidR="00430D07" w:rsidRDefault="00430D07" w:rsidP="00774AD2">
      <w:pPr>
        <w:pStyle w:val="paragraph"/>
        <w:spacing w:before="0" w:beforeAutospacing="0" w:after="0" w:afterAutospacing="0"/>
        <w:jc w:val="both"/>
        <w:rPr>
          <w:rFonts w:ascii="宋体" w:eastAsia="宋体" w:hAnsi="宋体"/>
          <w:b/>
          <w:bCs/>
          <w:color w:val="000000"/>
          <w:sz w:val="11"/>
          <w:szCs w:val="11"/>
        </w:rPr>
      </w:pPr>
    </w:p>
    <w:p w14:paraId="713ED91D" w14:textId="77777777" w:rsidR="00430D07" w:rsidRDefault="00430D07" w:rsidP="00774AD2">
      <w:pPr>
        <w:pStyle w:val="paragraph"/>
        <w:spacing w:before="0" w:beforeAutospacing="0" w:after="0" w:afterAutospacing="0"/>
        <w:jc w:val="both"/>
        <w:rPr>
          <w:rFonts w:ascii="宋体" w:eastAsia="宋体" w:hAnsi="宋体"/>
          <w:b/>
          <w:bCs/>
          <w:color w:val="000000"/>
          <w:sz w:val="11"/>
          <w:szCs w:val="11"/>
        </w:rPr>
      </w:pPr>
    </w:p>
    <w:p w14:paraId="3913D46D" w14:textId="77777777" w:rsidR="00430D07" w:rsidRDefault="00430D07" w:rsidP="00774AD2">
      <w:pPr>
        <w:pStyle w:val="paragraph"/>
        <w:spacing w:before="0" w:beforeAutospacing="0" w:after="0" w:afterAutospacing="0"/>
        <w:jc w:val="both"/>
        <w:rPr>
          <w:rFonts w:ascii="宋体" w:eastAsia="宋体" w:hAnsi="宋体"/>
          <w:b/>
          <w:bCs/>
          <w:color w:val="000000"/>
          <w:sz w:val="11"/>
          <w:szCs w:val="11"/>
        </w:rPr>
      </w:pPr>
    </w:p>
    <w:p w14:paraId="67989889" w14:textId="7F46EDB9" w:rsidR="00430D07" w:rsidRPr="00430D07" w:rsidRDefault="00430D07" w:rsidP="00430D07">
      <w:pPr>
        <w:pStyle w:val="paragraph"/>
        <w:spacing w:before="0" w:beforeAutospacing="0" w:after="0" w:afterAutospacing="0"/>
        <w:jc w:val="center"/>
      </w:pPr>
      <w:r>
        <w:rPr>
          <w:rFonts w:ascii="宋体" w:eastAsia="宋体" w:hAnsi="宋体" w:hint="eastAsia"/>
          <w:b/>
          <w:bCs/>
          <w:color w:val="000000"/>
          <w:sz w:val="22"/>
          <w:szCs w:val="22"/>
        </w:rPr>
        <w:t>日期：2024年5月</w:t>
      </w:r>
      <w:r w:rsidR="00A824CB">
        <w:rPr>
          <w:rFonts w:ascii="宋体" w:eastAsia="宋体" w:hAnsi="宋体" w:hint="eastAsia"/>
          <w:b/>
          <w:bCs/>
          <w:color w:val="000000"/>
          <w:sz w:val="22"/>
          <w:szCs w:val="22"/>
        </w:rPr>
        <w:t>21</w:t>
      </w:r>
      <w:r>
        <w:rPr>
          <w:rFonts w:ascii="宋体" w:eastAsia="宋体" w:hAnsi="宋体" w:hint="eastAsia"/>
          <w:b/>
          <w:bCs/>
          <w:color w:val="000000"/>
          <w:sz w:val="22"/>
          <w:szCs w:val="22"/>
        </w:rPr>
        <w:t>日</w:t>
      </w:r>
    </w:p>
    <w:p w14:paraId="5224942A" w14:textId="77777777" w:rsidR="00430D07" w:rsidRPr="00430D07" w:rsidRDefault="00430D07" w:rsidP="00774AD2">
      <w:pPr>
        <w:pStyle w:val="paragraph"/>
        <w:spacing w:before="0" w:beforeAutospacing="0" w:after="0" w:afterAutospacing="0"/>
        <w:jc w:val="both"/>
        <w:rPr>
          <w:rFonts w:ascii="宋体" w:eastAsia="宋体" w:hAnsi="宋体"/>
          <w:b/>
          <w:bCs/>
          <w:color w:val="000000"/>
          <w:sz w:val="11"/>
          <w:szCs w:val="11"/>
        </w:rPr>
      </w:pPr>
    </w:p>
    <w:p w14:paraId="2B54B5D3" w14:textId="20AAE515" w:rsidR="00774AD2" w:rsidRDefault="00774AD2" w:rsidP="00774AD2">
      <w:pPr>
        <w:pStyle w:val="paragraph"/>
        <w:spacing w:before="0" w:beforeAutospacing="0" w:after="0" w:afterAutospacing="0"/>
        <w:jc w:val="both"/>
      </w:pPr>
      <w:r>
        <w:rPr>
          <w:rFonts w:ascii="宋体" w:eastAsia="宋体" w:hAnsi="宋体" w:hint="eastAsia"/>
          <w:b/>
          <w:bCs/>
          <w:color w:val="000000"/>
          <w:sz w:val="36"/>
          <w:szCs w:val="36"/>
        </w:rPr>
        <w:t>文档变更历史记录</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99"/>
        <w:gridCol w:w="1281"/>
        <w:gridCol w:w="1281"/>
        <w:gridCol w:w="3827"/>
        <w:gridCol w:w="1192"/>
      </w:tblGrid>
      <w:tr w:rsidR="00774AD2" w14:paraId="3BE689D2" w14:textId="77777777" w:rsidTr="00774AD2">
        <w:trPr>
          <w:trHeight w:val="476"/>
        </w:trPr>
        <w:tc>
          <w:tcPr>
            <w:tcW w:w="699" w:type="dxa"/>
            <w:tcBorders>
              <w:top w:val="single" w:sz="12"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6BD037EA" w14:textId="77777777" w:rsidR="00774AD2" w:rsidRDefault="00774AD2">
            <w:pPr>
              <w:pStyle w:val="paragraph"/>
              <w:spacing w:before="0" w:beforeAutospacing="0" w:after="0" w:afterAutospacing="0" w:line="280" w:lineRule="exact"/>
              <w:jc w:val="center"/>
            </w:pPr>
            <w:r>
              <w:rPr>
                <w:rFonts w:ascii="宋体" w:eastAsia="宋体" w:hAnsi="宋体" w:hint="eastAsia"/>
                <w:b/>
                <w:bCs/>
                <w:color w:val="000000"/>
                <w:sz w:val="21"/>
                <w:szCs w:val="21"/>
              </w:rPr>
              <w:t>序号</w:t>
            </w:r>
          </w:p>
        </w:tc>
        <w:tc>
          <w:tcPr>
            <w:tcW w:w="1281" w:type="dxa"/>
            <w:tcBorders>
              <w:top w:val="single" w:sz="12"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FE0B2A" w14:textId="77777777" w:rsidR="00774AD2" w:rsidRDefault="00774AD2">
            <w:pPr>
              <w:pStyle w:val="paragraph"/>
              <w:spacing w:before="0" w:beforeAutospacing="0" w:after="0" w:afterAutospacing="0" w:line="280" w:lineRule="exact"/>
              <w:jc w:val="center"/>
            </w:pPr>
            <w:r>
              <w:rPr>
                <w:rFonts w:ascii="宋体" w:eastAsia="宋体" w:hAnsi="宋体" w:hint="eastAsia"/>
                <w:b/>
                <w:bCs/>
                <w:color w:val="000000"/>
                <w:sz w:val="21"/>
                <w:szCs w:val="21"/>
              </w:rPr>
              <w:t>变更日期</w:t>
            </w:r>
          </w:p>
        </w:tc>
        <w:tc>
          <w:tcPr>
            <w:tcW w:w="1281" w:type="dxa"/>
            <w:tcBorders>
              <w:top w:val="single" w:sz="12"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FF072E" w14:textId="77777777" w:rsidR="00774AD2" w:rsidRDefault="00774AD2">
            <w:pPr>
              <w:pStyle w:val="paragraph"/>
              <w:spacing w:before="0" w:beforeAutospacing="0" w:after="0" w:afterAutospacing="0" w:line="280" w:lineRule="exact"/>
              <w:jc w:val="center"/>
            </w:pPr>
            <w:r>
              <w:rPr>
                <w:rFonts w:ascii="宋体" w:eastAsia="宋体" w:hAnsi="宋体" w:hint="eastAsia"/>
                <w:b/>
                <w:bCs/>
                <w:color w:val="000000"/>
                <w:sz w:val="21"/>
                <w:szCs w:val="21"/>
              </w:rPr>
              <w:t>变更人员</w:t>
            </w:r>
          </w:p>
        </w:tc>
        <w:tc>
          <w:tcPr>
            <w:tcW w:w="3827" w:type="dxa"/>
            <w:tcBorders>
              <w:top w:val="single" w:sz="12"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3C316AD" w14:textId="77777777" w:rsidR="00774AD2" w:rsidRDefault="00774AD2">
            <w:pPr>
              <w:pStyle w:val="paragraph"/>
              <w:spacing w:before="0" w:beforeAutospacing="0" w:after="0" w:afterAutospacing="0" w:line="280" w:lineRule="exact"/>
              <w:jc w:val="center"/>
            </w:pPr>
            <w:r>
              <w:rPr>
                <w:rFonts w:ascii="宋体" w:eastAsia="宋体" w:hAnsi="宋体" w:hint="eastAsia"/>
                <w:b/>
                <w:bCs/>
                <w:color w:val="000000"/>
                <w:sz w:val="21"/>
                <w:szCs w:val="21"/>
              </w:rPr>
              <w:t>变更内容详情描述</w:t>
            </w:r>
          </w:p>
        </w:tc>
        <w:tc>
          <w:tcPr>
            <w:tcW w:w="1192" w:type="dxa"/>
            <w:tcBorders>
              <w:top w:val="single" w:sz="12"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0E49AFB6" w14:textId="77777777" w:rsidR="00774AD2" w:rsidRDefault="00774AD2">
            <w:pPr>
              <w:pStyle w:val="paragraph"/>
              <w:spacing w:before="0" w:beforeAutospacing="0" w:after="0" w:afterAutospacing="0" w:line="280" w:lineRule="exact"/>
              <w:jc w:val="center"/>
            </w:pPr>
            <w:r>
              <w:rPr>
                <w:rFonts w:ascii="宋体" w:eastAsia="宋体" w:hAnsi="宋体" w:hint="eastAsia"/>
                <w:b/>
                <w:bCs/>
                <w:color w:val="000000"/>
                <w:sz w:val="21"/>
                <w:szCs w:val="21"/>
              </w:rPr>
              <w:t>变更后的版本号</w:t>
            </w:r>
          </w:p>
        </w:tc>
      </w:tr>
      <w:tr w:rsidR="00774AD2" w14:paraId="3A43B9A3"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164219AE" w14:textId="77777777" w:rsidR="00774AD2" w:rsidRDefault="00774AD2">
            <w:pPr>
              <w:pStyle w:val="paragraph"/>
              <w:spacing w:before="0" w:beforeAutospacing="0" w:after="0" w:afterAutospacing="0" w:line="480" w:lineRule="atLeast"/>
              <w:jc w:val="both"/>
            </w:pPr>
            <w:r>
              <w:rPr>
                <w:rFonts w:ascii="宋体" w:eastAsia="宋体" w:hAnsi="宋体" w:hint="eastAsia"/>
                <w:color w:val="000000"/>
                <w:sz w:val="21"/>
                <w:szCs w:val="21"/>
              </w:rPr>
              <w:t>1</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DFDA44" w14:textId="1272270E" w:rsidR="00774AD2" w:rsidRDefault="00430D07">
            <w:r>
              <w:rPr>
                <w:rFonts w:hint="eastAsia"/>
              </w:rPr>
              <w:t>2024/5/13</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C52312" w14:textId="330DA2CC" w:rsidR="00774AD2" w:rsidRDefault="00A824CB">
            <w:pPr>
              <w:rPr>
                <w:rFonts w:ascii="Times New Roman" w:eastAsia="Times New Roman" w:hAnsi="Times New Roman" w:cs="Times New Roman"/>
                <w:kern w:val="0"/>
                <w:sz w:val="20"/>
                <w:szCs w:val="20"/>
              </w:rPr>
            </w:pPr>
            <w:r>
              <w:rPr>
                <w:rFonts w:ascii="宋体" w:eastAsia="宋体" w:hAnsi="宋体" w:cs="宋体" w:hint="eastAsia"/>
                <w:kern w:val="0"/>
                <w:sz w:val="20"/>
                <w:szCs w:val="20"/>
              </w:rPr>
              <w:t>林倚妅、</w:t>
            </w:r>
            <w:r>
              <w:rPr>
                <w:rFonts w:ascii="宋体" w:eastAsia="宋体" w:hAnsi="宋体" w:cs="宋体"/>
                <w:kern w:val="0"/>
                <w:sz w:val="20"/>
                <w:szCs w:val="20"/>
              </w:rPr>
              <w:br/>
            </w:r>
            <w:r w:rsidR="00430D07">
              <w:rPr>
                <w:rFonts w:ascii="宋体" w:eastAsia="宋体" w:hAnsi="宋体" w:cs="宋体" w:hint="eastAsia"/>
                <w:kern w:val="0"/>
                <w:sz w:val="20"/>
                <w:szCs w:val="20"/>
              </w:rPr>
              <w:t>岳黄锦玲</w:t>
            </w: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DF1E23" w14:textId="68E933BD" w:rsidR="00774AD2" w:rsidRDefault="00430D07">
            <w:pPr>
              <w:rPr>
                <w:rFonts w:ascii="Times New Roman" w:eastAsia="Times New Roman" w:hAnsi="Times New Roman" w:cs="Times New Roman"/>
                <w:kern w:val="0"/>
                <w:sz w:val="20"/>
                <w:szCs w:val="20"/>
              </w:rPr>
            </w:pPr>
            <w:r>
              <w:rPr>
                <w:rFonts w:ascii="宋体" w:eastAsia="宋体" w:hAnsi="宋体" w:cs="宋体" w:hint="eastAsia"/>
                <w:kern w:val="0"/>
                <w:sz w:val="20"/>
                <w:szCs w:val="20"/>
              </w:rPr>
              <w:t>修改了背景介绍描述</w:t>
            </w: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51941DB0" w14:textId="77777777" w:rsidR="00774AD2" w:rsidRDefault="00774AD2">
            <w:pPr>
              <w:rPr>
                <w:rFonts w:ascii="Times New Roman" w:eastAsia="Times New Roman" w:hAnsi="Times New Roman" w:cs="Times New Roman"/>
                <w:kern w:val="0"/>
                <w:sz w:val="20"/>
                <w:szCs w:val="20"/>
              </w:rPr>
            </w:pPr>
          </w:p>
        </w:tc>
      </w:tr>
      <w:tr w:rsidR="00774AD2" w14:paraId="08322AD7"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53356DBE" w14:textId="77777777" w:rsidR="00774AD2" w:rsidRDefault="00774AD2">
            <w:pPr>
              <w:pStyle w:val="paragraph"/>
              <w:spacing w:before="0" w:beforeAutospacing="0" w:after="0" w:afterAutospacing="0" w:line="480" w:lineRule="atLeast"/>
              <w:jc w:val="both"/>
            </w:pPr>
            <w:r>
              <w:rPr>
                <w:rFonts w:ascii="宋体" w:eastAsia="宋体" w:hAnsi="宋体" w:hint="eastAsia"/>
                <w:color w:val="000000"/>
                <w:sz w:val="21"/>
                <w:szCs w:val="21"/>
              </w:rPr>
              <w:t>2</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BFEF76" w14:textId="2528FF52" w:rsidR="00774AD2" w:rsidRDefault="00430D07">
            <w:r>
              <w:rPr>
                <w:rFonts w:hint="eastAsia"/>
              </w:rPr>
              <w:t>2024/5/2</w:t>
            </w:r>
            <w:r w:rsidR="00A824CB">
              <w:rPr>
                <w:rFonts w:hint="eastAsia"/>
              </w:rPr>
              <w:t>1</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5248C0" w14:textId="6906E3C8" w:rsidR="00774AD2" w:rsidRDefault="00430D07">
            <w:pPr>
              <w:rPr>
                <w:rFonts w:ascii="Times New Roman" w:eastAsia="Times New Roman" w:hAnsi="Times New Roman" w:cs="Times New Roman"/>
                <w:kern w:val="0"/>
                <w:sz w:val="20"/>
                <w:szCs w:val="20"/>
              </w:rPr>
            </w:pPr>
            <w:r>
              <w:rPr>
                <w:rFonts w:ascii="宋体" w:eastAsia="宋体" w:hAnsi="宋体" w:cs="宋体" w:hint="eastAsia"/>
                <w:kern w:val="0"/>
                <w:sz w:val="20"/>
                <w:szCs w:val="20"/>
              </w:rPr>
              <w:t>岳黄锦玲</w:t>
            </w: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0BDC125" w14:textId="018EA807" w:rsidR="00774AD2" w:rsidRDefault="00430D07">
            <w:pPr>
              <w:rPr>
                <w:rFonts w:ascii="Times New Roman" w:eastAsia="Times New Roman" w:hAnsi="Times New Roman" w:cs="Times New Roman"/>
                <w:kern w:val="0"/>
                <w:sz w:val="20"/>
                <w:szCs w:val="20"/>
              </w:rPr>
            </w:pPr>
            <w:r>
              <w:rPr>
                <w:rFonts w:ascii="宋体" w:eastAsia="宋体" w:hAnsi="宋体" w:cs="宋体" w:hint="eastAsia"/>
                <w:kern w:val="0"/>
                <w:sz w:val="20"/>
                <w:szCs w:val="20"/>
              </w:rPr>
              <w:t>修改了软件系统功能描述</w:t>
            </w:r>
            <w:r w:rsidR="00A824CB">
              <w:rPr>
                <w:rFonts w:ascii="宋体" w:eastAsia="宋体" w:hAnsi="宋体" w:cs="宋体" w:hint="eastAsia"/>
                <w:kern w:val="0"/>
                <w:sz w:val="20"/>
                <w:szCs w:val="20"/>
              </w:rPr>
              <w:t>，增加了项目计划甘特图</w:t>
            </w: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7AA788A5" w14:textId="364FD99F" w:rsidR="00774AD2" w:rsidRDefault="00210ED7">
            <w:pP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2.0</w:t>
            </w:r>
          </w:p>
        </w:tc>
      </w:tr>
      <w:tr w:rsidR="00774AD2" w14:paraId="5BC27D2B"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6DD83AC4"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536ABD"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32A01C"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354F01"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1F24A45E" w14:textId="77777777" w:rsidR="00774AD2" w:rsidRDefault="00774AD2">
            <w:pPr>
              <w:rPr>
                <w:rFonts w:ascii="Times New Roman" w:eastAsia="Times New Roman" w:hAnsi="Times New Roman" w:cs="Times New Roman"/>
                <w:kern w:val="0"/>
                <w:sz w:val="20"/>
                <w:szCs w:val="20"/>
              </w:rPr>
            </w:pPr>
          </w:p>
        </w:tc>
      </w:tr>
      <w:tr w:rsidR="00774AD2" w14:paraId="1B202DE6"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4F48BE5A"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BB5378"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7DF518"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304CAC"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5FFA29BD" w14:textId="77777777" w:rsidR="00774AD2" w:rsidRDefault="00774AD2">
            <w:pPr>
              <w:rPr>
                <w:rFonts w:ascii="Times New Roman" w:eastAsia="Times New Roman" w:hAnsi="Times New Roman" w:cs="Times New Roman"/>
                <w:kern w:val="0"/>
                <w:sz w:val="20"/>
                <w:szCs w:val="20"/>
              </w:rPr>
            </w:pPr>
          </w:p>
        </w:tc>
      </w:tr>
      <w:tr w:rsidR="00774AD2" w14:paraId="2F65385C"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3C8D9C28"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FAC8EF0"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9F44FF3"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ABF10B"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1B4B360C" w14:textId="77777777" w:rsidR="00774AD2" w:rsidRDefault="00774AD2">
            <w:pPr>
              <w:rPr>
                <w:rFonts w:ascii="Times New Roman" w:eastAsia="Times New Roman" w:hAnsi="Times New Roman" w:cs="Times New Roman"/>
                <w:kern w:val="0"/>
                <w:sz w:val="20"/>
                <w:szCs w:val="20"/>
              </w:rPr>
            </w:pPr>
          </w:p>
        </w:tc>
      </w:tr>
      <w:tr w:rsidR="00774AD2" w14:paraId="2FD368B2"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592FFEA2"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486532"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5EE88E"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0C9508"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3ABE4114" w14:textId="77777777" w:rsidR="00774AD2" w:rsidRDefault="00774AD2">
            <w:pPr>
              <w:rPr>
                <w:rFonts w:ascii="Times New Roman" w:eastAsia="Times New Roman" w:hAnsi="Times New Roman" w:cs="Times New Roman"/>
                <w:kern w:val="0"/>
                <w:sz w:val="20"/>
                <w:szCs w:val="20"/>
              </w:rPr>
            </w:pPr>
          </w:p>
        </w:tc>
      </w:tr>
      <w:tr w:rsidR="00774AD2" w14:paraId="77F4254E"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vAlign w:val="center"/>
            <w:hideMark/>
          </w:tcPr>
          <w:p w14:paraId="5C6432A1"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AF72CA6"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788DD5"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E600B0"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vAlign w:val="center"/>
            <w:hideMark/>
          </w:tcPr>
          <w:p w14:paraId="70B557BF" w14:textId="77777777" w:rsidR="00774AD2" w:rsidRDefault="00774AD2">
            <w:pPr>
              <w:rPr>
                <w:rFonts w:ascii="Times New Roman" w:eastAsia="Times New Roman" w:hAnsi="Times New Roman" w:cs="Times New Roman"/>
                <w:kern w:val="0"/>
                <w:sz w:val="20"/>
                <w:szCs w:val="20"/>
              </w:rPr>
            </w:pPr>
          </w:p>
        </w:tc>
      </w:tr>
      <w:tr w:rsidR="00774AD2" w14:paraId="5E08AF9A"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6C482954"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666F6E"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CDA8CD"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D19225"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15E06ED5" w14:textId="77777777" w:rsidR="00774AD2" w:rsidRDefault="00774AD2">
            <w:pPr>
              <w:rPr>
                <w:rFonts w:ascii="Times New Roman" w:eastAsia="Times New Roman" w:hAnsi="Times New Roman" w:cs="Times New Roman"/>
                <w:kern w:val="0"/>
                <w:sz w:val="20"/>
                <w:szCs w:val="20"/>
              </w:rPr>
            </w:pPr>
          </w:p>
        </w:tc>
      </w:tr>
      <w:tr w:rsidR="00774AD2" w14:paraId="515278C6"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0E459911"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0DC6CB"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01443"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664939"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7713E559" w14:textId="77777777" w:rsidR="00774AD2" w:rsidRDefault="00774AD2">
            <w:pPr>
              <w:rPr>
                <w:rFonts w:ascii="Times New Roman" w:eastAsia="Times New Roman" w:hAnsi="Times New Roman" w:cs="Times New Roman"/>
                <w:kern w:val="0"/>
                <w:sz w:val="20"/>
                <w:szCs w:val="20"/>
              </w:rPr>
            </w:pPr>
          </w:p>
        </w:tc>
      </w:tr>
      <w:tr w:rsidR="00774AD2" w14:paraId="1B033C03"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63F01E11"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BE5FB9"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6B051C"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AFF943"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00FA3D03" w14:textId="77777777" w:rsidR="00774AD2" w:rsidRDefault="00774AD2">
            <w:pPr>
              <w:rPr>
                <w:rFonts w:ascii="Times New Roman" w:eastAsia="Times New Roman" w:hAnsi="Times New Roman" w:cs="Times New Roman"/>
                <w:kern w:val="0"/>
                <w:sz w:val="20"/>
                <w:szCs w:val="20"/>
              </w:rPr>
            </w:pPr>
          </w:p>
        </w:tc>
      </w:tr>
      <w:tr w:rsidR="00774AD2" w14:paraId="1DC69001"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6622011A"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9128C3"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D5889E"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E7160D"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6645C5EA" w14:textId="77777777" w:rsidR="00774AD2" w:rsidRDefault="00774AD2">
            <w:pPr>
              <w:rPr>
                <w:rFonts w:ascii="Times New Roman" w:eastAsia="Times New Roman" w:hAnsi="Times New Roman" w:cs="Times New Roman"/>
                <w:kern w:val="0"/>
                <w:sz w:val="20"/>
                <w:szCs w:val="20"/>
              </w:rPr>
            </w:pPr>
          </w:p>
        </w:tc>
      </w:tr>
      <w:tr w:rsidR="00774AD2" w14:paraId="716059FC"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658F42B7"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FF43D7"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A7562"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D6081F"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0B0246BC" w14:textId="77777777" w:rsidR="00774AD2" w:rsidRDefault="00774AD2">
            <w:pPr>
              <w:rPr>
                <w:rFonts w:ascii="Times New Roman" w:eastAsia="Times New Roman" w:hAnsi="Times New Roman" w:cs="Times New Roman"/>
                <w:kern w:val="0"/>
                <w:sz w:val="20"/>
                <w:szCs w:val="20"/>
              </w:rPr>
            </w:pPr>
          </w:p>
        </w:tc>
      </w:tr>
      <w:tr w:rsidR="00774AD2" w14:paraId="1FDD8B85"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18691885"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DE53F3"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475C81"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B4A8CA"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6FBC24D2" w14:textId="77777777" w:rsidR="00774AD2" w:rsidRDefault="00774AD2">
            <w:pPr>
              <w:rPr>
                <w:rFonts w:ascii="Times New Roman" w:eastAsia="Times New Roman" w:hAnsi="Times New Roman" w:cs="Times New Roman"/>
                <w:kern w:val="0"/>
                <w:sz w:val="20"/>
                <w:szCs w:val="20"/>
              </w:rPr>
            </w:pPr>
          </w:p>
        </w:tc>
      </w:tr>
      <w:tr w:rsidR="00774AD2" w14:paraId="00D0E45C"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113E3148"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540F8"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CA2B34"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E8642D"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6C57D69B" w14:textId="77777777" w:rsidR="00774AD2" w:rsidRDefault="00774AD2">
            <w:pPr>
              <w:rPr>
                <w:rFonts w:ascii="Times New Roman" w:eastAsia="Times New Roman" w:hAnsi="Times New Roman" w:cs="Times New Roman"/>
                <w:kern w:val="0"/>
                <w:sz w:val="20"/>
                <w:szCs w:val="20"/>
              </w:rPr>
            </w:pPr>
          </w:p>
        </w:tc>
      </w:tr>
      <w:tr w:rsidR="00774AD2" w14:paraId="3ED22832"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68D54E33"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25DDE2"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E06DB"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1A0502"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233EE489" w14:textId="77777777" w:rsidR="00774AD2" w:rsidRDefault="00774AD2">
            <w:pPr>
              <w:rPr>
                <w:rFonts w:ascii="Times New Roman" w:eastAsia="Times New Roman" w:hAnsi="Times New Roman" w:cs="Times New Roman"/>
                <w:kern w:val="0"/>
                <w:sz w:val="20"/>
                <w:szCs w:val="20"/>
              </w:rPr>
            </w:pPr>
          </w:p>
        </w:tc>
      </w:tr>
      <w:tr w:rsidR="00774AD2" w14:paraId="3472A8E8"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1F5CEA7F"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9CC5EE"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21359"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8D4001"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51DD5E2C" w14:textId="77777777" w:rsidR="00774AD2" w:rsidRDefault="00774AD2">
            <w:pPr>
              <w:rPr>
                <w:rFonts w:ascii="Times New Roman" w:eastAsia="Times New Roman" w:hAnsi="Times New Roman" w:cs="Times New Roman"/>
                <w:kern w:val="0"/>
                <w:sz w:val="20"/>
                <w:szCs w:val="20"/>
              </w:rPr>
            </w:pPr>
          </w:p>
        </w:tc>
      </w:tr>
      <w:tr w:rsidR="00774AD2" w14:paraId="09796F12"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2DC6ADD7"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07D79D"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E778F3"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17F718"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526F0E03" w14:textId="77777777" w:rsidR="00774AD2" w:rsidRDefault="00774AD2">
            <w:pPr>
              <w:rPr>
                <w:rFonts w:ascii="Times New Roman" w:eastAsia="Times New Roman" w:hAnsi="Times New Roman" w:cs="Times New Roman"/>
                <w:kern w:val="0"/>
                <w:sz w:val="20"/>
                <w:szCs w:val="20"/>
              </w:rPr>
            </w:pPr>
          </w:p>
        </w:tc>
      </w:tr>
      <w:tr w:rsidR="00774AD2" w14:paraId="29D6AA83"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12A6C12F"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4DF208"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4ADB19"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C41EC9"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43DDAA2F" w14:textId="77777777" w:rsidR="00774AD2" w:rsidRDefault="00774AD2">
            <w:pPr>
              <w:rPr>
                <w:rFonts w:ascii="Times New Roman" w:eastAsia="Times New Roman" w:hAnsi="Times New Roman" w:cs="Times New Roman"/>
                <w:kern w:val="0"/>
                <w:sz w:val="20"/>
                <w:szCs w:val="20"/>
              </w:rPr>
            </w:pPr>
          </w:p>
        </w:tc>
      </w:tr>
      <w:tr w:rsidR="00774AD2" w14:paraId="6CDD9383"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2B582A79"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623759"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F257E8"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231B73"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2BE0DF27" w14:textId="77777777" w:rsidR="00774AD2" w:rsidRDefault="00774AD2">
            <w:pPr>
              <w:rPr>
                <w:rFonts w:ascii="Times New Roman" w:eastAsia="Times New Roman" w:hAnsi="Times New Roman" w:cs="Times New Roman"/>
                <w:kern w:val="0"/>
                <w:sz w:val="20"/>
                <w:szCs w:val="20"/>
              </w:rPr>
            </w:pPr>
          </w:p>
        </w:tc>
      </w:tr>
      <w:tr w:rsidR="00774AD2" w14:paraId="2FFAA7C5"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0B70F936"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154065"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5429E0"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D73F47"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19A37CE2" w14:textId="77777777" w:rsidR="00774AD2" w:rsidRDefault="00774AD2">
            <w:pPr>
              <w:rPr>
                <w:rFonts w:ascii="Times New Roman" w:eastAsia="Times New Roman" w:hAnsi="Times New Roman" w:cs="Times New Roman"/>
                <w:kern w:val="0"/>
                <w:sz w:val="20"/>
                <w:szCs w:val="20"/>
              </w:rPr>
            </w:pPr>
          </w:p>
        </w:tc>
      </w:tr>
      <w:tr w:rsidR="00774AD2" w14:paraId="2C3EC0B5"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3E02F6D9"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4CB36"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B48B12"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47EAB7"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7904124B" w14:textId="77777777" w:rsidR="00774AD2" w:rsidRDefault="00774AD2">
            <w:pPr>
              <w:rPr>
                <w:rFonts w:ascii="Times New Roman" w:eastAsia="Times New Roman" w:hAnsi="Times New Roman" w:cs="Times New Roman"/>
                <w:kern w:val="0"/>
                <w:sz w:val="20"/>
                <w:szCs w:val="20"/>
              </w:rPr>
            </w:pPr>
          </w:p>
        </w:tc>
      </w:tr>
      <w:tr w:rsidR="00774AD2" w14:paraId="56B04142" w14:textId="77777777" w:rsidTr="00774AD2">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7E73BB17"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DD4B4E"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EC32F"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29F5E"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0C98A2F5" w14:textId="77777777" w:rsidR="00774AD2" w:rsidRDefault="00774AD2">
            <w:pPr>
              <w:rPr>
                <w:rFonts w:ascii="Times New Roman" w:eastAsia="Times New Roman" w:hAnsi="Times New Roman" w:cs="Times New Roman"/>
                <w:kern w:val="0"/>
                <w:sz w:val="20"/>
                <w:szCs w:val="20"/>
              </w:rPr>
            </w:pPr>
          </w:p>
        </w:tc>
      </w:tr>
      <w:tr w:rsidR="00774AD2" w14:paraId="498AD9EA" w14:textId="77777777" w:rsidTr="00430D07">
        <w:trPr>
          <w:trHeight w:val="360"/>
        </w:trPr>
        <w:tc>
          <w:tcPr>
            <w:tcW w:w="699" w:type="dxa"/>
            <w:tcBorders>
              <w:top w:val="single" w:sz="4" w:space="0" w:color="auto"/>
              <w:left w:val="single" w:sz="12" w:space="0" w:color="auto"/>
              <w:bottom w:val="single" w:sz="4" w:space="0" w:color="auto"/>
              <w:right w:val="single" w:sz="4" w:space="0" w:color="auto"/>
            </w:tcBorders>
            <w:tcMar>
              <w:top w:w="0" w:type="dxa"/>
              <w:left w:w="108" w:type="dxa"/>
              <w:bottom w:w="0" w:type="dxa"/>
              <w:right w:w="108" w:type="dxa"/>
            </w:tcMar>
            <w:hideMark/>
          </w:tcPr>
          <w:p w14:paraId="42C459EB"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A5727" w14:textId="77777777" w:rsidR="00774AD2" w:rsidRDefault="00774AD2">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AE3148" w14:textId="77777777" w:rsidR="00774AD2" w:rsidRDefault="00774AD2">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A58741" w14:textId="77777777" w:rsidR="00774AD2" w:rsidRDefault="00774AD2">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4" w:space="0" w:color="auto"/>
              <w:right w:val="single" w:sz="12" w:space="0" w:color="auto"/>
            </w:tcBorders>
            <w:tcMar>
              <w:top w:w="0" w:type="dxa"/>
              <w:left w:w="108" w:type="dxa"/>
              <w:bottom w:w="0" w:type="dxa"/>
              <w:right w:w="108" w:type="dxa"/>
            </w:tcMar>
            <w:hideMark/>
          </w:tcPr>
          <w:p w14:paraId="2E4288E7" w14:textId="77777777" w:rsidR="00774AD2" w:rsidRDefault="00774AD2">
            <w:pPr>
              <w:rPr>
                <w:rFonts w:ascii="Times New Roman" w:eastAsia="Times New Roman" w:hAnsi="Times New Roman" w:cs="Times New Roman"/>
                <w:kern w:val="0"/>
                <w:sz w:val="20"/>
                <w:szCs w:val="20"/>
              </w:rPr>
            </w:pPr>
          </w:p>
        </w:tc>
      </w:tr>
      <w:tr w:rsidR="00430D07" w14:paraId="11DF0E21" w14:textId="77777777" w:rsidTr="00774AD2">
        <w:trPr>
          <w:trHeight w:val="360"/>
        </w:trPr>
        <w:tc>
          <w:tcPr>
            <w:tcW w:w="699" w:type="dxa"/>
            <w:tcBorders>
              <w:top w:val="single" w:sz="4" w:space="0" w:color="auto"/>
              <w:left w:val="single" w:sz="12" w:space="0" w:color="auto"/>
              <w:bottom w:val="single" w:sz="12" w:space="0" w:color="auto"/>
              <w:right w:val="single" w:sz="4" w:space="0" w:color="auto"/>
            </w:tcBorders>
            <w:tcMar>
              <w:top w:w="0" w:type="dxa"/>
              <w:left w:w="108" w:type="dxa"/>
              <w:bottom w:w="0" w:type="dxa"/>
              <w:right w:w="108" w:type="dxa"/>
            </w:tcMar>
          </w:tcPr>
          <w:p w14:paraId="4C04B6DF" w14:textId="77777777" w:rsidR="00430D07" w:rsidRPr="00430D07" w:rsidRDefault="00430D07">
            <w:pPr>
              <w:rPr>
                <w:rFonts w:ascii="Times New Roman" w:hAnsi="Times New Roman" w:cs="Times New Roman"/>
                <w:kern w:val="0"/>
                <w:sz w:val="20"/>
                <w:szCs w:val="20"/>
              </w:rPr>
            </w:pPr>
          </w:p>
        </w:tc>
        <w:tc>
          <w:tcPr>
            <w:tcW w:w="1281" w:type="dxa"/>
            <w:tcBorders>
              <w:top w:val="single" w:sz="4" w:space="0" w:color="auto"/>
              <w:left w:val="single" w:sz="4" w:space="0" w:color="auto"/>
              <w:bottom w:val="single" w:sz="12" w:space="0" w:color="auto"/>
              <w:right w:val="single" w:sz="4" w:space="0" w:color="auto"/>
            </w:tcBorders>
            <w:tcMar>
              <w:top w:w="0" w:type="dxa"/>
              <w:left w:w="108" w:type="dxa"/>
              <w:bottom w:w="0" w:type="dxa"/>
              <w:right w:w="108" w:type="dxa"/>
            </w:tcMar>
          </w:tcPr>
          <w:p w14:paraId="6BE86087" w14:textId="77777777" w:rsidR="00430D07" w:rsidRDefault="00430D07">
            <w:pPr>
              <w:rPr>
                <w:rFonts w:ascii="Times New Roman" w:eastAsia="Times New Roman" w:hAnsi="Times New Roman" w:cs="Times New Roman"/>
                <w:kern w:val="0"/>
                <w:sz w:val="20"/>
                <w:szCs w:val="20"/>
              </w:rPr>
            </w:pPr>
          </w:p>
        </w:tc>
        <w:tc>
          <w:tcPr>
            <w:tcW w:w="1281" w:type="dxa"/>
            <w:tcBorders>
              <w:top w:val="single" w:sz="4" w:space="0" w:color="auto"/>
              <w:left w:val="single" w:sz="4" w:space="0" w:color="auto"/>
              <w:bottom w:val="single" w:sz="12" w:space="0" w:color="auto"/>
              <w:right w:val="single" w:sz="4" w:space="0" w:color="auto"/>
            </w:tcBorders>
            <w:tcMar>
              <w:top w:w="0" w:type="dxa"/>
              <w:left w:w="108" w:type="dxa"/>
              <w:bottom w:w="0" w:type="dxa"/>
              <w:right w:w="108" w:type="dxa"/>
            </w:tcMar>
          </w:tcPr>
          <w:p w14:paraId="4CCBFAE0" w14:textId="77777777" w:rsidR="00430D07" w:rsidRDefault="00430D07">
            <w:pPr>
              <w:rPr>
                <w:rFonts w:ascii="Times New Roman" w:eastAsia="Times New Roman" w:hAnsi="Times New Roman" w:cs="Times New Roman"/>
                <w:kern w:val="0"/>
                <w:sz w:val="20"/>
                <w:szCs w:val="20"/>
              </w:rPr>
            </w:pPr>
          </w:p>
        </w:tc>
        <w:tc>
          <w:tcPr>
            <w:tcW w:w="3827" w:type="dxa"/>
            <w:tcBorders>
              <w:top w:val="single" w:sz="4" w:space="0" w:color="auto"/>
              <w:left w:val="single" w:sz="4" w:space="0" w:color="auto"/>
              <w:bottom w:val="single" w:sz="12" w:space="0" w:color="auto"/>
              <w:right w:val="single" w:sz="4" w:space="0" w:color="auto"/>
            </w:tcBorders>
            <w:tcMar>
              <w:top w:w="0" w:type="dxa"/>
              <w:left w:w="108" w:type="dxa"/>
              <w:bottom w:w="0" w:type="dxa"/>
              <w:right w:w="108" w:type="dxa"/>
            </w:tcMar>
          </w:tcPr>
          <w:p w14:paraId="48644981" w14:textId="77777777" w:rsidR="00430D07" w:rsidRDefault="00430D07">
            <w:pPr>
              <w:rPr>
                <w:rFonts w:ascii="Times New Roman" w:eastAsia="Times New Roman" w:hAnsi="Times New Roman" w:cs="Times New Roman"/>
                <w:kern w:val="0"/>
                <w:sz w:val="20"/>
                <w:szCs w:val="20"/>
              </w:rPr>
            </w:pPr>
          </w:p>
        </w:tc>
        <w:tc>
          <w:tcPr>
            <w:tcW w:w="1192" w:type="dxa"/>
            <w:tcBorders>
              <w:top w:val="single" w:sz="4" w:space="0" w:color="auto"/>
              <w:left w:val="single" w:sz="4" w:space="0" w:color="auto"/>
              <w:bottom w:val="single" w:sz="12" w:space="0" w:color="auto"/>
              <w:right w:val="single" w:sz="12" w:space="0" w:color="auto"/>
            </w:tcBorders>
            <w:tcMar>
              <w:top w:w="0" w:type="dxa"/>
              <w:left w:w="108" w:type="dxa"/>
              <w:bottom w:w="0" w:type="dxa"/>
              <w:right w:w="108" w:type="dxa"/>
            </w:tcMar>
          </w:tcPr>
          <w:p w14:paraId="4A64A371" w14:textId="77777777" w:rsidR="00430D07" w:rsidRDefault="00430D07">
            <w:pPr>
              <w:rPr>
                <w:rFonts w:ascii="Times New Roman" w:eastAsia="Times New Roman" w:hAnsi="Times New Roman" w:cs="Times New Roman"/>
                <w:kern w:val="0"/>
                <w:sz w:val="20"/>
                <w:szCs w:val="20"/>
              </w:rPr>
            </w:pPr>
          </w:p>
        </w:tc>
      </w:tr>
    </w:tbl>
    <w:p w14:paraId="34C940E8" w14:textId="77777777" w:rsidR="00430D07" w:rsidRDefault="00430D07" w:rsidP="00430D07"/>
    <w:p w14:paraId="524EC5DB" w14:textId="77777777" w:rsidR="00430D07" w:rsidRPr="00430D07" w:rsidRDefault="00430D07" w:rsidP="00430D07"/>
    <w:p w14:paraId="1560C2BB" w14:textId="77777777" w:rsidR="00430D07" w:rsidRDefault="00430D07" w:rsidP="00430D07"/>
    <w:p w14:paraId="7DB4F09A" w14:textId="77777777" w:rsidR="00430D07" w:rsidRDefault="00430D07" w:rsidP="00430D07"/>
    <w:p w14:paraId="29E1FD81" w14:textId="77777777" w:rsidR="00430D07" w:rsidRPr="00430D07" w:rsidRDefault="00430D07" w:rsidP="00430D07"/>
    <w:p w14:paraId="04AE04B8" w14:textId="7301E193" w:rsidR="005D6081" w:rsidRDefault="00000000" w:rsidP="00430D07">
      <w:pPr>
        <w:pStyle w:val="2"/>
        <w:numPr>
          <w:ilvl w:val="0"/>
          <w:numId w:val="4"/>
        </w:numPr>
        <w:spacing w:before="120" w:after="0" w:line="240" w:lineRule="auto"/>
        <w:rPr>
          <w:rFonts w:ascii="宋体" w:eastAsia="宋体" w:hAnsi="宋体" w:cs="宋体"/>
          <w:sz w:val="28"/>
          <w:szCs w:val="28"/>
        </w:rPr>
      </w:pPr>
      <w:r>
        <w:rPr>
          <w:rFonts w:ascii="宋体" w:eastAsia="宋体" w:hAnsi="宋体" w:cs="宋体" w:hint="eastAsia"/>
          <w:sz w:val="28"/>
          <w:szCs w:val="28"/>
        </w:rPr>
        <w:t>背景介绍（林倚妅）</w:t>
      </w:r>
    </w:p>
    <w:p w14:paraId="22F7AD49" w14:textId="77777777" w:rsidR="005D6081" w:rsidRDefault="00000000">
      <w:pPr>
        <w:ind w:firstLine="420"/>
        <w:jc w:val="left"/>
      </w:pPr>
      <w:r>
        <w:rPr>
          <w:rFonts w:ascii="楷体" w:eastAsia="楷体" w:hAnsi="楷体" w:cs="楷体"/>
          <w:color w:val="000000"/>
        </w:rPr>
        <w:t>随着社会的发展，各式各样的场所设施信息鱼龙混杂，公共平台上的信息往往掺杂着大量广告及无效信息，降低寻找的效率。我们常常会遇到，不知道当地政府、当地公安局所处</w:t>
      </w:r>
      <w:r>
        <w:rPr>
          <w:rFonts w:ascii="楷体" w:eastAsia="楷体" w:hAnsi="楷体" w:cs="楷体"/>
          <w:color w:val="000000"/>
        </w:rPr>
        <w:lastRenderedPageBreak/>
        <w:t>于哪，上班时间的区间和怎样联系与预约，而到网站上搜索，又会出现大量的广告及无效信息，进而增加被骗的几率，应解决的问题也未能被得到处理。</w:t>
      </w:r>
    </w:p>
    <w:p w14:paraId="12BF83F7" w14:textId="77777777" w:rsidR="005D6081" w:rsidRDefault="00000000">
      <w:pPr>
        <w:ind w:firstLine="420"/>
        <w:jc w:val="left"/>
      </w:pPr>
      <w:r>
        <w:rPr>
          <w:rFonts w:ascii="楷体" w:eastAsia="楷体" w:hAnsi="楷体" w:cs="楷体"/>
          <w:color w:val="000000"/>
        </w:rPr>
        <w:t>由此，我们打算制作一份“便民利民”通讯录，用于记录医院、当地政府、公安局等联系方式，通过便捷的方式、整洁的页面整理出一份可用于满足居民日常生活的需要和诉求，提供可靠的社会基建和社会服务，以方便使用者，减少广告带来的困扰。同时，我们的应用还能帮助整理用户的各个联系方式，不仅仅局限于电话，而是一个人在社会中的各种社交联系方式（如邮箱、微信号），并且拥有批量发送信息，记录来电时间及备注来电事件等便捷功能，进而实现通讯的高效快捷。</w:t>
      </w:r>
    </w:p>
    <w:p w14:paraId="58366848" w14:textId="77777777" w:rsidR="005D6081" w:rsidRDefault="00000000">
      <w:pPr>
        <w:ind w:firstLine="420"/>
        <w:jc w:val="left"/>
      </w:pPr>
      <w:r>
        <w:rPr>
          <w:rFonts w:ascii="楷体" w:eastAsia="楷体" w:hAnsi="楷体" w:cs="楷体"/>
          <w:color w:val="000000"/>
        </w:rPr>
        <w:t>我们分有个人信息和社会信息两个板块，个人信息板块能记录自己的联系人的各种联系方式并管理它们，社会信息板块则汇总了各类设施的联系方式。</w:t>
      </w:r>
    </w:p>
    <w:p w14:paraId="3A4B6BEC" w14:textId="208C7DBE" w:rsidR="005D6081" w:rsidRDefault="00000000" w:rsidP="00430D07">
      <w:pPr>
        <w:pStyle w:val="2"/>
        <w:numPr>
          <w:ilvl w:val="0"/>
          <w:numId w:val="4"/>
        </w:numPr>
        <w:spacing w:before="120" w:after="0" w:line="240" w:lineRule="auto"/>
      </w:pPr>
      <w:r>
        <w:rPr>
          <w:rFonts w:ascii="宋体" w:eastAsia="宋体" w:hAnsi="宋体" w:cs="宋体" w:hint="eastAsia"/>
          <w:sz w:val="28"/>
          <w:szCs w:val="28"/>
        </w:rPr>
        <w:t>欲解决问题</w:t>
      </w:r>
      <w:r>
        <w:rPr>
          <w:rFonts w:ascii="宋体" w:eastAsia="宋体" w:hAnsi="宋体" w:cs="宋体"/>
          <w:color w:val="000000"/>
          <w:sz w:val="28"/>
        </w:rPr>
        <w:t>（林倚妅）</w:t>
      </w:r>
      <w:r>
        <w:rPr>
          <w:rFonts w:ascii="Calibri Light" w:eastAsia="Calibri Light" w:hAnsi="Calibri Light" w:cs="Calibri Light"/>
          <w:color w:val="000000"/>
          <w:sz w:val="28"/>
        </w:rPr>
        <w:t> </w:t>
      </w:r>
    </w:p>
    <w:p w14:paraId="7A78076F" w14:textId="77777777" w:rsidR="005D6081" w:rsidRDefault="00000000">
      <w:pPr>
        <w:ind w:firstLine="420"/>
        <w:jc w:val="left"/>
      </w:pPr>
      <w:r>
        <w:rPr>
          <w:rFonts w:ascii="楷体" w:eastAsia="楷体" w:hAnsi="楷体" w:cs="楷体"/>
          <w:color w:val="000000"/>
        </w:rPr>
        <w:t>此软件欲解决的问题有：</w:t>
      </w:r>
    </w:p>
    <w:p w14:paraId="69C23132" w14:textId="77777777" w:rsidR="005D6081" w:rsidRDefault="00000000">
      <w:pPr>
        <w:ind w:left="960" w:hanging="480"/>
        <w:jc w:val="left"/>
      </w:pPr>
      <w:r>
        <w:rPr>
          <w:rFonts w:ascii="Symbol" w:eastAsia="Symbol" w:hAnsi="Symbol" w:cs="Symbol"/>
          <w:color w:val="000000"/>
        </w:rPr>
        <w:t>·</w:t>
      </w:r>
      <w:r>
        <w:rPr>
          <w:rFonts w:ascii="楷体" w:eastAsia="楷体" w:hAnsi="楷体" w:cs="楷体"/>
          <w:color w:val="000000"/>
        </w:rPr>
        <w:t>网络搜索信息杂乱：用户无法得知正确的联系方式</w:t>
      </w:r>
    </w:p>
    <w:p w14:paraId="59E63F60" w14:textId="77777777" w:rsidR="005D6081" w:rsidRDefault="00000000">
      <w:pPr>
        <w:ind w:left="960" w:hanging="480"/>
        <w:jc w:val="left"/>
      </w:pPr>
      <w:r>
        <w:rPr>
          <w:rFonts w:ascii="Symbol" w:eastAsia="Symbol" w:hAnsi="Symbol" w:cs="Symbol"/>
          <w:color w:val="000000"/>
        </w:rPr>
        <w:t>·</w:t>
      </w:r>
      <w:r>
        <w:rPr>
          <w:rFonts w:ascii="楷体" w:eastAsia="楷体" w:hAnsi="楷体" w:cs="楷体"/>
          <w:color w:val="000000"/>
        </w:rPr>
        <w:t>广告众多导致受骗：搜索引擎出来的前几位是广告，无法解决问题的同时上当受骗</w:t>
      </w:r>
    </w:p>
    <w:p w14:paraId="711A3B82" w14:textId="77777777" w:rsidR="005D6081" w:rsidRDefault="00000000">
      <w:pPr>
        <w:ind w:left="960" w:hanging="480"/>
        <w:jc w:val="left"/>
      </w:pPr>
      <w:r>
        <w:rPr>
          <w:rFonts w:ascii="Symbol" w:eastAsia="Symbol" w:hAnsi="Symbol" w:cs="Symbol"/>
          <w:color w:val="000000"/>
        </w:rPr>
        <w:t>·</w:t>
      </w:r>
      <w:r>
        <w:rPr>
          <w:rFonts w:ascii="楷体" w:eastAsia="楷体" w:hAnsi="楷体" w:cs="楷体"/>
          <w:color w:val="000000"/>
        </w:rPr>
        <w:t>信息渠道不正规：信息来源不可靠或已过期，导致无法及时联系上想去的场所</w:t>
      </w:r>
    </w:p>
    <w:p w14:paraId="1669F12D" w14:textId="77777777" w:rsidR="005D6081" w:rsidRDefault="00000000" w:rsidP="00430D07">
      <w:pPr>
        <w:pStyle w:val="2"/>
        <w:numPr>
          <w:ilvl w:val="0"/>
          <w:numId w:val="4"/>
        </w:numPr>
        <w:spacing w:before="120" w:after="0" w:line="240" w:lineRule="auto"/>
        <w:rPr>
          <w:rFonts w:ascii="宋体" w:eastAsia="宋体" w:hAnsi="宋体" w:cs="宋体"/>
          <w:sz w:val="28"/>
          <w:szCs w:val="28"/>
        </w:rPr>
      </w:pPr>
      <w:r>
        <w:rPr>
          <w:rFonts w:ascii="宋体" w:eastAsia="宋体" w:hAnsi="宋体" w:cs="宋体" w:hint="eastAsia"/>
          <w:sz w:val="28"/>
          <w:szCs w:val="28"/>
        </w:rPr>
        <w:t>软件创意（吴伊雯）</w:t>
      </w:r>
    </w:p>
    <w:p w14:paraId="79560411" w14:textId="77777777" w:rsidR="005D6081" w:rsidRDefault="00000000">
      <w:pPr>
        <w:tabs>
          <w:tab w:val="left" w:pos="420"/>
        </w:tabs>
        <w:ind w:left="420" w:hanging="420"/>
        <w:jc w:val="left"/>
      </w:pPr>
      <w:r>
        <w:rPr>
          <w:rFonts w:ascii="Wingdings" w:eastAsia="Wingdings" w:hAnsi="Wingdings" w:cs="Wingdings"/>
          <w:color w:val="000000"/>
        </w:rPr>
        <w:t>l</w:t>
      </w:r>
      <w:r>
        <w:rPr>
          <w:rFonts w:ascii="楷体" w:eastAsia="楷体" w:hAnsi="楷体" w:cs="楷体"/>
          <w:color w:val="000000"/>
        </w:rPr>
        <w:t>创新点一：拥有信息整合与过滤系统，将医院、政府、公安局等各类场所联系方式整合到一个平台上，同时过滤无效信息和广告</w:t>
      </w:r>
    </w:p>
    <w:p w14:paraId="73E6ED45" w14:textId="77777777" w:rsidR="005D6081" w:rsidRDefault="00000000">
      <w:pPr>
        <w:tabs>
          <w:tab w:val="left" w:pos="420"/>
        </w:tabs>
        <w:ind w:left="420" w:hanging="420"/>
        <w:jc w:val="left"/>
      </w:pPr>
      <w:r>
        <w:rPr>
          <w:rFonts w:ascii="Wingdings" w:eastAsia="Wingdings" w:hAnsi="Wingdings" w:cs="Wingdings"/>
          <w:color w:val="000000"/>
        </w:rPr>
        <w:t>l</w:t>
      </w:r>
      <w:r>
        <w:rPr>
          <w:rFonts w:ascii="楷体" w:eastAsia="楷体" w:hAnsi="楷体" w:cs="楷体"/>
          <w:color w:val="000000"/>
        </w:rPr>
        <w:t>创新点二：采用多渠道联系方式管理，记录电话号码的同时，还支持用户整理和管理各种社交联系方式，如邮箱、微信号等。</w:t>
      </w:r>
    </w:p>
    <w:p w14:paraId="7D295BE3" w14:textId="77777777" w:rsidR="005D6081" w:rsidRDefault="00000000">
      <w:pPr>
        <w:tabs>
          <w:tab w:val="left" w:pos="420"/>
        </w:tabs>
        <w:ind w:left="420" w:hanging="420"/>
        <w:jc w:val="left"/>
      </w:pPr>
      <w:r>
        <w:rPr>
          <w:rFonts w:ascii="Wingdings" w:eastAsia="Wingdings" w:hAnsi="Wingdings" w:cs="Wingdings"/>
          <w:color w:val="000000"/>
        </w:rPr>
        <w:t>l</w:t>
      </w:r>
      <w:r>
        <w:rPr>
          <w:rFonts w:ascii="楷体" w:eastAsia="楷体" w:hAnsi="楷体" w:cs="楷体"/>
          <w:color w:val="000000"/>
        </w:rPr>
        <w:t>创新点三：提供了批量发送信息的功能，同时显示信息来源、记录来电时间及信箱留言。</w:t>
      </w:r>
    </w:p>
    <w:p w14:paraId="36B6FBFE" w14:textId="77777777" w:rsidR="005D6081" w:rsidRDefault="00000000">
      <w:pPr>
        <w:tabs>
          <w:tab w:val="left" w:pos="420"/>
        </w:tabs>
        <w:ind w:left="420" w:hanging="420"/>
        <w:jc w:val="left"/>
        <w:rPr>
          <w:rFonts w:ascii="楷体" w:eastAsia="楷体" w:hAnsi="楷体" w:cs="楷体"/>
          <w:color w:val="000000"/>
        </w:rPr>
      </w:pPr>
      <w:r>
        <w:rPr>
          <w:rFonts w:ascii="Wingdings" w:eastAsia="Wingdings" w:hAnsi="Wingdings" w:cs="Wingdings"/>
          <w:color w:val="000000"/>
        </w:rPr>
        <w:t>l</w:t>
      </w:r>
      <w:r>
        <w:rPr>
          <w:rFonts w:ascii="楷体" w:eastAsia="楷体" w:hAnsi="楷体" w:cs="楷体"/>
          <w:color w:val="000000"/>
        </w:rPr>
        <w:t>创新点四：提供多国语言支持。</w:t>
      </w:r>
    </w:p>
    <w:p w14:paraId="24EE01BD" w14:textId="77777777" w:rsidR="005D6081" w:rsidRDefault="005D6081">
      <w:pPr>
        <w:tabs>
          <w:tab w:val="left" w:pos="420"/>
        </w:tabs>
        <w:ind w:left="420" w:hanging="420"/>
        <w:jc w:val="left"/>
        <w:rPr>
          <w:rFonts w:ascii="楷体" w:eastAsia="楷体" w:hAnsi="楷体" w:cs="楷体"/>
          <w:color w:val="000000"/>
        </w:rPr>
      </w:pPr>
    </w:p>
    <w:p w14:paraId="59C5678E" w14:textId="77777777" w:rsidR="005D6081" w:rsidRDefault="005D6081">
      <w:pPr>
        <w:tabs>
          <w:tab w:val="left" w:pos="420"/>
        </w:tabs>
        <w:ind w:left="420" w:hanging="420"/>
        <w:jc w:val="left"/>
        <w:rPr>
          <w:rFonts w:ascii="楷体" w:eastAsia="楷体" w:hAnsi="楷体" w:cs="楷体"/>
          <w:color w:val="000000"/>
        </w:rPr>
      </w:pPr>
    </w:p>
    <w:p w14:paraId="05229FC3" w14:textId="77777777" w:rsidR="005D6081" w:rsidRDefault="005D6081">
      <w:pPr>
        <w:tabs>
          <w:tab w:val="left" w:pos="420"/>
        </w:tabs>
        <w:ind w:left="420" w:hanging="420"/>
        <w:jc w:val="left"/>
      </w:pPr>
    </w:p>
    <w:p w14:paraId="1C57A1E8" w14:textId="77777777" w:rsidR="005D6081" w:rsidRDefault="00000000" w:rsidP="00430D07">
      <w:pPr>
        <w:pStyle w:val="2"/>
        <w:numPr>
          <w:ilvl w:val="0"/>
          <w:numId w:val="4"/>
        </w:numPr>
        <w:spacing w:before="120" w:after="0" w:line="240" w:lineRule="auto"/>
        <w:rPr>
          <w:rFonts w:ascii="宋体" w:eastAsia="宋体" w:hAnsi="宋体" w:cs="宋体"/>
          <w:sz w:val="28"/>
          <w:szCs w:val="28"/>
        </w:rPr>
      </w:pPr>
      <w:r>
        <w:rPr>
          <w:rFonts w:ascii="宋体" w:eastAsia="宋体" w:hAnsi="宋体" w:cs="宋体" w:hint="eastAsia"/>
          <w:sz w:val="28"/>
          <w:szCs w:val="28"/>
        </w:rPr>
        <w:t>系统的组成和部署（岳黄锦玲）</w:t>
      </w:r>
    </w:p>
    <w:p w14:paraId="68EAFF3F" w14:textId="77777777" w:rsidR="005D6081" w:rsidRDefault="00000000">
      <w:pPr>
        <w:spacing w:before="120"/>
        <w:rPr>
          <w:szCs w:val="28"/>
        </w:rPr>
      </w:pPr>
      <w:r>
        <w:rPr>
          <w:noProof/>
          <w:szCs w:val="28"/>
        </w:rPr>
        <w:drawing>
          <wp:inline distT="0" distB="0" distL="0" distR="0" wp14:anchorId="03BA8592" wp14:editId="25A2F4BA">
            <wp:extent cx="5274310" cy="174997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274310" cy="1749973"/>
                    </a:xfrm>
                    <a:prstGeom prst="rect">
                      <a:avLst/>
                    </a:prstGeom>
                  </pic:spPr>
                </pic:pic>
              </a:graphicData>
            </a:graphic>
          </wp:inline>
        </w:drawing>
      </w:r>
    </w:p>
    <w:p w14:paraId="1A4EF60C" w14:textId="77777777" w:rsidR="005D6081" w:rsidRDefault="00000000">
      <w:pPr>
        <w:ind w:firstLine="420"/>
        <w:jc w:val="center"/>
      </w:pPr>
      <w:r>
        <w:rPr>
          <w:rFonts w:ascii="楷体" w:eastAsia="楷体" w:hAnsi="楷体" w:cs="楷体"/>
          <w:color w:val="000000"/>
        </w:rPr>
        <w:t>图1：软件部署图 （visio 2021中绘制）</w:t>
      </w:r>
    </w:p>
    <w:p w14:paraId="6241DBE3" w14:textId="77777777" w:rsidR="005D6081" w:rsidRDefault="00000000">
      <w:pPr>
        <w:jc w:val="center"/>
      </w:pPr>
      <w:r>
        <w:rPr>
          <w:rFonts w:ascii="楷体" w:eastAsia="楷体" w:hAnsi="楷体" w:cs="楷体"/>
          <w:color w:val="000000"/>
        </w:rPr>
        <w:t>绘制者：岳黄锦玲    审查者：林倚妅、吴伊雯、郑彤燕</w:t>
      </w:r>
    </w:p>
    <w:p w14:paraId="139D6FC8" w14:textId="77777777" w:rsidR="005D6081" w:rsidRDefault="00000000">
      <w:pPr>
        <w:ind w:firstLine="420"/>
        <w:jc w:val="left"/>
      </w:pPr>
      <w:r>
        <w:rPr>
          <w:rFonts w:ascii="楷体" w:eastAsia="楷体" w:hAnsi="楷体" w:cs="楷体"/>
          <w:color w:val="000000"/>
        </w:rPr>
        <w:t>本软件工程从部署和运行方面主要分为客户端和服务器。</w:t>
      </w:r>
    </w:p>
    <w:p w14:paraId="19D5F6BE" w14:textId="77777777" w:rsidR="005D6081" w:rsidRDefault="00000000">
      <w:pPr>
        <w:ind w:firstLine="420"/>
        <w:jc w:val="left"/>
      </w:pPr>
      <w:r>
        <w:rPr>
          <w:rFonts w:ascii="楷体" w:eastAsia="楷体" w:hAnsi="楷体" w:cs="楷体"/>
          <w:color w:val="000000"/>
        </w:rPr>
        <w:t>首先，客户端为手机应用客户端，用户可以在手机移动app上登陆账户，并且通过相应的操作来执行不同的功能。客户端通过android编程来完成基于安卓12系统及以上的软件</w:t>
      </w:r>
      <w:r>
        <w:rPr>
          <w:rFonts w:ascii="楷体" w:eastAsia="楷体" w:hAnsi="楷体" w:cs="楷体"/>
          <w:color w:val="000000"/>
        </w:rPr>
        <w:lastRenderedPageBreak/>
        <w:t>开发。</w:t>
      </w:r>
    </w:p>
    <w:p w14:paraId="40679B82" w14:textId="77777777" w:rsidR="005D6081" w:rsidRDefault="00000000">
      <w:pPr>
        <w:ind w:firstLine="420"/>
        <w:jc w:val="left"/>
      </w:pPr>
      <w:r>
        <w:rPr>
          <w:rFonts w:ascii="楷体" w:eastAsia="楷体" w:hAnsi="楷体" w:cs="楷体"/>
          <w:color w:val="000000"/>
        </w:rPr>
        <w:t>其次，服务器方面主要分为应用服务器，以及数据库服务器。应用客户端通过HTTP与应用服务器相连接。数据库服务器与应用服务器通过JDBC相连接。可以看出应用服务器是连接客户端和数据库的桥梁，在整个软件开发中起到至关重要的作用。</w:t>
      </w:r>
    </w:p>
    <w:p w14:paraId="61C5A4D0" w14:textId="77777777" w:rsidR="005D6081" w:rsidRDefault="00000000" w:rsidP="00430D07">
      <w:pPr>
        <w:pStyle w:val="2"/>
        <w:numPr>
          <w:ilvl w:val="0"/>
          <w:numId w:val="4"/>
        </w:numPr>
        <w:spacing w:before="120" w:after="0" w:line="240" w:lineRule="auto"/>
        <w:rPr>
          <w:rFonts w:ascii="宋体" w:eastAsia="宋体" w:hAnsi="宋体" w:cs="宋体"/>
          <w:sz w:val="28"/>
          <w:szCs w:val="28"/>
        </w:rPr>
      </w:pPr>
      <w:r>
        <w:rPr>
          <w:rFonts w:ascii="宋体" w:eastAsia="宋体" w:hAnsi="宋体" w:cs="宋体" w:hint="eastAsia"/>
          <w:sz w:val="28"/>
          <w:szCs w:val="28"/>
        </w:rPr>
        <w:t>软件系统的功能描述</w:t>
      </w:r>
    </w:p>
    <w:p w14:paraId="7650B08D" w14:textId="77777777" w:rsidR="005D6081" w:rsidRDefault="00000000">
      <w:pPr>
        <w:pStyle w:val="3"/>
        <w:spacing w:before="120" w:after="0" w:line="240" w:lineRule="auto"/>
        <w:rPr>
          <w:rFonts w:ascii="宋体" w:eastAsia="宋体" w:hAnsi="宋体" w:cs="宋体"/>
          <w:sz w:val="28"/>
          <w:szCs w:val="28"/>
        </w:rPr>
      </w:pPr>
      <w:r>
        <w:rPr>
          <w:rFonts w:ascii="宋体" w:eastAsia="宋体" w:hAnsi="宋体" w:cs="宋体" w:hint="eastAsia"/>
          <w:b w:val="0"/>
          <w:bCs w:val="0"/>
          <w:sz w:val="28"/>
          <w:szCs w:val="28"/>
        </w:rPr>
        <w:t>5.1</w:t>
      </w:r>
      <w:r>
        <w:rPr>
          <w:rFonts w:ascii="宋体" w:eastAsia="宋体" w:hAnsi="宋体" w:cs="宋体" w:hint="eastAsia"/>
          <w:sz w:val="28"/>
          <w:szCs w:val="28"/>
        </w:rPr>
        <w:t xml:space="preserve"> 软件功能分析（郑彤燕、岳黄锦玲）</w:t>
      </w:r>
    </w:p>
    <w:p w14:paraId="10920E22" w14:textId="77777777" w:rsidR="005D6081" w:rsidRDefault="00000000">
      <w:pPr>
        <w:jc w:val="center"/>
        <w:rPr>
          <w:rFonts w:ascii="宋体" w:eastAsia="宋体" w:hAnsi="宋体" w:cs="宋体"/>
          <w:sz w:val="28"/>
          <w:szCs w:val="28"/>
        </w:rPr>
      </w:pPr>
      <w:r>
        <w:rPr>
          <w:rFonts w:ascii="楷体" w:eastAsia="楷体" w:hAnsi="楷体" w:cs="楷体"/>
          <w:color w:val="000000"/>
        </w:rPr>
        <w:t>识别出软件系统的利益相关者，图2为软件的Use Case模型；表1分析了从利益相关者角度所观察到的软件功能和行为。</w:t>
      </w:r>
    </w:p>
    <w:p w14:paraId="4E34DA09" w14:textId="77777777" w:rsidR="005D6081" w:rsidRDefault="00000000">
      <w:pPr>
        <w:jc w:val="center"/>
        <w:rPr>
          <w:rFonts w:ascii="宋体" w:eastAsia="宋体" w:hAnsi="宋体" w:cs="宋体"/>
          <w:b/>
          <w:bCs/>
          <w:szCs w:val="21"/>
        </w:rPr>
      </w:pPr>
      <w:r>
        <w:rPr>
          <w:rFonts w:ascii="宋体" w:eastAsia="宋体" w:hAnsi="宋体" w:cs="宋体"/>
          <w:b/>
          <w:bCs/>
          <w:noProof/>
          <w:szCs w:val="21"/>
        </w:rPr>
        <w:drawing>
          <wp:inline distT="0" distB="0" distL="0" distR="0" wp14:anchorId="7793505E" wp14:editId="697F2D51">
            <wp:extent cx="2800350" cy="2381642"/>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rcRect/>
                    <a:stretch/>
                  </pic:blipFill>
                  <pic:spPr>
                    <a:xfrm>
                      <a:off x="0" y="0"/>
                      <a:ext cx="2800350" cy="2381642"/>
                    </a:xfrm>
                    <a:prstGeom prst="rect">
                      <a:avLst/>
                    </a:prstGeom>
                  </pic:spPr>
                </pic:pic>
              </a:graphicData>
            </a:graphic>
          </wp:inline>
        </w:drawing>
      </w:r>
    </w:p>
    <w:p w14:paraId="5C9D6123" w14:textId="77777777" w:rsidR="005D6081" w:rsidRDefault="00000000">
      <w:pPr>
        <w:ind w:firstLine="420"/>
        <w:jc w:val="center"/>
      </w:pPr>
      <w:r>
        <w:rPr>
          <w:rFonts w:ascii="楷体" w:eastAsia="楷体" w:hAnsi="楷体" w:cs="楷体"/>
          <w:color w:val="000000"/>
        </w:rPr>
        <w:t>图2：“便民通讯录”Use Case（visio 2021中绘制）</w:t>
      </w:r>
    </w:p>
    <w:p w14:paraId="1CA45BB3" w14:textId="77777777" w:rsidR="005D6081" w:rsidRDefault="00000000">
      <w:pPr>
        <w:jc w:val="center"/>
      </w:pPr>
      <w:r>
        <w:rPr>
          <w:rFonts w:ascii="楷体" w:eastAsia="楷体" w:hAnsi="楷体" w:cs="楷体"/>
          <w:color w:val="000000"/>
        </w:rPr>
        <w:t>绘制者：郑彤燕、岳黄锦玲    审查者：林倚妅、吴伊雯</w:t>
      </w:r>
    </w:p>
    <w:p w14:paraId="685EAFA7" w14:textId="77777777" w:rsidR="005D6081" w:rsidRDefault="00000000">
      <w:pPr>
        <w:ind w:left="336" w:hanging="336"/>
      </w:pPr>
      <w:r>
        <w:rPr>
          <w:rFonts w:ascii="楷体" w:eastAsia="楷体" w:hAnsi="楷体" w:cs="楷体"/>
          <w:color w:val="000000"/>
        </w:rPr>
        <w:t>1. </w:t>
      </w:r>
    </w:p>
    <w:p w14:paraId="13857A67" w14:textId="77777777" w:rsidR="005D6081" w:rsidRDefault="00000000">
      <w:r>
        <w:rPr>
          <w:rFonts w:ascii="楷体" w:eastAsia="楷体" w:hAnsi="楷体" w:cs="楷体"/>
          <w:color w:val="000000"/>
        </w:rPr>
        <w:t> 用例名：联系公共建设点</w:t>
      </w:r>
    </w:p>
    <w:p w14:paraId="02B58801" w14:textId="77777777" w:rsidR="005D6081" w:rsidRDefault="00000000">
      <w:r>
        <w:rPr>
          <w:rFonts w:ascii="楷体" w:eastAsia="楷体" w:hAnsi="楷体" w:cs="楷体"/>
          <w:color w:val="000000"/>
        </w:rPr>
        <w:t>用例标识：Public-call</w:t>
      </w:r>
    </w:p>
    <w:p w14:paraId="092F45E4" w14:textId="77777777" w:rsidR="005D6081" w:rsidRDefault="00000000">
      <w:r>
        <w:rPr>
          <w:rFonts w:ascii="楷体" w:eastAsia="楷体" w:hAnsi="楷体" w:cs="楷体"/>
          <w:color w:val="000000"/>
        </w:rPr>
        <w:t>主要执行者：用户</w:t>
      </w:r>
    </w:p>
    <w:p w14:paraId="7598DFCB" w14:textId="77777777" w:rsidR="005D6081" w:rsidRDefault="00000000">
      <w:r>
        <w:rPr>
          <w:rFonts w:ascii="楷体" w:eastAsia="楷体" w:hAnsi="楷体" w:cs="楷体"/>
          <w:color w:val="000000"/>
        </w:rPr>
        <w:t>目标：</w:t>
      </w:r>
      <w:bookmarkStart w:id="0" w:name="_Hlk167444080"/>
      <w:r>
        <w:rPr>
          <w:rFonts w:ascii="楷体" w:eastAsia="楷体" w:hAnsi="楷体" w:cs="楷体"/>
          <w:color w:val="000000"/>
        </w:rPr>
        <w:t>使用户可以联系软件所提供的相关社会地点</w:t>
      </w:r>
      <w:bookmarkEnd w:id="0"/>
    </w:p>
    <w:p w14:paraId="04CE66C7" w14:textId="77777777" w:rsidR="005D6081" w:rsidRDefault="00000000">
      <w:r>
        <w:rPr>
          <w:rFonts w:ascii="楷体" w:eastAsia="楷体" w:hAnsi="楷体" w:cs="楷体"/>
          <w:color w:val="000000"/>
        </w:rPr>
        <w:t>范围：“便民利民”通讯录</w:t>
      </w:r>
    </w:p>
    <w:p w14:paraId="7D49842E" w14:textId="77777777" w:rsidR="005D6081" w:rsidRDefault="00000000">
      <w:r>
        <w:rPr>
          <w:rFonts w:ascii="楷体" w:eastAsia="楷体" w:hAnsi="楷体" w:cs="楷体"/>
          <w:color w:val="000000"/>
        </w:rPr>
        <w:t>前置条件：用户已在默认主页</w:t>
      </w:r>
    </w:p>
    <w:p w14:paraId="0860D924" w14:textId="77777777" w:rsidR="005D6081" w:rsidRDefault="00000000">
      <w:pPr>
        <w:rPr>
          <w:rFonts w:ascii="楷体" w:eastAsia="楷体" w:hAnsi="楷体" w:cs="楷体"/>
          <w:color w:val="000000"/>
        </w:rPr>
      </w:pPr>
      <w:r>
        <w:rPr>
          <w:rFonts w:ascii="楷体" w:eastAsia="楷体" w:hAnsi="楷体" w:cs="楷体"/>
          <w:color w:val="000000"/>
        </w:rPr>
        <w:t>交互动作：</w:t>
      </w:r>
    </w:p>
    <w:p w14:paraId="0676FA72" w14:textId="77777777" w:rsidR="005D6081" w:rsidRDefault="00000000">
      <w:r>
        <w:rPr>
          <w:rFonts w:ascii="楷体" w:eastAsia="楷体" w:hAnsi="楷体" w:cs="楷体"/>
          <w:color w:val="000000"/>
        </w:rPr>
        <w:t>①点击主页分类，进入相关细分界面</w:t>
      </w:r>
    </w:p>
    <w:p w14:paraId="1D729C04" w14:textId="77777777" w:rsidR="005D6081" w:rsidRDefault="00000000">
      <w:pPr>
        <w:rPr>
          <w:rFonts w:ascii="楷体" w:eastAsia="楷体" w:hAnsi="楷体" w:cs="楷体"/>
          <w:color w:val="000000"/>
        </w:rPr>
      </w:pPr>
      <w:r>
        <w:rPr>
          <w:rFonts w:ascii="楷体" w:eastAsia="楷体" w:hAnsi="楷体" w:cs="楷体"/>
          <w:color w:val="000000"/>
        </w:rPr>
        <w:t>②选择细分类下的目标item，点击进入地点详情页面</w:t>
      </w:r>
    </w:p>
    <w:p w14:paraId="50D80C8F" w14:textId="77777777" w:rsidR="005D6081" w:rsidRDefault="00000000">
      <w:pPr>
        <w:rPr>
          <w:rFonts w:ascii="楷体" w:eastAsia="楷体" w:hAnsi="楷体" w:cs="楷体"/>
          <w:color w:val="000000"/>
        </w:rPr>
      </w:pPr>
      <w:r>
        <w:rPr>
          <w:rFonts w:ascii="楷体" w:eastAsia="楷体" w:hAnsi="楷体" w:cs="楷体"/>
          <w:color w:val="000000"/>
        </w:rPr>
        <w:t>③点击对应的联系方式操作</w:t>
      </w:r>
    </w:p>
    <w:p w14:paraId="0B66B241" w14:textId="77777777" w:rsidR="005D6081" w:rsidRDefault="00000000">
      <w:r>
        <w:rPr>
          <w:rFonts w:ascii="楷体" w:eastAsia="楷体" w:hAnsi="楷体" w:cs="楷体"/>
          <w:color w:val="000000"/>
        </w:rPr>
        <w:t>④系统给出相应反馈，调用其他相关功能</w:t>
      </w:r>
    </w:p>
    <w:p w14:paraId="7DD11517" w14:textId="77777777" w:rsidR="005D6081" w:rsidRDefault="005D6081"/>
    <w:p w14:paraId="59231D5F" w14:textId="77777777" w:rsidR="005D6081" w:rsidRDefault="00000000">
      <w:r>
        <w:rPr>
          <w:rFonts w:ascii="楷体" w:eastAsia="楷体" w:hAnsi="楷体" w:cs="楷体"/>
          <w:color w:val="000000"/>
        </w:rPr>
        <w:t>2.</w:t>
      </w:r>
    </w:p>
    <w:p w14:paraId="332AB5D5" w14:textId="77777777" w:rsidR="005D6081" w:rsidRPr="00774AD2" w:rsidRDefault="00000000">
      <w:r>
        <w:rPr>
          <w:rFonts w:ascii="楷体" w:eastAsia="楷体" w:hAnsi="楷体" w:cs="楷体"/>
          <w:color w:val="000000"/>
        </w:rPr>
        <w:t> 用例名：查找公共电话/联系方式</w:t>
      </w:r>
    </w:p>
    <w:p w14:paraId="088E6A93" w14:textId="77777777" w:rsidR="005D6081" w:rsidRDefault="00000000">
      <w:r>
        <w:rPr>
          <w:rFonts w:ascii="楷体" w:eastAsia="楷体" w:hAnsi="楷体" w:cs="楷体"/>
          <w:color w:val="000000"/>
        </w:rPr>
        <w:t>用例标识：Public-find</w:t>
      </w:r>
    </w:p>
    <w:p w14:paraId="5A9B33BC" w14:textId="77777777" w:rsidR="005D6081" w:rsidRDefault="00000000">
      <w:r>
        <w:rPr>
          <w:rFonts w:ascii="楷体" w:eastAsia="楷体" w:hAnsi="楷体" w:cs="楷体"/>
          <w:color w:val="000000"/>
        </w:rPr>
        <w:t>主要执行者：用户</w:t>
      </w:r>
    </w:p>
    <w:p w14:paraId="0F1CA531" w14:textId="77777777" w:rsidR="005D6081" w:rsidRDefault="00000000">
      <w:r>
        <w:rPr>
          <w:rFonts w:ascii="楷体" w:eastAsia="楷体" w:hAnsi="楷体" w:cs="楷体"/>
          <w:color w:val="000000"/>
        </w:rPr>
        <w:t>目标：使用户可以查找到周边公共设施和社会服务的联系方式</w:t>
      </w:r>
    </w:p>
    <w:p w14:paraId="58F9FFDF" w14:textId="77777777" w:rsidR="005D6081" w:rsidRDefault="00000000">
      <w:r>
        <w:rPr>
          <w:rFonts w:ascii="楷体" w:eastAsia="楷体" w:hAnsi="楷体" w:cs="楷体"/>
          <w:color w:val="000000"/>
        </w:rPr>
        <w:t>范围：“便民利民”通讯录</w:t>
      </w:r>
    </w:p>
    <w:p w14:paraId="09D9FB43" w14:textId="77777777" w:rsidR="005D6081" w:rsidRDefault="00000000">
      <w:r>
        <w:rPr>
          <w:rFonts w:ascii="楷体" w:eastAsia="楷体" w:hAnsi="楷体" w:cs="楷体"/>
          <w:color w:val="000000"/>
        </w:rPr>
        <w:lastRenderedPageBreak/>
        <w:t>前置条件：用户已在默认主页</w:t>
      </w:r>
    </w:p>
    <w:p w14:paraId="0A88E660" w14:textId="77777777" w:rsidR="005D6081" w:rsidRDefault="00000000">
      <w:pPr>
        <w:rPr>
          <w:rFonts w:ascii="楷体" w:eastAsia="楷体" w:hAnsi="楷体" w:cs="楷体"/>
          <w:color w:val="000000"/>
        </w:rPr>
      </w:pPr>
      <w:r>
        <w:rPr>
          <w:rFonts w:ascii="楷体" w:eastAsia="楷体" w:hAnsi="楷体" w:cs="楷体"/>
          <w:color w:val="000000"/>
        </w:rPr>
        <w:t>交互动作：</w:t>
      </w:r>
    </w:p>
    <w:p w14:paraId="40FAAAB8" w14:textId="77777777" w:rsidR="005D6081" w:rsidRDefault="00000000">
      <w:r>
        <w:rPr>
          <w:rFonts w:ascii="楷体" w:eastAsia="楷体" w:hAnsi="楷体" w:cs="楷体"/>
          <w:color w:val="000000"/>
        </w:rPr>
        <w:t>①点击主页搜索框，进行相关信息输入以检索条目</w:t>
      </w:r>
    </w:p>
    <w:p w14:paraId="6B74375F" w14:textId="77777777" w:rsidR="005D6081" w:rsidRDefault="00000000">
      <w:r>
        <w:rPr>
          <w:rFonts w:ascii="楷体" w:eastAsia="楷体" w:hAnsi="楷体" w:cs="楷体"/>
          <w:color w:val="000000"/>
        </w:rPr>
        <w:t>②系统给出相应反馈：列出符合要求的联系人方式</w:t>
      </w:r>
    </w:p>
    <w:p w14:paraId="647D323E" w14:textId="77777777" w:rsidR="005D6081" w:rsidRDefault="005D6081"/>
    <w:p w14:paraId="31FD62BE" w14:textId="77777777" w:rsidR="005D6081" w:rsidRDefault="005D6081">
      <w:pPr>
        <w:numPr>
          <w:ilvl w:val="0"/>
          <w:numId w:val="1"/>
        </w:numPr>
        <w:rPr>
          <w:rFonts w:ascii="楷体" w:eastAsia="楷体" w:hAnsi="楷体" w:cs="楷体"/>
          <w:color w:val="000000"/>
        </w:rPr>
      </w:pPr>
    </w:p>
    <w:p w14:paraId="60C1F447" w14:textId="77777777" w:rsidR="005D6081" w:rsidRDefault="00000000">
      <w:r>
        <w:rPr>
          <w:rFonts w:ascii="楷体" w:eastAsia="楷体" w:hAnsi="楷体" w:cs="楷体"/>
          <w:color w:val="000000"/>
        </w:rPr>
        <w:t>用例名：查找电话/联系方式</w:t>
      </w:r>
    </w:p>
    <w:p w14:paraId="0BC53F28" w14:textId="77777777" w:rsidR="005D6081" w:rsidRDefault="00000000">
      <w:r>
        <w:rPr>
          <w:rFonts w:ascii="楷体" w:eastAsia="楷体" w:hAnsi="楷体" w:cs="楷体"/>
          <w:color w:val="000000"/>
        </w:rPr>
        <w:t>用例标识：Contact-find</w:t>
      </w:r>
    </w:p>
    <w:p w14:paraId="2914A292" w14:textId="77777777" w:rsidR="005D6081" w:rsidRDefault="00000000">
      <w:r>
        <w:rPr>
          <w:rFonts w:ascii="楷体" w:eastAsia="楷体" w:hAnsi="楷体" w:cs="楷体"/>
          <w:color w:val="000000"/>
        </w:rPr>
        <w:t>主要执行者：用户</w:t>
      </w:r>
    </w:p>
    <w:p w14:paraId="17AD87FE" w14:textId="77777777" w:rsidR="005D6081" w:rsidRDefault="00000000">
      <w:r>
        <w:rPr>
          <w:rFonts w:ascii="楷体" w:eastAsia="楷体" w:hAnsi="楷体" w:cs="楷体"/>
          <w:color w:val="000000"/>
        </w:rPr>
        <w:t>目标：使用户搜索数据库已经存在的联系方式</w:t>
      </w:r>
    </w:p>
    <w:p w14:paraId="7746E3A7" w14:textId="77777777" w:rsidR="005D6081" w:rsidRDefault="00000000">
      <w:r>
        <w:rPr>
          <w:rFonts w:ascii="楷体" w:eastAsia="楷体" w:hAnsi="楷体" w:cs="楷体"/>
          <w:color w:val="000000"/>
        </w:rPr>
        <w:t>范围：“便民利民”通讯录</w:t>
      </w:r>
    </w:p>
    <w:p w14:paraId="75986956" w14:textId="77777777" w:rsidR="005D6081" w:rsidRDefault="00000000">
      <w:r>
        <w:rPr>
          <w:rFonts w:ascii="楷体" w:eastAsia="楷体" w:hAnsi="楷体" w:cs="楷体"/>
          <w:color w:val="000000"/>
        </w:rPr>
        <w:t>前置条件：用户已在默认主页</w:t>
      </w:r>
    </w:p>
    <w:p w14:paraId="730E0931" w14:textId="77777777" w:rsidR="005D6081" w:rsidRDefault="00000000">
      <w:pPr>
        <w:rPr>
          <w:rFonts w:ascii="楷体" w:eastAsia="楷体" w:hAnsi="楷体" w:cs="楷体"/>
          <w:color w:val="000000"/>
        </w:rPr>
      </w:pPr>
      <w:r>
        <w:rPr>
          <w:rFonts w:ascii="楷体" w:eastAsia="楷体" w:hAnsi="楷体" w:cs="楷体"/>
          <w:color w:val="000000"/>
        </w:rPr>
        <w:t>交互动作：</w:t>
      </w:r>
    </w:p>
    <w:p w14:paraId="7C838DDD" w14:textId="77777777" w:rsidR="005D6081" w:rsidRDefault="00000000">
      <w:r>
        <w:rPr>
          <w:rFonts w:ascii="楷体" w:eastAsia="楷体" w:hAnsi="楷体" w:cs="楷体"/>
          <w:color w:val="000000"/>
        </w:rPr>
        <w:t>①点击菜单栏的联系人按钮，系统跳转到联系人界面</w:t>
      </w:r>
    </w:p>
    <w:p w14:paraId="5DE65B3B" w14:textId="77777777" w:rsidR="005D6081" w:rsidRDefault="00000000">
      <w:r>
        <w:rPr>
          <w:rFonts w:ascii="楷体" w:eastAsia="楷体" w:hAnsi="楷体" w:cs="楷体"/>
          <w:color w:val="000000"/>
        </w:rPr>
        <w:t>②点击联系人搜索框，进行相关搜索</w:t>
      </w:r>
    </w:p>
    <w:p w14:paraId="6946E1B0" w14:textId="77777777" w:rsidR="005D6081" w:rsidRDefault="00000000">
      <w:r>
        <w:rPr>
          <w:rFonts w:ascii="楷体" w:eastAsia="楷体" w:hAnsi="楷体" w:cs="楷体"/>
          <w:color w:val="000000"/>
        </w:rPr>
        <w:t>③系统给出相应反馈：列出符合查找信息的联系人</w:t>
      </w:r>
    </w:p>
    <w:p w14:paraId="5F4D156C" w14:textId="77777777" w:rsidR="005D6081" w:rsidRDefault="005D6081"/>
    <w:p w14:paraId="2B3BAD12" w14:textId="77777777" w:rsidR="005D6081" w:rsidRDefault="00000000">
      <w:r>
        <w:rPr>
          <w:rFonts w:ascii="楷体" w:eastAsia="楷体" w:hAnsi="楷体" w:cs="楷体"/>
          <w:color w:val="000000"/>
        </w:rPr>
        <w:t> </w:t>
      </w:r>
    </w:p>
    <w:p w14:paraId="2B6B6767" w14:textId="77777777" w:rsidR="005D6081" w:rsidRDefault="005D6081">
      <w:pPr>
        <w:numPr>
          <w:ilvl w:val="0"/>
          <w:numId w:val="1"/>
        </w:numPr>
        <w:rPr>
          <w:rFonts w:ascii="楷体" w:eastAsia="楷体" w:hAnsi="楷体" w:cs="楷体"/>
          <w:color w:val="000000"/>
        </w:rPr>
      </w:pPr>
    </w:p>
    <w:p w14:paraId="526AA86B" w14:textId="77777777" w:rsidR="005D6081" w:rsidRDefault="00000000">
      <w:r>
        <w:rPr>
          <w:rFonts w:ascii="楷体" w:eastAsia="楷体" w:hAnsi="楷体" w:cs="楷体"/>
          <w:color w:val="000000"/>
        </w:rPr>
        <w:t>用例名：联系个人联系人</w:t>
      </w:r>
    </w:p>
    <w:p w14:paraId="60CBEE15" w14:textId="77777777" w:rsidR="005D6081" w:rsidRDefault="00000000">
      <w:r>
        <w:rPr>
          <w:rFonts w:ascii="楷体" w:eastAsia="楷体" w:hAnsi="楷体" w:cs="楷体"/>
          <w:color w:val="000000"/>
        </w:rPr>
        <w:t>用例标识：Contact-call</w:t>
      </w:r>
    </w:p>
    <w:p w14:paraId="0A7973F9" w14:textId="77777777" w:rsidR="005D6081" w:rsidRDefault="00000000">
      <w:r>
        <w:rPr>
          <w:rFonts w:ascii="楷体" w:eastAsia="楷体" w:hAnsi="楷体" w:cs="楷体"/>
          <w:color w:val="000000"/>
        </w:rPr>
        <w:t>主要执行者：用户</w:t>
      </w:r>
    </w:p>
    <w:p w14:paraId="7062D0D9" w14:textId="77777777" w:rsidR="005D6081" w:rsidRDefault="00000000">
      <w:r>
        <w:rPr>
          <w:rFonts w:ascii="楷体" w:eastAsia="楷体" w:hAnsi="楷体" w:cs="楷体"/>
          <w:color w:val="000000"/>
        </w:rPr>
        <w:t>目标：使用户可以联系个人联系人</w:t>
      </w:r>
    </w:p>
    <w:p w14:paraId="19F31A48" w14:textId="77777777" w:rsidR="005D6081" w:rsidRDefault="00000000">
      <w:r>
        <w:rPr>
          <w:rFonts w:ascii="楷体" w:eastAsia="楷体" w:hAnsi="楷体" w:cs="楷体"/>
          <w:color w:val="000000"/>
        </w:rPr>
        <w:t>范围：“便民利民”通讯录</w:t>
      </w:r>
    </w:p>
    <w:p w14:paraId="1E4402F7" w14:textId="77777777" w:rsidR="005D6081" w:rsidRDefault="00000000">
      <w:r>
        <w:rPr>
          <w:rFonts w:ascii="楷体" w:eastAsia="楷体" w:hAnsi="楷体" w:cs="楷体"/>
          <w:color w:val="000000"/>
        </w:rPr>
        <w:t>前置条件：用户已在默认主页</w:t>
      </w:r>
    </w:p>
    <w:p w14:paraId="32328A29" w14:textId="77777777" w:rsidR="005D6081" w:rsidRDefault="00000000">
      <w:pPr>
        <w:rPr>
          <w:rFonts w:ascii="楷体" w:eastAsia="楷体" w:hAnsi="楷体" w:cs="楷体"/>
          <w:color w:val="000000"/>
        </w:rPr>
      </w:pPr>
      <w:r>
        <w:rPr>
          <w:rFonts w:ascii="楷体" w:eastAsia="楷体" w:hAnsi="楷体" w:cs="楷体"/>
          <w:color w:val="000000"/>
        </w:rPr>
        <w:t>交互动作：</w:t>
      </w:r>
    </w:p>
    <w:p w14:paraId="57EB04DC" w14:textId="77777777" w:rsidR="005D6081" w:rsidRDefault="00000000">
      <w:r>
        <w:rPr>
          <w:rFonts w:ascii="楷体" w:eastAsia="楷体" w:hAnsi="楷体" w:cs="楷体"/>
          <w:color w:val="000000"/>
        </w:rPr>
        <w:t>①点击菜单栏的联系人按钮，系统跳转到联系人界面</w:t>
      </w:r>
    </w:p>
    <w:p w14:paraId="6E264E13" w14:textId="77777777" w:rsidR="005D6081" w:rsidRDefault="00000000">
      <w:pPr>
        <w:rPr>
          <w:rFonts w:ascii="楷体" w:eastAsia="楷体" w:hAnsi="楷体" w:cs="楷体"/>
          <w:color w:val="000000"/>
        </w:rPr>
      </w:pPr>
      <w:r>
        <w:rPr>
          <w:rFonts w:ascii="楷体" w:eastAsia="楷体" w:hAnsi="楷体" w:cs="楷体"/>
          <w:color w:val="000000"/>
        </w:rPr>
        <w:t>②点击对应的联系人item，跳转至联系人详情页</w:t>
      </w:r>
    </w:p>
    <w:p w14:paraId="4E8E2D28" w14:textId="77777777" w:rsidR="005D6081" w:rsidRDefault="00000000">
      <w:pPr>
        <w:rPr>
          <w:rFonts w:ascii="楷体" w:eastAsia="楷体" w:hAnsi="楷体" w:cs="楷体"/>
          <w:color w:val="000000"/>
        </w:rPr>
      </w:pPr>
      <w:r>
        <w:rPr>
          <w:rFonts w:ascii="楷体" w:eastAsia="楷体" w:hAnsi="楷体" w:cs="楷体"/>
          <w:color w:val="000000"/>
        </w:rPr>
        <w:t>③点击对应的联系方式操作</w:t>
      </w:r>
    </w:p>
    <w:p w14:paraId="3F6733EB" w14:textId="77777777" w:rsidR="005D6081" w:rsidRDefault="00000000">
      <w:r>
        <w:rPr>
          <w:rFonts w:ascii="楷体" w:eastAsia="楷体" w:hAnsi="楷体" w:cs="楷体"/>
          <w:color w:val="000000"/>
        </w:rPr>
        <w:t>④系统给出相应反馈，调用其他相关功能</w:t>
      </w:r>
    </w:p>
    <w:p w14:paraId="753F96C9" w14:textId="77777777" w:rsidR="005D6081" w:rsidRDefault="00000000">
      <w:r>
        <w:rPr>
          <w:rFonts w:ascii="楷体" w:eastAsia="楷体" w:hAnsi="楷体" w:cs="楷体"/>
          <w:color w:val="000000"/>
        </w:rPr>
        <w:t> </w:t>
      </w:r>
    </w:p>
    <w:p w14:paraId="238883C0" w14:textId="77777777" w:rsidR="005D6081" w:rsidRDefault="00000000">
      <w:r>
        <w:rPr>
          <w:rFonts w:ascii="楷体" w:eastAsia="楷体" w:hAnsi="楷体" w:cs="楷体"/>
          <w:color w:val="000000"/>
        </w:rPr>
        <w:t>5.</w:t>
      </w:r>
    </w:p>
    <w:p w14:paraId="4733116D" w14:textId="77777777" w:rsidR="005D6081" w:rsidRDefault="00000000">
      <w:r>
        <w:rPr>
          <w:rFonts w:ascii="楷体" w:eastAsia="楷体" w:hAnsi="楷体" w:cs="楷体"/>
          <w:color w:val="000000"/>
        </w:rPr>
        <w:t>用例名：管理联系人信息</w:t>
      </w:r>
    </w:p>
    <w:p w14:paraId="0D3050AD" w14:textId="77777777" w:rsidR="005D6081" w:rsidRDefault="00000000">
      <w:r>
        <w:rPr>
          <w:rFonts w:ascii="楷体" w:eastAsia="楷体" w:hAnsi="楷体" w:cs="楷体"/>
          <w:color w:val="000000"/>
        </w:rPr>
        <w:t>用例标识：Contact-</w:t>
      </w:r>
      <w:r>
        <w:rPr>
          <w:rFonts w:ascii="楷体" w:eastAsia="楷体" w:hAnsi="楷体" w:cs="楷体"/>
        </w:rPr>
        <w:t>manage</w:t>
      </w:r>
    </w:p>
    <w:p w14:paraId="1193BAAB" w14:textId="77777777" w:rsidR="005D6081" w:rsidRDefault="00000000">
      <w:r>
        <w:rPr>
          <w:rFonts w:ascii="楷体" w:eastAsia="楷体" w:hAnsi="楷体" w:cs="楷体"/>
          <w:color w:val="000000"/>
        </w:rPr>
        <w:t>主要执行者：用户.</w:t>
      </w:r>
    </w:p>
    <w:p w14:paraId="6B6CDFFA" w14:textId="77777777" w:rsidR="005D6081" w:rsidRDefault="00000000">
      <w:r>
        <w:rPr>
          <w:rFonts w:ascii="楷体" w:eastAsia="楷体" w:hAnsi="楷体" w:cs="楷体"/>
          <w:color w:val="000000"/>
        </w:rPr>
        <w:t>目标：使用户可以自行增删改常用的联系人信息</w:t>
      </w:r>
    </w:p>
    <w:p w14:paraId="4AD959F4" w14:textId="77777777" w:rsidR="005D6081" w:rsidRDefault="00000000">
      <w:r>
        <w:rPr>
          <w:rFonts w:ascii="楷体" w:eastAsia="楷体" w:hAnsi="楷体" w:cs="楷体"/>
          <w:color w:val="000000"/>
        </w:rPr>
        <w:t>范围：“便民利民”通讯录</w:t>
      </w:r>
    </w:p>
    <w:p w14:paraId="0F5CC148" w14:textId="77777777" w:rsidR="005D6081" w:rsidRDefault="00000000">
      <w:r>
        <w:rPr>
          <w:rFonts w:ascii="楷体" w:eastAsia="楷体" w:hAnsi="楷体" w:cs="楷体"/>
          <w:color w:val="000000"/>
        </w:rPr>
        <w:t>前置条件：用户已经进入联系人页面</w:t>
      </w:r>
    </w:p>
    <w:p w14:paraId="746FA040" w14:textId="77777777" w:rsidR="005D6081" w:rsidRDefault="00000000">
      <w:r>
        <w:rPr>
          <w:rFonts w:ascii="楷体" w:eastAsia="楷体" w:hAnsi="楷体" w:cs="楷体"/>
          <w:color w:val="000000"/>
        </w:rPr>
        <w:t>交互动作：</w:t>
      </w:r>
    </w:p>
    <w:p w14:paraId="7963A0D2" w14:textId="77777777" w:rsidR="005D6081" w:rsidRDefault="00000000">
      <w:r>
        <w:rPr>
          <w:rFonts w:ascii="楷体" w:eastAsia="楷体" w:hAnsi="楷体" w:cs="楷体"/>
          <w:color w:val="000000"/>
        </w:rPr>
        <w:t>①点击增加键、长按联系人或长按分组栏</w:t>
      </w:r>
    </w:p>
    <w:p w14:paraId="7E1D95F1" w14:textId="77777777" w:rsidR="005D6081" w:rsidRDefault="00000000">
      <w:r>
        <w:rPr>
          <w:rFonts w:ascii="楷体" w:eastAsia="楷体" w:hAnsi="楷体" w:cs="楷体"/>
          <w:color w:val="000000"/>
        </w:rPr>
        <w:t>②系统提示是否进行对应操作，点击确定则跳转到对应操作页</w:t>
      </w:r>
    </w:p>
    <w:p w14:paraId="500E2FEB" w14:textId="77777777" w:rsidR="005D6081" w:rsidRDefault="00000000">
      <w:r>
        <w:rPr>
          <w:rFonts w:ascii="楷体" w:eastAsia="楷体" w:hAnsi="楷体" w:cs="楷体"/>
          <w:color w:val="000000"/>
        </w:rPr>
        <w:t>③进行相关增删修改操作，完成点击提交</w:t>
      </w:r>
    </w:p>
    <w:p w14:paraId="4B511D77" w14:textId="77777777" w:rsidR="005D6081" w:rsidRDefault="00000000">
      <w:r>
        <w:rPr>
          <w:rFonts w:ascii="楷体" w:eastAsia="楷体" w:hAnsi="楷体" w:cs="楷体"/>
          <w:color w:val="000000"/>
        </w:rPr>
        <w:t>④系统给出相应反馈：添加成功/删除成功/修改成功</w:t>
      </w:r>
    </w:p>
    <w:p w14:paraId="01E448EF" w14:textId="77777777" w:rsidR="005D6081" w:rsidRDefault="00000000">
      <w:r>
        <w:rPr>
          <w:rFonts w:ascii="楷体" w:eastAsia="楷体" w:hAnsi="楷体" w:cs="楷体"/>
          <w:color w:val="000000"/>
        </w:rPr>
        <w:t> </w:t>
      </w:r>
    </w:p>
    <w:p w14:paraId="2DCE9F1D" w14:textId="77777777" w:rsidR="005D6081" w:rsidRDefault="00000000">
      <w:r>
        <w:rPr>
          <w:rFonts w:ascii="楷体" w:eastAsia="楷体" w:hAnsi="楷体" w:cs="楷体"/>
          <w:color w:val="000000"/>
        </w:rPr>
        <w:lastRenderedPageBreak/>
        <w:t>6.</w:t>
      </w:r>
    </w:p>
    <w:p w14:paraId="6ABAEE68" w14:textId="77777777" w:rsidR="005D6081" w:rsidRDefault="00000000">
      <w:r>
        <w:rPr>
          <w:rFonts w:ascii="楷体" w:eastAsia="楷体" w:hAnsi="楷体" w:cs="楷体"/>
          <w:color w:val="000000"/>
        </w:rPr>
        <w:t>用例名：管理个人收藏</w:t>
      </w:r>
    </w:p>
    <w:p w14:paraId="2058F894" w14:textId="77777777" w:rsidR="005D6081" w:rsidRDefault="00000000">
      <w:r>
        <w:rPr>
          <w:rFonts w:ascii="楷体" w:eastAsia="楷体" w:hAnsi="楷体" w:cs="楷体"/>
          <w:color w:val="000000"/>
        </w:rPr>
        <w:t>用例标识：Favorite-</w:t>
      </w:r>
      <w:r>
        <w:rPr>
          <w:rFonts w:ascii="楷体" w:eastAsia="楷体" w:hAnsi="楷体" w:cs="楷体"/>
        </w:rPr>
        <w:t>manage</w:t>
      </w:r>
    </w:p>
    <w:p w14:paraId="104515B8" w14:textId="77777777" w:rsidR="005D6081" w:rsidRDefault="00000000">
      <w:r>
        <w:rPr>
          <w:rFonts w:ascii="楷体" w:eastAsia="楷体" w:hAnsi="楷体" w:cs="楷体"/>
          <w:color w:val="000000"/>
        </w:rPr>
        <w:t>主要执行者：用户.</w:t>
      </w:r>
    </w:p>
    <w:p w14:paraId="455EE00D" w14:textId="77777777" w:rsidR="005D6081" w:rsidRDefault="00000000">
      <w:r>
        <w:rPr>
          <w:rFonts w:ascii="楷体" w:eastAsia="楷体" w:hAnsi="楷体" w:cs="楷体"/>
          <w:color w:val="000000"/>
        </w:rPr>
        <w:t>目标：使用户可以自行增删常用的地点收藏</w:t>
      </w:r>
    </w:p>
    <w:p w14:paraId="63C63301" w14:textId="77777777" w:rsidR="005D6081" w:rsidRDefault="00000000">
      <w:r>
        <w:rPr>
          <w:rFonts w:ascii="楷体" w:eastAsia="楷体" w:hAnsi="楷体" w:cs="楷体"/>
          <w:color w:val="000000"/>
        </w:rPr>
        <w:t>范围：“便民利民”通讯录</w:t>
      </w:r>
    </w:p>
    <w:p w14:paraId="459F96DD" w14:textId="77777777" w:rsidR="005D6081" w:rsidRDefault="00000000">
      <w:r>
        <w:rPr>
          <w:rFonts w:ascii="楷体" w:eastAsia="楷体" w:hAnsi="楷体" w:cs="楷体"/>
          <w:color w:val="000000"/>
        </w:rPr>
        <w:t>前置条件：用户已经进入默认主页</w:t>
      </w:r>
    </w:p>
    <w:p w14:paraId="166B6C89" w14:textId="77777777" w:rsidR="005D6081" w:rsidRDefault="00000000">
      <w:r>
        <w:rPr>
          <w:rFonts w:ascii="楷体" w:eastAsia="楷体" w:hAnsi="楷体" w:cs="楷体"/>
          <w:color w:val="000000"/>
        </w:rPr>
        <w:t>交互动作：</w:t>
      </w:r>
    </w:p>
    <w:p w14:paraId="322F8BDA" w14:textId="77777777" w:rsidR="005D6081" w:rsidRDefault="00000000">
      <w:r>
        <w:rPr>
          <w:rFonts w:ascii="楷体" w:eastAsia="楷体" w:hAnsi="楷体" w:cs="楷体"/>
          <w:color w:val="000000"/>
        </w:rPr>
        <w:t>①通过联系公共建设点的方式进入地点详情页或点击菜单栏的收藏按键进入收藏页</w:t>
      </w:r>
    </w:p>
    <w:p w14:paraId="6514F9FE" w14:textId="77777777" w:rsidR="005D6081" w:rsidRDefault="00000000">
      <w:r>
        <w:rPr>
          <w:rFonts w:ascii="楷体" w:eastAsia="楷体" w:hAnsi="楷体" w:cs="楷体"/>
          <w:color w:val="000000"/>
        </w:rPr>
        <w:t>②点击相关功能按钮进行增删</w:t>
      </w:r>
    </w:p>
    <w:p w14:paraId="70C77045" w14:textId="77777777" w:rsidR="005D6081" w:rsidRDefault="00000000">
      <w:r>
        <w:rPr>
          <w:rFonts w:ascii="楷体" w:eastAsia="楷体" w:hAnsi="楷体" w:cs="楷体"/>
          <w:color w:val="000000"/>
        </w:rPr>
        <w:t>③系统给出相应反馈：收藏成功/已删除收藏</w:t>
      </w:r>
    </w:p>
    <w:p w14:paraId="2E2AEF98" w14:textId="77777777" w:rsidR="005D6081" w:rsidRDefault="00000000">
      <w:r>
        <w:rPr>
          <w:rFonts w:ascii="楷体" w:eastAsia="楷体" w:hAnsi="楷体" w:cs="楷体"/>
          <w:color w:val="000000"/>
        </w:rPr>
        <w:t> </w:t>
      </w:r>
    </w:p>
    <w:p w14:paraId="40365CAE" w14:textId="77777777" w:rsidR="005D6081" w:rsidRDefault="00000000">
      <w:r>
        <w:rPr>
          <w:rFonts w:ascii="楷体" w:eastAsia="楷体" w:hAnsi="楷体" w:cs="楷体"/>
          <w:color w:val="000000"/>
        </w:rPr>
        <w:t>7.</w:t>
      </w:r>
    </w:p>
    <w:p w14:paraId="008E5D7A" w14:textId="77777777" w:rsidR="005D6081" w:rsidRDefault="00000000">
      <w:r>
        <w:rPr>
          <w:rFonts w:ascii="楷体" w:eastAsia="楷体" w:hAnsi="楷体" w:cs="楷体"/>
          <w:color w:val="000000"/>
        </w:rPr>
        <w:t>用例名：个人设置</w:t>
      </w:r>
    </w:p>
    <w:p w14:paraId="70A4B1C3" w14:textId="77777777" w:rsidR="005D6081" w:rsidRDefault="00000000">
      <w:r>
        <w:rPr>
          <w:rFonts w:ascii="楷体" w:eastAsia="楷体" w:hAnsi="楷体" w:cs="楷体"/>
          <w:color w:val="000000"/>
        </w:rPr>
        <w:t>用例标识：User-</w:t>
      </w:r>
      <w:r>
        <w:rPr>
          <w:rFonts w:ascii="楷体" w:eastAsia="楷体" w:hAnsi="楷体" w:cs="楷体"/>
        </w:rPr>
        <w:t>manage</w:t>
      </w:r>
    </w:p>
    <w:p w14:paraId="794478A1" w14:textId="77777777" w:rsidR="005D6081" w:rsidRDefault="00000000">
      <w:r>
        <w:rPr>
          <w:rFonts w:ascii="楷体" w:eastAsia="楷体" w:hAnsi="楷体" w:cs="楷体"/>
          <w:color w:val="000000"/>
        </w:rPr>
        <w:t>主要执行者：用户.</w:t>
      </w:r>
    </w:p>
    <w:p w14:paraId="52D4A85B" w14:textId="77777777" w:rsidR="005D6081" w:rsidRDefault="00000000">
      <w:r>
        <w:rPr>
          <w:rFonts w:ascii="楷体" w:eastAsia="楷体" w:hAnsi="楷体" w:cs="楷体"/>
          <w:color w:val="000000"/>
        </w:rPr>
        <w:t>目标：使用户可以自定义软件</w:t>
      </w:r>
    </w:p>
    <w:p w14:paraId="434B8C3E" w14:textId="77777777" w:rsidR="005D6081" w:rsidRDefault="00000000">
      <w:r>
        <w:rPr>
          <w:rFonts w:ascii="楷体" w:eastAsia="楷体" w:hAnsi="楷体" w:cs="楷体"/>
          <w:color w:val="000000"/>
        </w:rPr>
        <w:t>范围：“便民利民”通讯录</w:t>
      </w:r>
    </w:p>
    <w:p w14:paraId="444FF08D" w14:textId="77777777" w:rsidR="005D6081" w:rsidRDefault="00000000">
      <w:r>
        <w:rPr>
          <w:rFonts w:ascii="楷体" w:eastAsia="楷体" w:hAnsi="楷体" w:cs="楷体"/>
          <w:color w:val="000000"/>
        </w:rPr>
        <w:t>前置条件：用户已经进入默认主页</w:t>
      </w:r>
    </w:p>
    <w:p w14:paraId="49CC3CBF" w14:textId="77777777" w:rsidR="005D6081" w:rsidRDefault="00000000">
      <w:r>
        <w:rPr>
          <w:rFonts w:ascii="楷体" w:eastAsia="楷体" w:hAnsi="楷体" w:cs="楷体"/>
          <w:color w:val="000000"/>
        </w:rPr>
        <w:t>交互动作：</w:t>
      </w:r>
    </w:p>
    <w:p w14:paraId="3B4337F7" w14:textId="77777777" w:rsidR="005D6081" w:rsidRDefault="00000000">
      <w:r>
        <w:rPr>
          <w:rFonts w:ascii="楷体" w:eastAsia="楷体" w:hAnsi="楷体" w:cs="楷体"/>
          <w:color w:val="000000"/>
        </w:rPr>
        <w:t>①点击菜单栏的设置按键进入设置页</w:t>
      </w:r>
    </w:p>
    <w:p w14:paraId="1CC6CAA3" w14:textId="77777777" w:rsidR="005D6081" w:rsidRDefault="00000000">
      <w:r>
        <w:rPr>
          <w:rFonts w:ascii="楷体" w:eastAsia="楷体" w:hAnsi="楷体" w:cs="楷体"/>
          <w:color w:val="000000"/>
        </w:rPr>
        <w:t>②选择相关功能条目进入对应设置或消息界面</w:t>
      </w:r>
    </w:p>
    <w:p w14:paraId="115882C5" w14:textId="77777777" w:rsidR="005D6081" w:rsidRDefault="00000000">
      <w:r>
        <w:rPr>
          <w:rFonts w:ascii="楷体" w:eastAsia="楷体" w:hAnsi="楷体" w:cs="楷体"/>
          <w:color w:val="000000"/>
        </w:rPr>
        <w:t>③进行相关设置，完成点击提交</w:t>
      </w:r>
    </w:p>
    <w:p w14:paraId="0B9D71D9" w14:textId="77777777" w:rsidR="005D6081" w:rsidRDefault="00000000">
      <w:pPr>
        <w:rPr>
          <w:rFonts w:ascii="楷体" w:eastAsia="楷体" w:hAnsi="楷体" w:cs="楷体"/>
          <w:color w:val="000000"/>
        </w:rPr>
      </w:pPr>
      <w:r>
        <w:rPr>
          <w:rFonts w:ascii="楷体" w:eastAsia="楷体" w:hAnsi="楷体" w:cs="楷体"/>
          <w:color w:val="000000"/>
        </w:rPr>
        <w:t>④系统给出相应反馈：设置修改成功</w:t>
      </w:r>
    </w:p>
    <w:p w14:paraId="322540BD" w14:textId="77777777" w:rsidR="005D6081" w:rsidRDefault="005D6081">
      <w:pPr>
        <w:rPr>
          <w:rFonts w:ascii="楷体" w:eastAsia="楷体" w:hAnsi="楷体" w:cs="楷体"/>
          <w:color w:val="000000"/>
        </w:rPr>
      </w:pPr>
    </w:p>
    <w:p w14:paraId="5A316142" w14:textId="77777777" w:rsidR="005D6081" w:rsidRDefault="00000000">
      <w:r>
        <w:t>8.</w:t>
      </w:r>
    </w:p>
    <w:p w14:paraId="336D0F92" w14:textId="77777777" w:rsidR="005D6081" w:rsidRDefault="00000000">
      <w:r>
        <w:rPr>
          <w:rFonts w:ascii="楷体" w:eastAsia="楷体" w:hAnsi="楷体" w:cs="楷体"/>
          <w:color w:val="000000"/>
        </w:rPr>
        <w:t>用例名：登录注册</w:t>
      </w:r>
    </w:p>
    <w:p w14:paraId="79FB31C5" w14:textId="77777777" w:rsidR="005D6081" w:rsidRDefault="00000000">
      <w:r>
        <w:rPr>
          <w:rFonts w:ascii="楷体" w:eastAsia="楷体" w:hAnsi="楷体" w:cs="楷体"/>
          <w:color w:val="000000"/>
        </w:rPr>
        <w:t>用例标识：User-</w:t>
      </w:r>
      <w:r>
        <w:rPr>
          <w:rFonts w:ascii="楷体" w:eastAsia="楷体" w:hAnsi="楷体" w:cs="楷体"/>
        </w:rPr>
        <w:t>manage</w:t>
      </w:r>
    </w:p>
    <w:p w14:paraId="34B15BB0" w14:textId="77777777" w:rsidR="005D6081" w:rsidRDefault="00000000">
      <w:r>
        <w:rPr>
          <w:rFonts w:ascii="楷体" w:eastAsia="楷体" w:hAnsi="楷体" w:cs="楷体"/>
          <w:color w:val="000000"/>
        </w:rPr>
        <w:t>主要执行者：用户.</w:t>
      </w:r>
    </w:p>
    <w:p w14:paraId="13173200" w14:textId="77777777" w:rsidR="005D6081" w:rsidRDefault="00000000">
      <w:r>
        <w:rPr>
          <w:rFonts w:ascii="楷体" w:eastAsia="楷体" w:hAnsi="楷体" w:cs="楷体"/>
          <w:color w:val="000000"/>
        </w:rPr>
        <w:t>目标：使实现云端存贮用户数据</w:t>
      </w:r>
    </w:p>
    <w:p w14:paraId="7BE5F347" w14:textId="77777777" w:rsidR="005D6081" w:rsidRDefault="00000000">
      <w:r>
        <w:rPr>
          <w:rFonts w:ascii="楷体" w:eastAsia="楷体" w:hAnsi="楷体" w:cs="楷体"/>
          <w:color w:val="000000"/>
        </w:rPr>
        <w:t>范围：“便民利民”通讯录</w:t>
      </w:r>
    </w:p>
    <w:p w14:paraId="3FB2DD5C" w14:textId="77777777" w:rsidR="005D6081" w:rsidRDefault="00000000">
      <w:r>
        <w:rPr>
          <w:rFonts w:ascii="楷体" w:eastAsia="楷体" w:hAnsi="楷体" w:cs="楷体"/>
          <w:color w:val="000000"/>
        </w:rPr>
        <w:t>前置条件：用户未登录或注册</w:t>
      </w:r>
    </w:p>
    <w:p w14:paraId="4BE2E1EC" w14:textId="77777777" w:rsidR="005D6081" w:rsidRDefault="00000000">
      <w:r>
        <w:rPr>
          <w:rFonts w:ascii="楷体" w:eastAsia="楷体" w:hAnsi="楷体" w:cs="楷体"/>
          <w:color w:val="000000"/>
        </w:rPr>
        <w:t>交互动作：</w:t>
      </w:r>
    </w:p>
    <w:p w14:paraId="5A01E9DB" w14:textId="77777777" w:rsidR="005D6081" w:rsidRDefault="00000000">
      <w:r>
        <w:rPr>
          <w:rFonts w:ascii="楷体" w:eastAsia="楷体" w:hAnsi="楷体" w:cs="楷体"/>
          <w:color w:val="000000"/>
        </w:rPr>
        <w:t>①点击登录或注册进入对应页面</w:t>
      </w:r>
    </w:p>
    <w:p w14:paraId="16756F92" w14:textId="77777777" w:rsidR="005D6081" w:rsidRDefault="00000000">
      <w:r>
        <w:rPr>
          <w:rFonts w:ascii="楷体" w:eastAsia="楷体" w:hAnsi="楷体" w:cs="楷体"/>
          <w:color w:val="000000"/>
        </w:rPr>
        <w:t>②输入信息提交表单</w:t>
      </w:r>
    </w:p>
    <w:p w14:paraId="3245F4EE" w14:textId="77777777" w:rsidR="005D6081" w:rsidRDefault="00000000">
      <w:r>
        <w:rPr>
          <w:rFonts w:ascii="楷体" w:eastAsia="楷体" w:hAnsi="楷体" w:cs="楷体"/>
          <w:color w:val="000000"/>
        </w:rPr>
        <w:t>③系统给出相应反馈：登录/注册成功，并进入默认主页</w:t>
      </w:r>
    </w:p>
    <w:p w14:paraId="40D20D7A" w14:textId="77777777" w:rsidR="005D6081" w:rsidRDefault="005D6081"/>
    <w:p w14:paraId="555BD1F1" w14:textId="77777777" w:rsidR="005D6081" w:rsidRDefault="00000000">
      <w:r>
        <w:rPr>
          <w:rFonts w:ascii="楷体" w:eastAsia="楷体" w:hAnsi="楷体" w:cs="楷体"/>
          <w:color w:val="000000"/>
        </w:rPr>
        <w:t> </w:t>
      </w:r>
    </w:p>
    <w:p w14:paraId="3E91F579" w14:textId="77777777" w:rsidR="005D6081" w:rsidRDefault="00000000">
      <w:r>
        <w:rPr>
          <w:rFonts w:ascii="楷体" w:eastAsia="楷体" w:hAnsi="楷体" w:cs="楷体"/>
          <w:color w:val="000000"/>
        </w:rPr>
        <w:t> </w:t>
      </w:r>
    </w:p>
    <w:p w14:paraId="00830485" w14:textId="77777777" w:rsidR="005D6081" w:rsidRDefault="00000000">
      <w:pPr>
        <w:jc w:val="center"/>
        <w:rPr>
          <w:rFonts w:ascii="楷体" w:eastAsia="楷体" w:hAnsi="楷体" w:cs="楷体"/>
          <w:color w:val="000000"/>
        </w:rPr>
      </w:pPr>
      <w:r>
        <w:rPr>
          <w:rFonts w:ascii="楷体" w:eastAsia="楷体" w:hAnsi="楷体" w:cs="楷体"/>
          <w:color w:val="000000"/>
        </w:rPr>
        <w:t>表1：从利益相关者角度观察到的软件功能和行为</w:t>
      </w:r>
    </w:p>
    <w:p w14:paraId="3D510276" w14:textId="77777777" w:rsidR="005D6081" w:rsidRDefault="005D6081">
      <w:pPr>
        <w:jc w:val="center"/>
      </w:pPr>
    </w:p>
    <w:tbl>
      <w:tblPr>
        <w:tblStyle w:val="a9"/>
        <w:tblW w:w="0" w:type="auto"/>
        <w:tblLayout w:type="fixed"/>
        <w:tblLook w:val="04A0" w:firstRow="1" w:lastRow="0" w:firstColumn="1" w:lastColumn="0" w:noHBand="0" w:noVBand="1"/>
      </w:tblPr>
      <w:tblGrid>
        <w:gridCol w:w="1861"/>
        <w:gridCol w:w="6360"/>
      </w:tblGrid>
      <w:tr w:rsidR="005D6081" w14:paraId="0AE93878" w14:textId="77777777">
        <w:trPr>
          <w:trHeight w:val="297"/>
        </w:trPr>
        <w:tc>
          <w:tcPr>
            <w:tcW w:w="18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7D83FC8" w14:textId="77777777" w:rsidR="005D6081" w:rsidRDefault="00000000">
            <w:pPr>
              <w:jc w:val="center"/>
            </w:pPr>
            <w:r>
              <w:rPr>
                <w:rFonts w:ascii="宋体" w:eastAsia="宋体" w:hAnsi="宋体" w:cs="宋体"/>
                <w:color w:val="000000"/>
                <w:sz w:val="22"/>
              </w:rPr>
              <w:t>利益相关方</w:t>
            </w:r>
          </w:p>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13DBEE" w14:textId="77777777" w:rsidR="005D6081" w:rsidRDefault="00000000">
            <w:pPr>
              <w:jc w:val="center"/>
            </w:pPr>
            <w:r>
              <w:rPr>
                <w:rFonts w:ascii="宋体" w:eastAsia="宋体" w:hAnsi="宋体" w:cs="宋体"/>
                <w:color w:val="000000"/>
                <w:sz w:val="22"/>
              </w:rPr>
              <w:t>软件功能和行为</w:t>
            </w:r>
          </w:p>
        </w:tc>
      </w:tr>
      <w:tr w:rsidR="005D6081" w14:paraId="7A679290" w14:textId="77777777">
        <w:trPr>
          <w:trHeight w:val="297"/>
        </w:trPr>
        <w:tc>
          <w:tcPr>
            <w:tcW w:w="1861"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0280293" w14:textId="77777777" w:rsidR="005D6081" w:rsidRDefault="00000000">
            <w:pPr>
              <w:jc w:val="center"/>
            </w:pPr>
            <w:r>
              <w:rPr>
                <w:rFonts w:ascii="宋体" w:eastAsia="宋体" w:hAnsi="宋体" w:cs="宋体"/>
                <w:color w:val="000000"/>
                <w:sz w:val="22"/>
              </w:rPr>
              <w:t>用户</w:t>
            </w:r>
          </w:p>
        </w:tc>
        <w:tc>
          <w:tcPr>
            <w:tcW w:w="63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09F796F9" w14:textId="1E9542F8" w:rsidR="005D6081" w:rsidRDefault="00000000" w:rsidP="00774AD2">
            <w:r>
              <w:rPr>
                <w:rFonts w:ascii="楷体" w:eastAsia="楷体" w:hAnsi="楷体" w:cs="楷体"/>
                <w:color w:val="000000"/>
              </w:rPr>
              <w:t xml:space="preserve">1. </w:t>
            </w:r>
            <w:r w:rsidR="00774AD2">
              <w:rPr>
                <w:rFonts w:ascii="楷体" w:eastAsia="楷体" w:hAnsi="楷体" w:cs="楷体"/>
                <w:color w:val="000000"/>
              </w:rPr>
              <w:t>联系公共建设点</w:t>
            </w:r>
          </w:p>
        </w:tc>
      </w:tr>
      <w:tr w:rsidR="005D6081" w14:paraId="3FE00A5C"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26EA2C8" w14:textId="77777777" w:rsidR="005D6081" w:rsidRDefault="005D6081"/>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967D842" w14:textId="0891D451" w:rsidR="005D6081" w:rsidRDefault="00000000">
            <w:pPr>
              <w:jc w:val="left"/>
            </w:pPr>
            <w:r>
              <w:rPr>
                <w:rFonts w:ascii="楷体" w:eastAsia="楷体" w:hAnsi="楷体" w:cs="楷体"/>
                <w:color w:val="000000"/>
              </w:rPr>
              <w:t xml:space="preserve">2. </w:t>
            </w:r>
            <w:r w:rsidR="00774AD2">
              <w:rPr>
                <w:rFonts w:ascii="楷体" w:eastAsia="楷体" w:hAnsi="楷体" w:cs="楷体"/>
                <w:color w:val="000000"/>
              </w:rPr>
              <w:t>查找公共电话/联系方式</w:t>
            </w:r>
          </w:p>
        </w:tc>
      </w:tr>
      <w:tr w:rsidR="005D6081" w14:paraId="6DF6DB13"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0FA2F9C" w14:textId="77777777" w:rsidR="005D6081" w:rsidRDefault="005D6081"/>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9013262" w14:textId="31282EC7" w:rsidR="005D6081" w:rsidRDefault="00000000">
            <w:pPr>
              <w:jc w:val="left"/>
            </w:pPr>
            <w:r>
              <w:rPr>
                <w:rFonts w:ascii="楷体" w:eastAsia="楷体" w:hAnsi="楷体" w:cs="楷体"/>
                <w:color w:val="000000"/>
              </w:rPr>
              <w:t xml:space="preserve">3. </w:t>
            </w:r>
            <w:r w:rsidR="00774AD2">
              <w:rPr>
                <w:rFonts w:ascii="楷体" w:eastAsia="楷体" w:hAnsi="楷体" w:cs="楷体"/>
                <w:color w:val="000000"/>
              </w:rPr>
              <w:t>查找电话/联系方式</w:t>
            </w:r>
          </w:p>
        </w:tc>
      </w:tr>
      <w:tr w:rsidR="005D6081" w14:paraId="3B069FF1"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23F634F" w14:textId="77777777" w:rsidR="005D6081" w:rsidRDefault="005D6081"/>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4D1ADD5" w14:textId="10CCD476" w:rsidR="005D6081" w:rsidRDefault="00000000">
            <w:pPr>
              <w:jc w:val="left"/>
            </w:pPr>
            <w:r>
              <w:rPr>
                <w:rFonts w:ascii="楷体" w:eastAsia="楷体" w:hAnsi="楷体" w:cs="楷体"/>
                <w:color w:val="000000"/>
              </w:rPr>
              <w:t xml:space="preserve">4. </w:t>
            </w:r>
            <w:r w:rsidR="00774AD2">
              <w:rPr>
                <w:rFonts w:ascii="楷体" w:eastAsia="楷体" w:hAnsi="楷体" w:cs="楷体"/>
                <w:color w:val="000000"/>
              </w:rPr>
              <w:t>联系个人联系人</w:t>
            </w:r>
          </w:p>
        </w:tc>
      </w:tr>
      <w:tr w:rsidR="005D6081" w14:paraId="7CED475B"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0832B90B" w14:textId="77777777" w:rsidR="005D6081" w:rsidRDefault="005D6081"/>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CF1A255" w14:textId="7B0AFF7E" w:rsidR="005D6081" w:rsidRDefault="00000000">
            <w:pPr>
              <w:jc w:val="left"/>
            </w:pPr>
            <w:r>
              <w:rPr>
                <w:rFonts w:ascii="楷体" w:eastAsia="楷体" w:hAnsi="楷体" w:cs="楷体"/>
                <w:color w:val="000000"/>
              </w:rPr>
              <w:t>5.</w:t>
            </w:r>
            <w:r w:rsidR="00774AD2">
              <w:rPr>
                <w:rFonts w:ascii="楷体" w:eastAsia="楷体" w:hAnsi="楷体" w:cs="楷体"/>
                <w:color w:val="000000"/>
              </w:rPr>
              <w:t xml:space="preserve"> 管理联系人信息</w:t>
            </w:r>
          </w:p>
        </w:tc>
      </w:tr>
      <w:tr w:rsidR="00774AD2" w14:paraId="35A31BCB"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03F7F26" w14:textId="77777777" w:rsidR="00774AD2" w:rsidRDefault="00774AD2"/>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EFDB205" w14:textId="4F1CFBBE" w:rsidR="00774AD2" w:rsidRDefault="00774AD2">
            <w:pPr>
              <w:jc w:val="left"/>
              <w:rPr>
                <w:rFonts w:ascii="楷体" w:eastAsia="楷体" w:hAnsi="楷体" w:cs="楷体"/>
                <w:color w:val="000000"/>
              </w:rPr>
            </w:pPr>
            <w:r>
              <w:rPr>
                <w:rFonts w:ascii="楷体" w:eastAsia="楷体" w:hAnsi="楷体" w:cs="楷体" w:hint="eastAsia"/>
                <w:color w:val="000000"/>
              </w:rPr>
              <w:t>6</w:t>
            </w:r>
            <w:r>
              <w:rPr>
                <w:rFonts w:ascii="楷体" w:eastAsia="楷体" w:hAnsi="楷体" w:cs="楷体"/>
                <w:color w:val="000000"/>
              </w:rPr>
              <w:t>. 管理个人收藏</w:t>
            </w:r>
          </w:p>
        </w:tc>
      </w:tr>
      <w:tr w:rsidR="00774AD2" w14:paraId="309F352B"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5617083" w14:textId="77777777" w:rsidR="00774AD2" w:rsidRDefault="00774AD2"/>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626267B" w14:textId="095CEDC9" w:rsidR="00774AD2" w:rsidRDefault="00774AD2">
            <w:pPr>
              <w:jc w:val="left"/>
              <w:rPr>
                <w:rFonts w:ascii="楷体" w:eastAsia="楷体" w:hAnsi="楷体" w:cs="楷体"/>
                <w:color w:val="000000"/>
              </w:rPr>
            </w:pPr>
            <w:r>
              <w:rPr>
                <w:rFonts w:ascii="楷体" w:eastAsia="楷体" w:hAnsi="楷体" w:cs="楷体" w:hint="eastAsia"/>
                <w:color w:val="000000"/>
              </w:rPr>
              <w:t>7.</w:t>
            </w:r>
            <w:r>
              <w:rPr>
                <w:rFonts w:ascii="楷体" w:eastAsia="楷体" w:hAnsi="楷体" w:cs="楷体"/>
                <w:color w:val="000000"/>
              </w:rPr>
              <w:t xml:space="preserve"> 个人设置</w:t>
            </w:r>
          </w:p>
        </w:tc>
      </w:tr>
      <w:tr w:rsidR="005D6081" w14:paraId="22B3E3B2" w14:textId="77777777">
        <w:trPr>
          <w:trHeight w:val="297"/>
        </w:trPr>
        <w:tc>
          <w:tcPr>
            <w:tcW w:w="1861"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6B43CD03" w14:textId="77777777" w:rsidR="005D6081" w:rsidRDefault="005D6081"/>
        </w:tc>
        <w:tc>
          <w:tcPr>
            <w:tcW w:w="63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31CCB67" w14:textId="4A29D201" w:rsidR="005D6081" w:rsidRDefault="00774AD2">
            <w:pPr>
              <w:ind w:left="336" w:hanging="336"/>
              <w:jc w:val="left"/>
            </w:pPr>
            <w:r>
              <w:rPr>
                <w:rFonts w:hint="eastAsia"/>
              </w:rPr>
              <w:t>8.</w:t>
            </w:r>
            <w:r>
              <w:rPr>
                <w:rFonts w:ascii="楷体" w:eastAsia="楷体" w:hAnsi="楷体" w:cs="楷体"/>
                <w:color w:val="000000"/>
              </w:rPr>
              <w:t xml:space="preserve"> 登录注册</w:t>
            </w:r>
          </w:p>
        </w:tc>
      </w:tr>
    </w:tbl>
    <w:p w14:paraId="6A32DCC2" w14:textId="77777777" w:rsidR="005D6081" w:rsidRDefault="005D6081">
      <w:pPr>
        <w:jc w:val="center"/>
      </w:pPr>
    </w:p>
    <w:p w14:paraId="3C4BE80D" w14:textId="77777777" w:rsidR="005D6081" w:rsidRDefault="005D6081">
      <w:pPr>
        <w:jc w:val="center"/>
        <w:rPr>
          <w:rFonts w:ascii="宋体" w:eastAsia="宋体" w:hAnsi="宋体" w:cs="宋体"/>
          <w:b/>
          <w:bCs/>
          <w:szCs w:val="21"/>
        </w:rPr>
      </w:pPr>
    </w:p>
    <w:p w14:paraId="471211F0" w14:textId="77777777" w:rsidR="005D6081" w:rsidRDefault="00000000">
      <w:pPr>
        <w:pStyle w:val="3"/>
        <w:spacing w:before="120" w:after="0" w:line="240" w:lineRule="auto"/>
        <w:rPr>
          <w:rFonts w:ascii="宋体" w:eastAsia="宋体" w:hAnsi="宋体" w:cs="宋体"/>
          <w:color w:val="000000"/>
          <w:sz w:val="28"/>
        </w:rPr>
      </w:pPr>
      <w:r>
        <w:rPr>
          <w:rFonts w:ascii="宋体" w:eastAsia="宋体" w:hAnsi="宋体" w:cs="宋体" w:hint="eastAsia"/>
          <w:b w:val="0"/>
          <w:bCs w:val="0"/>
          <w:sz w:val="28"/>
          <w:szCs w:val="28"/>
        </w:rPr>
        <w:t xml:space="preserve">5.2 </w:t>
      </w:r>
      <w:r>
        <w:rPr>
          <w:rFonts w:ascii="宋体" w:eastAsia="宋体" w:hAnsi="宋体" w:cs="宋体" w:hint="eastAsia"/>
          <w:sz w:val="28"/>
          <w:szCs w:val="28"/>
        </w:rPr>
        <w:t>软件功能列表</w:t>
      </w:r>
      <w:r>
        <w:rPr>
          <w:rFonts w:ascii="宋体" w:eastAsia="宋体" w:hAnsi="宋体" w:cs="宋体" w:hint="eastAsia"/>
          <w:b w:val="0"/>
          <w:bCs w:val="0"/>
          <w:sz w:val="28"/>
          <w:szCs w:val="28"/>
        </w:rPr>
        <w:t xml:space="preserve"> </w:t>
      </w:r>
      <w:r>
        <w:rPr>
          <w:rFonts w:ascii="宋体" w:eastAsia="宋体" w:hAnsi="宋体" w:cs="宋体"/>
          <w:color w:val="000000"/>
          <w:sz w:val="28"/>
        </w:rPr>
        <w:t>（岳黄锦玲）</w:t>
      </w:r>
    </w:p>
    <w:p w14:paraId="1B470E83" w14:textId="77777777" w:rsidR="005D6081" w:rsidRDefault="005D6081">
      <w:pPr>
        <w:spacing w:before="120"/>
      </w:pPr>
    </w:p>
    <w:p w14:paraId="100487C4" w14:textId="77777777" w:rsidR="005D6081" w:rsidRDefault="00000000">
      <w:pPr>
        <w:jc w:val="center"/>
      </w:pPr>
      <w:r>
        <w:rPr>
          <w:rFonts w:ascii="楷体" w:eastAsia="楷体" w:hAnsi="楷体" w:cs="楷体"/>
          <w:color w:val="000000"/>
        </w:rPr>
        <w:t>表2：软件系统的各项功能及描述</w:t>
      </w:r>
    </w:p>
    <w:tbl>
      <w:tblPr>
        <w:tblStyle w:val="a9"/>
        <w:tblW w:w="0" w:type="auto"/>
        <w:jc w:val="center"/>
        <w:tblLayout w:type="fixed"/>
        <w:tblLook w:val="04A0" w:firstRow="1" w:lastRow="0" w:firstColumn="1" w:lastColumn="0" w:noHBand="0" w:noVBand="1"/>
      </w:tblPr>
      <w:tblGrid>
        <w:gridCol w:w="720"/>
        <w:gridCol w:w="1665"/>
        <w:gridCol w:w="3255"/>
        <w:gridCol w:w="1410"/>
        <w:gridCol w:w="1125"/>
        <w:gridCol w:w="990"/>
      </w:tblGrid>
      <w:tr w:rsidR="005D6081" w14:paraId="154AEA5A" w14:textId="77777777">
        <w:trPr>
          <w:trHeight w:val="298"/>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8D92B52" w14:textId="77777777" w:rsidR="005D6081" w:rsidRDefault="00000000">
            <w:pPr>
              <w:jc w:val="center"/>
            </w:pPr>
            <w:r>
              <w:rPr>
                <w:rFonts w:ascii="宋体" w:eastAsia="宋体" w:hAnsi="宋体" w:cs="宋体"/>
                <w:color w:val="000000"/>
                <w:sz w:val="22"/>
              </w:rPr>
              <w:t>编号</w:t>
            </w:r>
          </w:p>
        </w:tc>
        <w:tc>
          <w:tcPr>
            <w:tcW w:w="16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E5F9658" w14:textId="77777777" w:rsidR="005D6081" w:rsidRDefault="00000000">
            <w:pPr>
              <w:jc w:val="center"/>
            </w:pPr>
            <w:r>
              <w:rPr>
                <w:rFonts w:ascii="宋体" w:eastAsia="宋体" w:hAnsi="宋体" w:cs="宋体"/>
                <w:color w:val="000000"/>
                <w:sz w:val="22"/>
              </w:rPr>
              <w:t>功能名</w:t>
            </w:r>
          </w:p>
        </w:tc>
        <w:tc>
          <w:tcPr>
            <w:tcW w:w="32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4179898" w14:textId="77777777" w:rsidR="005D6081" w:rsidRDefault="00000000">
            <w:pPr>
              <w:jc w:val="center"/>
            </w:pPr>
            <w:r>
              <w:rPr>
                <w:rFonts w:ascii="宋体" w:eastAsia="宋体" w:hAnsi="宋体" w:cs="宋体"/>
                <w:color w:val="000000"/>
                <w:sz w:val="22"/>
              </w:rPr>
              <w:t>功能描述</w:t>
            </w:r>
          </w:p>
        </w:tc>
        <w:tc>
          <w:tcPr>
            <w:tcW w:w="1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45C4E6" w14:textId="77777777" w:rsidR="005D6081" w:rsidRDefault="00000000">
            <w:pPr>
              <w:jc w:val="center"/>
            </w:pPr>
            <w:r>
              <w:rPr>
                <w:rFonts w:ascii="宋体" w:eastAsia="宋体" w:hAnsi="宋体" w:cs="宋体"/>
                <w:color w:val="000000"/>
                <w:sz w:val="22"/>
              </w:rPr>
              <w:t>优先级</w:t>
            </w:r>
          </w:p>
        </w:tc>
        <w:tc>
          <w:tcPr>
            <w:tcW w:w="11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79FA8E9" w14:textId="77777777" w:rsidR="005D6081" w:rsidRDefault="00000000">
            <w:pPr>
              <w:jc w:val="center"/>
            </w:pPr>
            <w:r>
              <w:rPr>
                <w:rFonts w:ascii="宋体" w:eastAsia="宋体" w:hAnsi="宋体" w:cs="宋体"/>
                <w:color w:val="000000"/>
                <w:sz w:val="22"/>
              </w:rPr>
              <w:t>重要性</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31FC811" w14:textId="77777777" w:rsidR="005D6081" w:rsidRDefault="00000000">
            <w:pPr>
              <w:jc w:val="center"/>
            </w:pPr>
            <w:r>
              <w:rPr>
                <w:rFonts w:ascii="宋体" w:eastAsia="宋体" w:hAnsi="宋体" w:cs="宋体"/>
                <w:color w:val="000000"/>
                <w:sz w:val="22"/>
              </w:rPr>
              <w:t>工作量</w:t>
            </w:r>
          </w:p>
        </w:tc>
      </w:tr>
      <w:tr w:rsidR="005D6081" w14:paraId="4F7999CC" w14:textId="77777777">
        <w:trPr>
          <w:trHeight w:val="298"/>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60D3EAE" w14:textId="77777777" w:rsidR="005D6081" w:rsidRDefault="00000000">
            <w:pPr>
              <w:jc w:val="center"/>
            </w:pPr>
            <w:r>
              <w:rPr>
                <w:rFonts w:ascii="宋体" w:eastAsia="宋体" w:hAnsi="宋体" w:cs="宋体"/>
                <w:color w:val="000000"/>
                <w:sz w:val="22"/>
              </w:rPr>
              <w:t>1</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52A9E0E" w14:textId="1E6898CB" w:rsidR="005D6081" w:rsidRDefault="00774AD2">
            <w:pPr>
              <w:jc w:val="left"/>
            </w:pPr>
            <w:r w:rsidRPr="00774AD2">
              <w:rPr>
                <w:rFonts w:ascii="宋体" w:eastAsia="宋体" w:hAnsi="宋体" w:cs="宋体" w:hint="eastAsia"/>
                <w:color w:val="000000"/>
                <w:sz w:val="22"/>
              </w:rPr>
              <w:t>联系公共建设点</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EFE813C" w14:textId="26E8CCAD" w:rsidR="005D6081" w:rsidRDefault="00774AD2">
            <w:pPr>
              <w:jc w:val="left"/>
            </w:pPr>
            <w:r w:rsidRPr="00774AD2">
              <w:rPr>
                <w:rFonts w:ascii="宋体" w:eastAsia="宋体" w:hAnsi="宋体" w:cs="宋体" w:hint="eastAsia"/>
                <w:color w:val="000000"/>
                <w:sz w:val="22"/>
              </w:rPr>
              <w:t>使用户可以联系软件所提供的相关社会地点</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04B0C845" w14:textId="77777777" w:rsidR="005D6081" w:rsidRDefault="00000000">
            <w:pPr>
              <w:jc w:val="center"/>
            </w:pPr>
            <w:r>
              <w:rPr>
                <w:rFonts w:ascii="宋体" w:eastAsia="宋体" w:hAnsi="宋体" w:cs="宋体"/>
                <w:color w:val="000000"/>
                <w:sz w:val="22"/>
              </w:rPr>
              <w:t>第一次迭代前完成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0CFFC115" w14:textId="77777777" w:rsidR="005D6081" w:rsidRDefault="00000000">
            <w:pPr>
              <w:jc w:val="center"/>
            </w:pPr>
            <w:r>
              <w:rPr>
                <w:rFonts w:ascii="宋体" w:eastAsia="宋体" w:hAnsi="宋体" w:cs="宋体"/>
                <w:color w:val="000000"/>
                <w:sz w:val="22"/>
              </w:rPr>
              <w:t>高</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A9EF714" w14:textId="77777777" w:rsidR="005D6081" w:rsidRDefault="00000000">
            <w:pPr>
              <w:jc w:val="center"/>
            </w:pPr>
            <w:r>
              <w:rPr>
                <w:rFonts w:ascii="宋体" w:eastAsia="宋体" w:hAnsi="宋体" w:cs="宋体"/>
                <w:color w:val="000000"/>
                <w:sz w:val="22"/>
              </w:rPr>
              <w:t xml:space="preserve"> </w:t>
            </w:r>
          </w:p>
        </w:tc>
      </w:tr>
      <w:tr w:rsidR="005D6081" w14:paraId="0CCABE85" w14:textId="77777777">
        <w:trPr>
          <w:trHeight w:val="434"/>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70E17A8" w14:textId="77777777" w:rsidR="005D6081" w:rsidRDefault="00000000">
            <w:pPr>
              <w:jc w:val="center"/>
            </w:pPr>
            <w:r>
              <w:rPr>
                <w:rFonts w:ascii="宋体" w:eastAsia="宋体" w:hAnsi="宋体" w:cs="宋体"/>
                <w:color w:val="000000"/>
                <w:sz w:val="22"/>
              </w:rPr>
              <w:t>2</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2AE34C3" w14:textId="25569CE1" w:rsidR="005D6081" w:rsidRDefault="00774AD2">
            <w:pPr>
              <w:jc w:val="left"/>
            </w:pPr>
            <w:r w:rsidRPr="00774AD2">
              <w:rPr>
                <w:rFonts w:ascii="宋体" w:eastAsia="宋体" w:hAnsi="宋体" w:cs="宋体" w:hint="eastAsia"/>
                <w:color w:val="000000"/>
                <w:sz w:val="22"/>
              </w:rPr>
              <w:t>查找公共电话/联系方式</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02B078A" w14:textId="1D4D04CB" w:rsidR="005D6081" w:rsidRDefault="00774AD2">
            <w:pPr>
              <w:jc w:val="left"/>
            </w:pPr>
            <w:r>
              <w:rPr>
                <w:rFonts w:ascii="宋体" w:eastAsia="宋体" w:hAnsi="宋体" w:cs="宋体"/>
                <w:color w:val="000000"/>
                <w:sz w:val="22"/>
              </w:rPr>
              <w:t>可以筛选网络信息并得到信任度高的公共基础设施或社会服务的联系方式，然后显示在搜索条目内以供选择</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DCD05C8" w14:textId="77777777" w:rsidR="005D6081" w:rsidRDefault="00000000">
            <w:pPr>
              <w:jc w:val="center"/>
            </w:pPr>
            <w:r>
              <w:rPr>
                <w:rFonts w:ascii="宋体" w:eastAsia="宋体" w:hAnsi="宋体" w:cs="宋体"/>
                <w:color w:val="000000"/>
                <w:sz w:val="22"/>
              </w:rPr>
              <w:t>第一次迭代前完成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D63C2E4" w14:textId="77777777" w:rsidR="005D6081" w:rsidRDefault="00000000">
            <w:pPr>
              <w:jc w:val="center"/>
            </w:pPr>
            <w:r>
              <w:rPr>
                <w:rFonts w:ascii="宋体" w:eastAsia="宋体" w:hAnsi="宋体" w:cs="宋体"/>
                <w:color w:val="000000"/>
                <w:sz w:val="22"/>
              </w:rPr>
              <w:t>高</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7387AC6" w14:textId="77777777" w:rsidR="005D6081" w:rsidRDefault="00000000">
            <w:pPr>
              <w:jc w:val="center"/>
            </w:pPr>
            <w:r>
              <w:rPr>
                <w:rFonts w:ascii="宋体" w:eastAsia="宋体" w:hAnsi="宋体" w:cs="宋体"/>
                <w:color w:val="000000"/>
                <w:sz w:val="22"/>
              </w:rPr>
              <w:t xml:space="preserve"> </w:t>
            </w:r>
          </w:p>
        </w:tc>
      </w:tr>
      <w:tr w:rsidR="005D6081" w14:paraId="1F07087C" w14:textId="77777777">
        <w:trPr>
          <w:trHeight w:val="447"/>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8FBBDD2" w14:textId="77777777" w:rsidR="005D6081" w:rsidRDefault="00000000">
            <w:pPr>
              <w:jc w:val="center"/>
            </w:pPr>
            <w:r>
              <w:rPr>
                <w:rFonts w:ascii="宋体" w:eastAsia="宋体" w:hAnsi="宋体" w:cs="宋体"/>
                <w:color w:val="000000"/>
                <w:sz w:val="22"/>
              </w:rPr>
              <w:t>3</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CAE0265" w14:textId="36DFD96F" w:rsidR="005D6081" w:rsidRDefault="00774AD2">
            <w:pPr>
              <w:jc w:val="left"/>
            </w:pPr>
            <w:r w:rsidRPr="00774AD2">
              <w:rPr>
                <w:rFonts w:ascii="宋体" w:eastAsia="宋体" w:hAnsi="宋体" w:cs="宋体" w:hint="eastAsia"/>
                <w:color w:val="000000"/>
                <w:sz w:val="22"/>
              </w:rPr>
              <w:t>查找电话/联系方式</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A9EC61D" w14:textId="2600FCB4" w:rsidR="005D6081" w:rsidRDefault="00774AD2">
            <w:pPr>
              <w:jc w:val="left"/>
            </w:pPr>
            <w:r w:rsidRPr="00774AD2">
              <w:rPr>
                <w:rFonts w:hint="eastAsia"/>
              </w:rPr>
              <w:t>使用户搜索数据库已经存在的联系方式</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823362E" w14:textId="77777777" w:rsidR="005D6081" w:rsidRDefault="00000000">
            <w:pPr>
              <w:jc w:val="center"/>
            </w:pPr>
            <w:r>
              <w:rPr>
                <w:rFonts w:ascii="宋体" w:eastAsia="宋体" w:hAnsi="宋体" w:cs="宋体"/>
                <w:color w:val="000000"/>
                <w:sz w:val="22"/>
              </w:rPr>
              <w:t>第一次迭代前完成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09E24EEB" w14:textId="77777777" w:rsidR="005D6081" w:rsidRDefault="00000000">
            <w:pPr>
              <w:jc w:val="center"/>
            </w:pPr>
            <w:r>
              <w:rPr>
                <w:rFonts w:ascii="宋体" w:eastAsia="宋体" w:hAnsi="宋体" w:cs="宋体"/>
                <w:color w:val="000000"/>
                <w:sz w:val="22"/>
              </w:rPr>
              <w:t>高</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9FA366E" w14:textId="77777777" w:rsidR="005D6081" w:rsidRDefault="00000000">
            <w:pPr>
              <w:jc w:val="center"/>
            </w:pPr>
            <w:r>
              <w:rPr>
                <w:rFonts w:ascii="宋体" w:eastAsia="宋体" w:hAnsi="宋体" w:cs="宋体"/>
                <w:color w:val="000000"/>
                <w:sz w:val="22"/>
              </w:rPr>
              <w:t xml:space="preserve"> </w:t>
            </w:r>
          </w:p>
        </w:tc>
      </w:tr>
      <w:tr w:rsidR="005D6081" w14:paraId="39C89650" w14:textId="77777777">
        <w:trPr>
          <w:trHeight w:val="298"/>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BDD2D73" w14:textId="77777777" w:rsidR="005D6081" w:rsidRDefault="00000000">
            <w:pPr>
              <w:jc w:val="center"/>
            </w:pPr>
            <w:r>
              <w:rPr>
                <w:rFonts w:ascii="宋体" w:eastAsia="宋体" w:hAnsi="宋体" w:cs="宋体"/>
                <w:color w:val="000000"/>
                <w:sz w:val="22"/>
              </w:rPr>
              <w:t>4</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F257BA8" w14:textId="581133FB" w:rsidR="005D6081" w:rsidRDefault="00774AD2">
            <w:pPr>
              <w:jc w:val="left"/>
            </w:pPr>
            <w:r w:rsidRPr="00774AD2">
              <w:rPr>
                <w:rFonts w:ascii="宋体" w:eastAsia="宋体" w:hAnsi="宋体" w:cs="宋体" w:hint="eastAsia"/>
                <w:color w:val="000000"/>
                <w:sz w:val="22"/>
              </w:rPr>
              <w:t>联系个人联系人</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C059EA4" w14:textId="784F729B" w:rsidR="005D6081" w:rsidRDefault="00774AD2">
            <w:pPr>
              <w:jc w:val="left"/>
            </w:pPr>
            <w:r>
              <w:rPr>
                <w:rFonts w:hint="eastAsia"/>
              </w:rPr>
              <w:t>集成了各种社交方式，方便用户快速</w:t>
            </w:r>
            <w:r w:rsidRPr="00774AD2">
              <w:rPr>
                <w:rFonts w:hint="eastAsia"/>
              </w:rPr>
              <w:t>联系个人联系人</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EA3E5C5" w14:textId="77777777" w:rsidR="005D6081" w:rsidRDefault="00000000">
            <w:pPr>
              <w:jc w:val="center"/>
            </w:pPr>
            <w:r>
              <w:rPr>
                <w:rFonts w:ascii="宋体" w:eastAsia="宋体" w:hAnsi="宋体" w:cs="宋体"/>
                <w:color w:val="000000"/>
                <w:sz w:val="22"/>
              </w:rPr>
              <w:t>第一次迭代前完成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0B2C1DB" w14:textId="77777777" w:rsidR="005D6081" w:rsidRDefault="00000000">
            <w:pPr>
              <w:jc w:val="center"/>
            </w:pPr>
            <w:r>
              <w:rPr>
                <w:rFonts w:ascii="宋体" w:eastAsia="宋体" w:hAnsi="宋体" w:cs="宋体"/>
                <w:color w:val="000000"/>
                <w:sz w:val="22"/>
              </w:rPr>
              <w:t>高</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4C3E22D" w14:textId="77777777" w:rsidR="005D6081" w:rsidRDefault="00000000">
            <w:pPr>
              <w:jc w:val="center"/>
            </w:pPr>
            <w:r>
              <w:rPr>
                <w:rFonts w:ascii="宋体" w:eastAsia="宋体" w:hAnsi="宋体" w:cs="宋体"/>
                <w:color w:val="000000"/>
                <w:sz w:val="22"/>
              </w:rPr>
              <w:t xml:space="preserve"> </w:t>
            </w:r>
          </w:p>
        </w:tc>
      </w:tr>
      <w:tr w:rsidR="005D6081" w14:paraId="3B9C53F3" w14:textId="77777777">
        <w:trPr>
          <w:trHeight w:val="298"/>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F3B5D38" w14:textId="77777777" w:rsidR="005D6081" w:rsidRDefault="00000000">
            <w:pPr>
              <w:jc w:val="center"/>
            </w:pPr>
            <w:r>
              <w:rPr>
                <w:rFonts w:ascii="宋体" w:eastAsia="宋体" w:hAnsi="宋体" w:cs="宋体"/>
                <w:color w:val="000000"/>
                <w:sz w:val="22"/>
              </w:rPr>
              <w:t>5</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0374053D" w14:textId="062BA8BC" w:rsidR="005D6081" w:rsidRDefault="00774AD2">
            <w:pPr>
              <w:jc w:val="left"/>
            </w:pPr>
            <w:r w:rsidRPr="00774AD2">
              <w:rPr>
                <w:rFonts w:ascii="宋体" w:eastAsia="宋体" w:hAnsi="宋体" w:cs="宋体" w:hint="eastAsia"/>
                <w:color w:val="000000"/>
                <w:sz w:val="22"/>
              </w:rPr>
              <w:t>管理联系人信息</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4F9AB1D" w14:textId="13AAEE31" w:rsidR="005D6081" w:rsidRDefault="00774AD2">
            <w:pPr>
              <w:jc w:val="left"/>
            </w:pPr>
            <w:r>
              <w:rPr>
                <w:rFonts w:ascii="宋体" w:eastAsia="宋体" w:hAnsi="宋体" w:cs="宋体"/>
                <w:color w:val="000000"/>
                <w:sz w:val="22"/>
              </w:rPr>
              <w:t>可以实现用户联系人的分类以及批量管理，使用户能够自行增删查改常用的联系人信息，同时通过云存储用户信息以方便用户多设备使用通讯录</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926229E" w14:textId="77777777" w:rsidR="005D6081" w:rsidRDefault="00000000">
            <w:pPr>
              <w:jc w:val="center"/>
            </w:pPr>
            <w:r>
              <w:rPr>
                <w:rFonts w:ascii="宋体" w:eastAsia="宋体" w:hAnsi="宋体" w:cs="宋体"/>
                <w:color w:val="000000"/>
                <w:sz w:val="22"/>
              </w:rPr>
              <w:t>第一次迭代前完成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570AF23F" w14:textId="77777777" w:rsidR="005D6081" w:rsidRDefault="00000000">
            <w:pPr>
              <w:jc w:val="center"/>
            </w:pPr>
            <w:r>
              <w:rPr>
                <w:rFonts w:ascii="宋体" w:eastAsia="宋体" w:hAnsi="宋体" w:cs="宋体"/>
                <w:color w:val="000000"/>
                <w:sz w:val="22"/>
              </w:rPr>
              <w:t>高</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59FC3579" w14:textId="77777777" w:rsidR="005D6081" w:rsidRDefault="00000000">
            <w:pPr>
              <w:jc w:val="center"/>
            </w:pPr>
            <w:r>
              <w:rPr>
                <w:rFonts w:ascii="宋体" w:eastAsia="宋体" w:hAnsi="宋体" w:cs="宋体"/>
                <w:color w:val="000000"/>
                <w:sz w:val="22"/>
              </w:rPr>
              <w:t xml:space="preserve"> </w:t>
            </w:r>
          </w:p>
        </w:tc>
      </w:tr>
      <w:tr w:rsidR="005D6081" w14:paraId="30FDD652" w14:textId="77777777">
        <w:trPr>
          <w:trHeight w:val="298"/>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74D67D1" w14:textId="77777777" w:rsidR="005D6081" w:rsidRDefault="00000000">
            <w:pPr>
              <w:jc w:val="center"/>
            </w:pPr>
            <w:r>
              <w:rPr>
                <w:rFonts w:ascii="宋体" w:eastAsia="宋体" w:hAnsi="宋体" w:cs="宋体"/>
                <w:color w:val="000000"/>
                <w:sz w:val="22"/>
              </w:rPr>
              <w:t>6</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6F94B542" w14:textId="227B9723" w:rsidR="005D6081" w:rsidRDefault="00774AD2">
            <w:pPr>
              <w:jc w:val="left"/>
            </w:pPr>
            <w:r w:rsidRPr="00774AD2">
              <w:rPr>
                <w:rFonts w:ascii="宋体" w:eastAsia="宋体" w:hAnsi="宋体" w:cs="宋体" w:hint="eastAsia"/>
                <w:color w:val="000000"/>
                <w:sz w:val="22"/>
              </w:rPr>
              <w:t>管理个人收藏</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6FA9A64" w14:textId="78D076D1" w:rsidR="005D6081" w:rsidRDefault="00774AD2">
            <w:pPr>
              <w:jc w:val="left"/>
            </w:pPr>
            <w:r w:rsidRPr="00774AD2">
              <w:rPr>
                <w:rFonts w:ascii="宋体" w:eastAsia="宋体" w:hAnsi="宋体" w:cs="宋体" w:hint="eastAsia"/>
                <w:color w:val="000000"/>
                <w:sz w:val="22"/>
              </w:rPr>
              <w:t>使用户可以自行增删常用的地点收藏</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4701BA15" w14:textId="77777777" w:rsidR="005D6081" w:rsidRDefault="00000000">
            <w:pPr>
              <w:jc w:val="center"/>
            </w:pPr>
            <w:r>
              <w:rPr>
                <w:rFonts w:ascii="宋体" w:eastAsia="宋体" w:hAnsi="宋体" w:cs="宋体"/>
                <w:color w:val="000000"/>
                <w:sz w:val="22"/>
              </w:rPr>
              <w:t>第二次迭代前完成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284C839C" w14:textId="77777777" w:rsidR="005D6081" w:rsidRDefault="00000000">
            <w:pPr>
              <w:jc w:val="center"/>
            </w:pPr>
            <w:r>
              <w:rPr>
                <w:rFonts w:ascii="宋体" w:eastAsia="宋体" w:hAnsi="宋体" w:cs="宋体"/>
                <w:color w:val="000000"/>
                <w:sz w:val="22"/>
              </w:rPr>
              <w:t>低</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A61B232" w14:textId="77777777" w:rsidR="005D6081" w:rsidRDefault="00000000">
            <w:pPr>
              <w:jc w:val="center"/>
            </w:pPr>
            <w:r>
              <w:rPr>
                <w:rFonts w:ascii="宋体" w:eastAsia="宋体" w:hAnsi="宋体" w:cs="宋体"/>
                <w:color w:val="000000"/>
                <w:sz w:val="22"/>
              </w:rPr>
              <w:t xml:space="preserve"> </w:t>
            </w:r>
          </w:p>
        </w:tc>
      </w:tr>
      <w:tr w:rsidR="00774AD2" w14:paraId="2C3EA172" w14:textId="77777777" w:rsidTr="00774AD2">
        <w:trPr>
          <w:trHeight w:val="635"/>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F5C07AC" w14:textId="79C45014" w:rsidR="00774AD2" w:rsidRDefault="00774AD2">
            <w:pPr>
              <w:jc w:val="center"/>
              <w:rPr>
                <w:rFonts w:ascii="宋体" w:eastAsia="宋体" w:hAnsi="宋体" w:cs="宋体"/>
                <w:color w:val="000000"/>
                <w:sz w:val="22"/>
              </w:rPr>
            </w:pPr>
            <w:r>
              <w:rPr>
                <w:rFonts w:ascii="宋体" w:eastAsia="宋体" w:hAnsi="宋体" w:cs="宋体" w:hint="eastAsia"/>
                <w:color w:val="000000"/>
                <w:sz w:val="22"/>
              </w:rPr>
              <w:t>7</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89F3943" w14:textId="37DB29DB" w:rsidR="00774AD2" w:rsidRDefault="00774AD2">
            <w:pPr>
              <w:jc w:val="left"/>
              <w:rPr>
                <w:rFonts w:ascii="宋体" w:eastAsia="宋体" w:hAnsi="宋体" w:cs="宋体"/>
                <w:color w:val="000000"/>
                <w:sz w:val="22"/>
              </w:rPr>
            </w:pPr>
            <w:r w:rsidRPr="00774AD2">
              <w:rPr>
                <w:rFonts w:ascii="宋体" w:eastAsia="宋体" w:hAnsi="宋体" w:cs="宋体" w:hint="eastAsia"/>
                <w:color w:val="000000"/>
                <w:sz w:val="22"/>
              </w:rPr>
              <w:t>个人设置</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2F6488C5" w14:textId="782B5746" w:rsidR="00774AD2" w:rsidRDefault="00774AD2">
            <w:pPr>
              <w:jc w:val="left"/>
              <w:rPr>
                <w:rFonts w:ascii="宋体" w:eastAsia="宋体" w:hAnsi="宋体" w:cs="宋体"/>
                <w:color w:val="000000"/>
                <w:sz w:val="22"/>
              </w:rPr>
            </w:pPr>
            <w:r w:rsidRPr="00774AD2">
              <w:rPr>
                <w:rFonts w:ascii="宋体" w:eastAsia="宋体" w:hAnsi="宋体" w:cs="宋体" w:hint="eastAsia"/>
                <w:color w:val="000000"/>
                <w:sz w:val="22"/>
              </w:rPr>
              <w:t>使用户可以自定义软件</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EDFC7B5" w14:textId="4E1E8A98" w:rsidR="00774AD2" w:rsidRDefault="00774AD2">
            <w:pPr>
              <w:jc w:val="center"/>
              <w:rPr>
                <w:rFonts w:ascii="宋体" w:eastAsia="宋体" w:hAnsi="宋体" w:cs="宋体"/>
                <w:color w:val="000000"/>
                <w:sz w:val="22"/>
              </w:rPr>
            </w:pPr>
            <w:r>
              <w:rPr>
                <w:rFonts w:ascii="宋体" w:eastAsia="宋体" w:hAnsi="宋体" w:cs="宋体"/>
                <w:color w:val="000000"/>
                <w:sz w:val="22"/>
              </w:rPr>
              <w:t>第二次迭代前完成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29FD31F0" w14:textId="273A7C1A" w:rsidR="00774AD2" w:rsidRDefault="00774AD2">
            <w:pPr>
              <w:jc w:val="center"/>
              <w:rPr>
                <w:rFonts w:ascii="宋体" w:eastAsia="宋体" w:hAnsi="宋体" w:cs="宋体"/>
                <w:color w:val="000000"/>
                <w:sz w:val="22"/>
              </w:rPr>
            </w:pPr>
            <w:r>
              <w:rPr>
                <w:rFonts w:ascii="宋体" w:eastAsia="宋体" w:hAnsi="宋体" w:cs="宋体"/>
                <w:color w:val="000000"/>
                <w:sz w:val="22"/>
              </w:rPr>
              <w:t>低</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1718D17" w14:textId="77777777" w:rsidR="00774AD2" w:rsidRDefault="00774AD2">
            <w:pPr>
              <w:jc w:val="center"/>
              <w:rPr>
                <w:rFonts w:ascii="宋体" w:eastAsia="宋体" w:hAnsi="宋体" w:cs="宋体"/>
                <w:color w:val="000000"/>
                <w:sz w:val="22"/>
              </w:rPr>
            </w:pPr>
          </w:p>
        </w:tc>
      </w:tr>
      <w:tr w:rsidR="005D6081" w14:paraId="7A31D877" w14:textId="77777777">
        <w:trPr>
          <w:trHeight w:val="298"/>
          <w:jc w:val="center"/>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513DD6F" w14:textId="070D022C" w:rsidR="005D6081" w:rsidRDefault="00774AD2">
            <w:pPr>
              <w:jc w:val="center"/>
            </w:pPr>
            <w:r>
              <w:rPr>
                <w:rFonts w:ascii="宋体" w:eastAsia="宋体" w:hAnsi="宋体" w:cs="宋体" w:hint="eastAsia"/>
                <w:color w:val="000000"/>
                <w:sz w:val="22"/>
              </w:rPr>
              <w:t>8</w:t>
            </w:r>
          </w:p>
        </w:tc>
        <w:tc>
          <w:tcPr>
            <w:tcW w:w="16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3622B667" w14:textId="722C6B62" w:rsidR="005D6081" w:rsidRDefault="00774AD2">
            <w:pPr>
              <w:jc w:val="left"/>
            </w:pPr>
            <w:r w:rsidRPr="00774AD2">
              <w:rPr>
                <w:rFonts w:ascii="宋体" w:eastAsia="宋体" w:hAnsi="宋体" w:cs="宋体" w:hint="eastAsia"/>
                <w:color w:val="000000"/>
                <w:sz w:val="22"/>
              </w:rPr>
              <w:t>登录注册</w:t>
            </w:r>
          </w:p>
        </w:tc>
        <w:tc>
          <w:tcPr>
            <w:tcW w:w="325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6CBC6768" w14:textId="10057720" w:rsidR="005D6081" w:rsidRDefault="00774AD2">
            <w:pPr>
              <w:jc w:val="left"/>
            </w:pPr>
            <w:r w:rsidRPr="00774AD2">
              <w:rPr>
                <w:rFonts w:ascii="宋体" w:eastAsia="宋体" w:hAnsi="宋体" w:cs="宋体" w:hint="eastAsia"/>
                <w:color w:val="000000"/>
                <w:sz w:val="22"/>
              </w:rPr>
              <w:t>使实现云端存贮用户数据</w:t>
            </w:r>
          </w:p>
        </w:tc>
        <w:tc>
          <w:tcPr>
            <w:tcW w:w="141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12D7E065" w14:textId="77777777" w:rsidR="005D6081" w:rsidRDefault="00000000">
            <w:pPr>
              <w:jc w:val="center"/>
            </w:pPr>
            <w:r>
              <w:rPr>
                <w:rFonts w:ascii="宋体" w:eastAsia="宋体" w:hAnsi="宋体" w:cs="宋体"/>
                <w:color w:val="000000"/>
                <w:sz w:val="22"/>
              </w:rPr>
              <w:t>第二次迭代前完成</w:t>
            </w:r>
          </w:p>
        </w:tc>
        <w:tc>
          <w:tcPr>
            <w:tcW w:w="11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7EC82D79" w14:textId="77777777" w:rsidR="005D6081" w:rsidRDefault="00000000">
            <w:pPr>
              <w:jc w:val="center"/>
            </w:pPr>
            <w:r>
              <w:rPr>
                <w:rFonts w:ascii="宋体" w:eastAsia="宋体" w:hAnsi="宋体" w:cs="宋体"/>
                <w:color w:val="000000"/>
                <w:sz w:val="22"/>
              </w:rPr>
              <w:t>低</w:t>
            </w:r>
          </w:p>
        </w:tc>
        <w:tc>
          <w:tcPr>
            <w:tcW w:w="9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tcPr>
          <w:p w14:paraId="6085704B" w14:textId="77777777" w:rsidR="005D6081" w:rsidRDefault="00000000">
            <w:pPr>
              <w:jc w:val="center"/>
            </w:pPr>
            <w:r>
              <w:rPr>
                <w:rFonts w:ascii="宋体" w:eastAsia="宋体" w:hAnsi="宋体" w:cs="宋体"/>
                <w:color w:val="000000"/>
                <w:sz w:val="22"/>
              </w:rPr>
              <w:t> </w:t>
            </w:r>
          </w:p>
        </w:tc>
      </w:tr>
    </w:tbl>
    <w:p w14:paraId="654A4AA9" w14:textId="77777777" w:rsidR="005D6081" w:rsidRDefault="005D6081">
      <w:pPr>
        <w:spacing w:before="120"/>
        <w:rPr>
          <w:rFonts w:ascii="宋体" w:eastAsia="宋体" w:hAnsi="宋体" w:cs="宋体"/>
          <w:sz w:val="28"/>
          <w:szCs w:val="28"/>
        </w:rPr>
      </w:pPr>
    </w:p>
    <w:p w14:paraId="6E1F11EE" w14:textId="77777777" w:rsidR="005D6081" w:rsidRDefault="005D6081">
      <w:pPr>
        <w:spacing w:before="120"/>
        <w:rPr>
          <w:szCs w:val="28"/>
        </w:rPr>
      </w:pPr>
    </w:p>
    <w:p w14:paraId="38FFBDD0" w14:textId="77777777" w:rsidR="005D6081" w:rsidRDefault="00000000" w:rsidP="00430D07">
      <w:pPr>
        <w:pStyle w:val="2"/>
        <w:numPr>
          <w:ilvl w:val="0"/>
          <w:numId w:val="4"/>
        </w:numPr>
        <w:spacing w:before="120" w:after="0" w:line="240" w:lineRule="auto"/>
        <w:rPr>
          <w:rFonts w:ascii="宋体" w:eastAsia="宋体" w:hAnsi="宋体" w:cs="宋体"/>
          <w:sz w:val="28"/>
          <w:szCs w:val="28"/>
        </w:rPr>
      </w:pPr>
      <w:r>
        <w:rPr>
          <w:rFonts w:ascii="宋体" w:eastAsia="宋体" w:hAnsi="宋体" w:cs="宋体" w:hint="eastAsia"/>
          <w:sz w:val="28"/>
          <w:szCs w:val="28"/>
        </w:rPr>
        <w:t>可行性及潜在风险</w:t>
      </w:r>
      <w:r>
        <w:rPr>
          <w:rFonts w:ascii="宋体" w:eastAsia="宋体" w:hAnsi="宋体" w:cs="宋体"/>
          <w:color w:val="000000"/>
          <w:sz w:val="28"/>
        </w:rPr>
        <w:t>(吴伊雯）</w:t>
      </w:r>
    </w:p>
    <w:p w14:paraId="4621B332" w14:textId="77777777" w:rsidR="005D6081" w:rsidRDefault="00000000">
      <w:pPr>
        <w:ind w:left="210" w:firstLineChars="100" w:firstLine="210"/>
        <w:jc w:val="left"/>
      </w:pPr>
      <w:r>
        <w:rPr>
          <w:rFonts w:ascii="楷体" w:eastAsia="楷体" w:hAnsi="楷体" w:cs="楷体"/>
          <w:color w:val="000000"/>
        </w:rPr>
        <w:t>1. 测试环境问题：可能会遇到测试环境的配置、数据准备等方面的问题，影响开发进度和质量。</w:t>
      </w:r>
    </w:p>
    <w:p w14:paraId="15E46ED1" w14:textId="77777777" w:rsidR="005D6081" w:rsidRDefault="00000000">
      <w:pPr>
        <w:ind w:left="210" w:firstLineChars="100" w:firstLine="210"/>
        <w:jc w:val="left"/>
      </w:pPr>
      <w:r>
        <w:rPr>
          <w:rFonts w:ascii="楷体" w:eastAsia="楷体" w:hAnsi="楷体" w:cs="楷体"/>
          <w:color w:val="000000"/>
        </w:rPr>
        <w:t>2.隐私安全问题: 存储用户个人信息和社会联系信息涉及隐私和安全风险。必须采取适</w:t>
      </w:r>
      <w:r>
        <w:rPr>
          <w:rFonts w:ascii="楷体" w:eastAsia="楷体" w:hAnsi="楷体" w:cs="楷体"/>
          <w:color w:val="000000"/>
        </w:rPr>
        <w:lastRenderedPageBreak/>
        <w:t>当的安全措施，如加密存储、访问控制等，以保护用户数据不被未经授权的访问或泄露。：</w:t>
      </w:r>
    </w:p>
    <w:p w14:paraId="777BFFBF" w14:textId="77777777" w:rsidR="005D6081" w:rsidRDefault="00000000">
      <w:pPr>
        <w:ind w:left="210" w:firstLineChars="100" w:firstLine="210"/>
        <w:jc w:val="left"/>
      </w:pPr>
      <w:r>
        <w:rPr>
          <w:rFonts w:ascii="楷体" w:eastAsia="楷体" w:hAnsi="楷体" w:cs="楷体"/>
          <w:color w:val="000000"/>
        </w:rPr>
        <w:t>3. 用户体验问题: 设计简洁、易用的用户界面对于应用的成功至关重要。如果用户界面复杂或者操作繁琐，可能会影响用户的使用体验，从而降低应用的可接受程度。</w:t>
      </w:r>
    </w:p>
    <w:p w14:paraId="6B0F2896" w14:textId="77777777" w:rsidR="005D6081" w:rsidRDefault="00000000">
      <w:pPr>
        <w:ind w:left="210" w:firstLineChars="100" w:firstLine="210"/>
        <w:jc w:val="left"/>
      </w:pPr>
      <w:r>
        <w:rPr>
          <w:rFonts w:ascii="楷体" w:eastAsia="楷体" w:hAnsi="楷体" w:cs="楷体"/>
          <w:color w:val="000000"/>
        </w:rPr>
        <w:t>4.数据更新和维护问题：社会信息板块汇总了各类设施的联系方式，需要及时更新和维护，否则会影响用户体验和信息准确性。 </w:t>
      </w:r>
    </w:p>
    <w:p w14:paraId="3F94F967" w14:textId="77777777" w:rsidR="005D6081" w:rsidRDefault="00000000">
      <w:pPr>
        <w:ind w:left="210" w:firstLineChars="100" w:firstLine="210"/>
        <w:jc w:val="left"/>
      </w:pPr>
      <w:r>
        <w:rPr>
          <w:rFonts w:ascii="楷体" w:eastAsia="楷体" w:hAnsi="楷体" w:cs="楷体"/>
          <w:color w:val="000000"/>
        </w:rPr>
        <w:t>5.完成度问题：由于初次涉及软件开发，同时这个项目的工作量大和涉及技术难，所以对时间和能力都是个挑战。</w:t>
      </w:r>
    </w:p>
    <w:p w14:paraId="5130C872" w14:textId="77777777" w:rsidR="005D6081" w:rsidRDefault="005D6081">
      <w:pPr>
        <w:spacing w:before="120"/>
        <w:rPr>
          <w:szCs w:val="28"/>
        </w:rPr>
      </w:pPr>
    </w:p>
    <w:p w14:paraId="5786AA0F" w14:textId="77777777" w:rsidR="005D6081" w:rsidRDefault="00000000" w:rsidP="00430D07">
      <w:pPr>
        <w:pStyle w:val="2"/>
        <w:numPr>
          <w:ilvl w:val="0"/>
          <w:numId w:val="4"/>
        </w:numPr>
        <w:rPr>
          <w:rStyle w:val="2Char"/>
          <w:rFonts w:ascii="宋体" w:eastAsia="宋体" w:hAnsi="宋体" w:cs="宋体"/>
          <w:b/>
          <w:sz w:val="28"/>
        </w:rPr>
      </w:pPr>
      <w:r>
        <w:rPr>
          <w:rStyle w:val="2Char"/>
          <w:rFonts w:ascii="宋体" w:eastAsia="宋体" w:hAnsi="宋体" w:cs="宋体" w:hint="eastAsia"/>
          <w:b/>
          <w:sz w:val="28"/>
        </w:rPr>
        <w:t>项目计划甘特图（岳黄锦玲）</w:t>
      </w:r>
    </w:p>
    <w:p w14:paraId="330C8E44" w14:textId="3CBE66C7" w:rsidR="005D6081" w:rsidRPr="00774AD2" w:rsidRDefault="00000000">
      <w:pPr>
        <w:rPr>
          <w:rFonts w:ascii="宋体" w:eastAsia="宋体" w:hAnsi="宋体" w:cs="宋体"/>
          <w:b/>
          <w:szCs w:val="28"/>
        </w:rPr>
      </w:pPr>
      <w:r>
        <w:rPr>
          <w:rFonts w:ascii="宋体" w:eastAsia="宋体" w:hAnsi="宋体" w:cs="宋体"/>
          <w:b/>
          <w:noProof/>
          <w:szCs w:val="28"/>
        </w:rPr>
        <w:drawing>
          <wp:inline distT="0" distB="0" distL="0" distR="0" wp14:anchorId="4EFA7057" wp14:editId="78B4935E">
            <wp:extent cx="5274310" cy="2090001"/>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7"/>
                    <a:stretch/>
                  </pic:blipFill>
                  <pic:spPr>
                    <a:xfrm>
                      <a:off x="0" y="0"/>
                      <a:ext cx="5274310" cy="2090001"/>
                    </a:xfrm>
                    <a:prstGeom prst="rect">
                      <a:avLst/>
                    </a:prstGeom>
                  </pic:spPr>
                </pic:pic>
              </a:graphicData>
            </a:graphic>
          </wp:inline>
        </w:drawing>
      </w:r>
    </w:p>
    <w:sectPr w:rsidR="005D6081" w:rsidRPr="00774AD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BEE"/>
    <w:multiLevelType w:val="multilevel"/>
    <w:tmpl w:val="E8103BFE"/>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1E0D115D"/>
    <w:multiLevelType w:val="hybridMultilevel"/>
    <w:tmpl w:val="FF6C5658"/>
    <w:lvl w:ilvl="0" w:tplc="42C04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E96252"/>
    <w:multiLevelType w:val="hybridMultilevel"/>
    <w:tmpl w:val="EF60F002"/>
    <w:lvl w:ilvl="0" w:tplc="A59A71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B616BC"/>
    <w:multiLevelType w:val="singleLevel"/>
    <w:tmpl w:val="58B616BC"/>
    <w:lvl w:ilvl="0">
      <w:start w:val="1"/>
      <w:numFmt w:val="decimal"/>
      <w:suff w:val="space"/>
      <w:lvlText w:val="%1."/>
      <w:lvlJc w:val="left"/>
    </w:lvl>
  </w:abstractNum>
  <w:num w:numId="1" w16cid:durableId="509416395">
    <w:abstractNumId w:val="0"/>
  </w:num>
  <w:num w:numId="2" w16cid:durableId="1496728634">
    <w:abstractNumId w:val="3"/>
  </w:num>
  <w:num w:numId="3" w16cid:durableId="2129812744">
    <w:abstractNumId w:val="2"/>
  </w:num>
  <w:num w:numId="4" w16cid:durableId="150647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146"/>
    <w:rsid w:val="000A7293"/>
    <w:rsid w:val="000D6177"/>
    <w:rsid w:val="00210ED7"/>
    <w:rsid w:val="00270176"/>
    <w:rsid w:val="00292606"/>
    <w:rsid w:val="002A51D7"/>
    <w:rsid w:val="002E66A0"/>
    <w:rsid w:val="0033564F"/>
    <w:rsid w:val="003C3146"/>
    <w:rsid w:val="003D7889"/>
    <w:rsid w:val="003E245E"/>
    <w:rsid w:val="003F6C74"/>
    <w:rsid w:val="00430D07"/>
    <w:rsid w:val="00464C43"/>
    <w:rsid w:val="00465987"/>
    <w:rsid w:val="004F5348"/>
    <w:rsid w:val="00585E8E"/>
    <w:rsid w:val="005A33D8"/>
    <w:rsid w:val="005D6081"/>
    <w:rsid w:val="005E64FA"/>
    <w:rsid w:val="005F5C6F"/>
    <w:rsid w:val="00637B9D"/>
    <w:rsid w:val="00650F63"/>
    <w:rsid w:val="006A0484"/>
    <w:rsid w:val="00774AD2"/>
    <w:rsid w:val="00832401"/>
    <w:rsid w:val="00835BA5"/>
    <w:rsid w:val="008409AA"/>
    <w:rsid w:val="008951FA"/>
    <w:rsid w:val="008C3A99"/>
    <w:rsid w:val="0092673D"/>
    <w:rsid w:val="0097316E"/>
    <w:rsid w:val="00996800"/>
    <w:rsid w:val="009B7512"/>
    <w:rsid w:val="009D5554"/>
    <w:rsid w:val="00A17D65"/>
    <w:rsid w:val="00A824CB"/>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1139A"/>
    <w:rsid w:val="00E340FC"/>
    <w:rsid w:val="00E85078"/>
    <w:rsid w:val="00F0793F"/>
    <w:rsid w:val="00F1281D"/>
    <w:rsid w:val="00FD607E"/>
    <w:rsid w:val="00FE77B5"/>
    <w:rsid w:val="01E46029"/>
    <w:rsid w:val="01F1320A"/>
    <w:rsid w:val="04775416"/>
    <w:rsid w:val="05302E2F"/>
    <w:rsid w:val="060B63F9"/>
    <w:rsid w:val="06981FBB"/>
    <w:rsid w:val="07C727C3"/>
    <w:rsid w:val="09EF6FD9"/>
    <w:rsid w:val="0B01399E"/>
    <w:rsid w:val="0BAE3010"/>
    <w:rsid w:val="0CDB3ED2"/>
    <w:rsid w:val="0D7E2C7A"/>
    <w:rsid w:val="0EB669E4"/>
    <w:rsid w:val="0F4366B9"/>
    <w:rsid w:val="1173042F"/>
    <w:rsid w:val="11A97893"/>
    <w:rsid w:val="11CB52AF"/>
    <w:rsid w:val="11D32F1C"/>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534D61"/>
    <w:rsid w:val="1F772D2E"/>
    <w:rsid w:val="20FD3C65"/>
    <w:rsid w:val="218F1E4B"/>
    <w:rsid w:val="23746EF1"/>
    <w:rsid w:val="24A46132"/>
    <w:rsid w:val="24AD7A37"/>
    <w:rsid w:val="26832C27"/>
    <w:rsid w:val="279C74BC"/>
    <w:rsid w:val="28277A19"/>
    <w:rsid w:val="2A2E29C2"/>
    <w:rsid w:val="2A9E2127"/>
    <w:rsid w:val="2C102B57"/>
    <w:rsid w:val="2D4860D7"/>
    <w:rsid w:val="2EDB0A6C"/>
    <w:rsid w:val="30261309"/>
    <w:rsid w:val="308568A9"/>
    <w:rsid w:val="31EB1674"/>
    <w:rsid w:val="32D76FC6"/>
    <w:rsid w:val="32F36623"/>
    <w:rsid w:val="3380750C"/>
    <w:rsid w:val="346E66D3"/>
    <w:rsid w:val="34FD36BA"/>
    <w:rsid w:val="38305B2E"/>
    <w:rsid w:val="38325A33"/>
    <w:rsid w:val="3B4D2345"/>
    <w:rsid w:val="3D4F6A37"/>
    <w:rsid w:val="3D79419B"/>
    <w:rsid w:val="3E5B60DB"/>
    <w:rsid w:val="3EC323A1"/>
    <w:rsid w:val="3F1C62B8"/>
    <w:rsid w:val="3FE40160"/>
    <w:rsid w:val="402133B7"/>
    <w:rsid w:val="40BA0A8A"/>
    <w:rsid w:val="41516138"/>
    <w:rsid w:val="42D65480"/>
    <w:rsid w:val="4345781E"/>
    <w:rsid w:val="454B4B87"/>
    <w:rsid w:val="46340CE8"/>
    <w:rsid w:val="48A545E3"/>
    <w:rsid w:val="48B36138"/>
    <w:rsid w:val="4B7A417F"/>
    <w:rsid w:val="4D0B68F4"/>
    <w:rsid w:val="4F3B5643"/>
    <w:rsid w:val="4FC24971"/>
    <w:rsid w:val="505E71F6"/>
    <w:rsid w:val="51B93C67"/>
    <w:rsid w:val="555A37B4"/>
    <w:rsid w:val="55E82D5A"/>
    <w:rsid w:val="561B7151"/>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60060C01"/>
    <w:rsid w:val="60407876"/>
    <w:rsid w:val="60DB1C73"/>
    <w:rsid w:val="612214DF"/>
    <w:rsid w:val="622E6F76"/>
    <w:rsid w:val="62D03453"/>
    <w:rsid w:val="639221EC"/>
    <w:rsid w:val="678A3FEA"/>
    <w:rsid w:val="67CF654C"/>
    <w:rsid w:val="685128E6"/>
    <w:rsid w:val="69B5242A"/>
    <w:rsid w:val="69D32E40"/>
    <w:rsid w:val="6A000277"/>
    <w:rsid w:val="6AE0563E"/>
    <w:rsid w:val="6B8E7A1F"/>
    <w:rsid w:val="6C026F8B"/>
    <w:rsid w:val="6C336F12"/>
    <w:rsid w:val="6CA94952"/>
    <w:rsid w:val="6F1B4455"/>
    <w:rsid w:val="71AA5E60"/>
    <w:rsid w:val="7247599D"/>
    <w:rsid w:val="72A74928"/>
    <w:rsid w:val="730B407E"/>
    <w:rsid w:val="765508B1"/>
    <w:rsid w:val="77063384"/>
    <w:rsid w:val="77F569BB"/>
    <w:rsid w:val="79AB136A"/>
    <w:rsid w:val="7AD47110"/>
    <w:rsid w:val="7D1D1011"/>
    <w:rsid w:val="7D7B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09BD"/>
  <w15:docId w15:val="{99708B6A-7FBF-4C67-908B-63AFD4D0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rPr>
      <w:rFonts w:asciiTheme="majorHAnsi" w:eastAsiaTheme="majorEastAsia" w:hAnsiTheme="majorHAnsi" w:cstheme="majorBidi"/>
      <w:b/>
      <w:bCs/>
      <w:kern w:val="2"/>
      <w:sz w:val="32"/>
      <w:szCs w:val="32"/>
    </w:rPr>
  </w:style>
  <w:style w:type="paragraph" w:styleId="a3">
    <w:name w:val="Balloon Text"/>
    <w:basedOn w:val="a"/>
    <w:link w:val="a4"/>
    <w:uiPriority w:val="99"/>
    <w:unhideWhenUsed/>
    <w:qFormat/>
    <w:rPr>
      <w:sz w:val="18"/>
      <w:szCs w:val="18"/>
    </w:rPr>
  </w:style>
  <w:style w:type="paragraph" w:styleId="a5">
    <w:name w:val="annotation subject"/>
    <w:basedOn w:val="a6"/>
    <w:next w:val="a6"/>
    <w:link w:val="a7"/>
    <w:uiPriority w:val="99"/>
    <w:unhideWhenUsed/>
    <w:qFormat/>
    <w:rPr>
      <w:b/>
      <w:bCs/>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hAnsi="Times New Roman" w:cs="Times New Roman"/>
      <w:b/>
      <w:kern w:val="0"/>
      <w:szCs w:val="20"/>
    </w:rPr>
  </w:style>
  <w:style w:type="paragraph" w:styleId="TOC1">
    <w:name w:val="toc 1"/>
    <w:basedOn w:val="a"/>
    <w:next w:val="a"/>
    <w:uiPriority w:val="39"/>
    <w:rPr>
      <w:rFonts w:ascii="Times New Roman" w:eastAsia="宋体" w:hAnsi="Times New Roman" w:cs="Times New Roman"/>
      <w:szCs w:val="24"/>
    </w:rPr>
  </w:style>
  <w:style w:type="paragraph" w:customStyle="1" w:styleId="10">
    <w:name w:val="列出段落1"/>
    <w:basedOn w:val="a"/>
    <w:uiPriority w:val="99"/>
    <w:qFormat/>
    <w:pPr>
      <w:ind w:firstLineChars="200" w:firstLine="420"/>
    </w:pPr>
  </w:style>
  <w:style w:type="character" w:customStyle="1" w:styleId="a7">
    <w:name w:val="批注主题 字符"/>
    <w:basedOn w:val="a8"/>
    <w:link w:val="a5"/>
    <w:uiPriority w:val="99"/>
    <w:semiHidden/>
    <w:qFormat/>
    <w:rPr>
      <w:rFonts w:asciiTheme="minorHAnsi" w:eastAsiaTheme="minorEastAsia" w:hAnsiTheme="minorHAnsi" w:cstheme="minorBidi"/>
      <w:b/>
      <w:bCs/>
      <w:kern w:val="2"/>
      <w:sz w:val="21"/>
      <w:szCs w:val="22"/>
    </w:rPr>
  </w:style>
  <w:style w:type="paragraph" w:customStyle="1" w:styleId="11">
    <w:name w:val="附1"/>
    <w:basedOn w:val="a"/>
    <w:qFormat/>
    <w:pPr>
      <w:keepNext/>
      <w:keepLines/>
      <w:adjustRightInd w:val="0"/>
      <w:spacing w:before="120" w:after="120" w:line="540" w:lineRule="atLeast"/>
      <w:jc w:val="center"/>
      <w:textAlignment w:val="baseline"/>
    </w:pPr>
    <w:rPr>
      <w:rFonts w:ascii="Times New Roman" w:eastAsia="幼圆" w:hAnsi="Times New Roman" w:cs="Times New Roman"/>
      <w:b/>
      <w:kern w:val="44"/>
      <w:sz w:val="32"/>
      <w:szCs w:val="20"/>
    </w:rPr>
  </w:style>
  <w:style w:type="paragraph" w:styleId="a6">
    <w:name w:val="annotation text"/>
    <w:basedOn w:val="a"/>
    <w:link w:val="a8"/>
    <w:uiPriority w:val="99"/>
    <w:unhideWhenUsed/>
    <w:qFormat/>
    <w:pPr>
      <w:jc w:val="left"/>
    </w:pPr>
  </w:style>
  <w:style w:type="character" w:customStyle="1" w:styleId="a8">
    <w:name w:val="批注文字 字符"/>
    <w:basedOn w:val="a0"/>
    <w:link w:val="a6"/>
    <w:uiPriority w:val="99"/>
    <w:semiHidden/>
    <w:qFormat/>
    <w:rPr>
      <w:rFonts w:asciiTheme="minorHAnsi" w:eastAsiaTheme="minorEastAsia" w:hAnsiTheme="minorHAnsi" w:cstheme="minorBidi"/>
      <w:kern w:val="2"/>
      <w:sz w:val="21"/>
      <w:szCs w:val="22"/>
    </w:rPr>
  </w:style>
  <w:style w:type="paragraph" w:customStyle="1" w:styleId="2CU0">
    <w:name w:val="表2CU"/>
    <w:basedOn w:val="a"/>
    <w:qFormat/>
    <w:pPr>
      <w:tabs>
        <w:tab w:val="right" w:pos="9600"/>
      </w:tabs>
      <w:adjustRightInd w:val="0"/>
      <w:spacing w:line="480" w:lineRule="atLeast"/>
      <w:jc w:val="center"/>
      <w:textAlignment w:val="baseline"/>
    </w:pPr>
    <w:rPr>
      <w:rFonts w:ascii="幼圆" w:eastAsia="幼圆" w:hAnsi="Times New Roman" w:cs="Times New Roman"/>
      <w:b/>
      <w:kern w:val="0"/>
      <w:szCs w:val="20"/>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3Char">
    <w:name w:val="标题 3 Char"/>
    <w:basedOn w:val="a0"/>
    <w:uiPriority w:val="9"/>
    <w:qFormat/>
    <w:rPr>
      <w:rFonts w:asciiTheme="minorHAnsi" w:eastAsiaTheme="minorEastAsia" w:hAnsiTheme="minorHAnsi" w:cstheme="minorBidi"/>
      <w:b/>
      <w:bCs/>
      <w:kern w:val="2"/>
      <w:sz w:val="32"/>
      <w:szCs w:val="32"/>
    </w:rPr>
  </w:style>
  <w:style w:type="character" w:customStyle="1" w:styleId="Char">
    <w:name w:val="批注主题 Char"/>
    <w:basedOn w:val="Char0"/>
    <w:uiPriority w:val="99"/>
    <w:semiHidden/>
    <w:qFormat/>
    <w:rPr>
      <w:rFonts w:asciiTheme="minorHAnsi" w:eastAsiaTheme="minorEastAsia" w:hAnsiTheme="minorHAnsi" w:cstheme="minorBidi"/>
      <w:b/>
      <w:bCs/>
      <w:kern w:val="2"/>
      <w:sz w:val="21"/>
      <w:szCs w:val="22"/>
    </w:rPr>
  </w:style>
  <w:style w:type="character" w:customStyle="1" w:styleId="Char1">
    <w:name w:val="批注框文本 Char"/>
    <w:basedOn w:val="a0"/>
    <w:uiPriority w:val="99"/>
    <w:semiHidden/>
    <w:qFormat/>
    <w:rPr>
      <w:rFonts w:asciiTheme="minorHAnsi" w:eastAsiaTheme="minorEastAsia" w:hAnsiTheme="minorHAnsi" w:cstheme="minorBidi"/>
      <w:kern w:val="2"/>
      <w:sz w:val="18"/>
      <w:szCs w:val="18"/>
    </w:rPr>
  </w:style>
  <w:style w:type="paragraph" w:customStyle="1" w:styleId="12">
    <w:name w:val="表1"/>
    <w:basedOn w:val="a"/>
    <w:qFormat/>
    <w:pPr>
      <w:adjustRightInd w:val="0"/>
      <w:spacing w:line="480" w:lineRule="atLeast"/>
      <w:textAlignment w:val="baseline"/>
    </w:pPr>
    <w:rPr>
      <w:rFonts w:ascii="幼圆" w:eastAsia="幼圆" w:hAnsi="Times New Roman" w:cs="Times New Roman"/>
      <w:kern w:val="0"/>
      <w:szCs w:val="20"/>
    </w:rPr>
  </w:style>
  <w:style w:type="paragraph" w:customStyle="1" w:styleId="13">
    <w:name w:val="表1"/>
    <w:basedOn w:val="a"/>
    <w:qFormat/>
    <w:pPr>
      <w:adjustRightInd w:val="0"/>
      <w:spacing w:line="480" w:lineRule="atLeast"/>
      <w:textAlignment w:val="baseline"/>
    </w:pPr>
    <w:rPr>
      <w:rFonts w:ascii="幼圆" w:eastAsia="幼圆" w:hAnsi="Times New Roman" w:cs="Times New Roman"/>
      <w:kern w:val="0"/>
      <w:szCs w:val="20"/>
    </w:rPr>
  </w:style>
  <w:style w:type="table" w:styleId="a9">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批注文字 Char"/>
    <w:basedOn w:val="a0"/>
    <w:uiPriority w:val="99"/>
    <w:semiHidden/>
    <w:qFormat/>
    <w:rPr>
      <w:rFonts w:asciiTheme="minorHAnsi" w:eastAsiaTheme="minorEastAsia" w:hAnsiTheme="minorHAnsi" w:cstheme="minorBidi"/>
      <w:kern w:val="2"/>
      <w:sz w:val="21"/>
      <w:szCs w:val="22"/>
    </w:rPr>
  </w:style>
  <w:style w:type="character" w:customStyle="1" w:styleId="2Char0">
    <w:name w:val="标题 2 Char"/>
    <w:rPr>
      <w:rFonts w:ascii="Arial" w:eastAsia="黑体" w:hAnsi="Arial"/>
      <w:b/>
      <w:bCs/>
      <w:sz w:val="32"/>
      <w:szCs w:val="32"/>
    </w:rPr>
  </w:style>
  <w:style w:type="paragraph" w:customStyle="1" w:styleId="14">
    <w:name w:val="附1"/>
    <w:basedOn w:val="a"/>
    <w:qFormat/>
    <w:pPr>
      <w:keepNext/>
      <w:keepLines/>
      <w:adjustRightInd w:val="0"/>
      <w:spacing w:before="120" w:after="120" w:line="540" w:lineRule="atLeast"/>
      <w:jc w:val="center"/>
      <w:textAlignment w:val="baseline"/>
    </w:pPr>
    <w:rPr>
      <w:rFonts w:ascii="Times New Roman" w:eastAsia="幼圆" w:hAnsi="Times New Roman" w:cs="Times New Roman"/>
      <w:b/>
      <w:kern w:val="44"/>
      <w:sz w:val="32"/>
      <w:szCs w:val="20"/>
    </w:rPr>
  </w:style>
  <w:style w:type="character" w:styleId="aa">
    <w:name w:val="annotation reference"/>
    <w:basedOn w:val="a0"/>
    <w:uiPriority w:val="99"/>
    <w:unhideWhenUsed/>
    <w:qFormat/>
    <w:rPr>
      <w:sz w:val="21"/>
      <w:szCs w:val="21"/>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15">
    <w:name w:val="列出段落1"/>
    <w:basedOn w:val="a"/>
    <w:uiPriority w:val="99"/>
    <w:qFormat/>
    <w:pPr>
      <w:ind w:firstLineChars="200" w:firstLine="420"/>
    </w:pPr>
  </w:style>
  <w:style w:type="paragraph" w:customStyle="1" w:styleId="paragraph">
    <w:name w:val="paragraph"/>
    <w:basedOn w:val="a"/>
    <w:semiHidden/>
    <w:rsid w:val="00774AD2"/>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28874">
      <w:bodyDiv w:val="1"/>
      <w:marLeft w:val="0"/>
      <w:marRight w:val="0"/>
      <w:marTop w:val="0"/>
      <w:marBottom w:val="0"/>
      <w:divBdr>
        <w:top w:val="none" w:sz="0" w:space="0" w:color="auto"/>
        <w:left w:val="none" w:sz="0" w:space="0" w:color="auto"/>
        <w:bottom w:val="none" w:sz="0" w:space="0" w:color="auto"/>
        <w:right w:val="none" w:sz="0" w:space="0" w:color="auto"/>
      </w:divBdr>
      <w:divsChild>
        <w:div w:id="1383752040">
          <w:marLeft w:val="0"/>
          <w:marRight w:val="0"/>
          <w:marTop w:val="0"/>
          <w:marBottom w:val="0"/>
          <w:divBdr>
            <w:top w:val="none" w:sz="0" w:space="0" w:color="auto"/>
            <w:left w:val="none" w:sz="0" w:space="0" w:color="auto"/>
            <w:bottom w:val="none" w:sz="0" w:space="0" w:color="auto"/>
            <w:right w:val="none" w:sz="0" w:space="0" w:color="auto"/>
          </w:divBdr>
          <w:divsChild>
            <w:div w:id="10858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0173">
      <w:bodyDiv w:val="1"/>
      <w:marLeft w:val="0"/>
      <w:marRight w:val="0"/>
      <w:marTop w:val="0"/>
      <w:marBottom w:val="0"/>
      <w:divBdr>
        <w:top w:val="none" w:sz="0" w:space="0" w:color="auto"/>
        <w:left w:val="none" w:sz="0" w:space="0" w:color="auto"/>
        <w:bottom w:val="none" w:sz="0" w:space="0" w:color="auto"/>
        <w:right w:val="none" w:sz="0" w:space="0" w:color="auto"/>
      </w:divBdr>
      <w:divsChild>
        <w:div w:id="1739279954">
          <w:marLeft w:val="0"/>
          <w:marRight w:val="0"/>
          <w:marTop w:val="0"/>
          <w:marBottom w:val="0"/>
          <w:divBdr>
            <w:top w:val="none" w:sz="0" w:space="0" w:color="auto"/>
            <w:left w:val="none" w:sz="0" w:space="0" w:color="auto"/>
            <w:bottom w:val="none" w:sz="0" w:space="0" w:color="auto"/>
            <w:right w:val="none" w:sz="0" w:space="0" w:color="auto"/>
          </w:divBdr>
          <w:divsChild>
            <w:div w:id="2077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077">
      <w:bodyDiv w:val="1"/>
      <w:marLeft w:val="0"/>
      <w:marRight w:val="0"/>
      <w:marTop w:val="0"/>
      <w:marBottom w:val="0"/>
      <w:divBdr>
        <w:top w:val="none" w:sz="0" w:space="0" w:color="auto"/>
        <w:left w:val="none" w:sz="0" w:space="0" w:color="auto"/>
        <w:bottom w:val="none" w:sz="0" w:space="0" w:color="auto"/>
        <w:right w:val="none" w:sz="0" w:space="0" w:color="auto"/>
      </w:divBdr>
      <w:divsChild>
        <w:div w:id="1508858878">
          <w:marLeft w:val="0"/>
          <w:marRight w:val="0"/>
          <w:marTop w:val="0"/>
          <w:marBottom w:val="0"/>
          <w:divBdr>
            <w:top w:val="none" w:sz="0" w:space="0" w:color="auto"/>
            <w:left w:val="none" w:sz="0" w:space="0" w:color="auto"/>
            <w:bottom w:val="none" w:sz="0" w:space="0" w:color="auto"/>
            <w:right w:val="none" w:sz="0" w:space="0" w:color="auto"/>
          </w:divBdr>
          <w:divsChild>
            <w:div w:id="3721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黄锦玲 岳</cp:lastModifiedBy>
  <cp:revision>3</cp:revision>
  <dcterms:created xsi:type="dcterms:W3CDTF">2024-05-23T23:08:00Z</dcterms:created>
  <dcterms:modified xsi:type="dcterms:W3CDTF">2024-05-24T04:18:00Z</dcterms:modified>
</cp:coreProperties>
</file>