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Azure OpenAI (GPT-4),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2026-10-13T01:08:59.139Z</dcterms:created>
  <dcterms:modified xsi:type="dcterms:W3CDTF">2026-10-13T01:08:59.139Z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