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Next.js, React,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AI Agents, Prompt Engineering, Retrieval-Augmented Generation (RAG), Agentic AI,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2026-07-03T15:12:30.093Z</dcterms:created>
  <dcterms:modified xsi:type="dcterms:W3CDTF">2026-07-03T15:12:30.093Z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