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2042" w14:textId="583D02E0" w:rsidR="0089610F" w:rsidRDefault="00F2341A" w:rsidP="00F2341A">
      <w:pPr>
        <w:jc w:val="center"/>
        <w:rPr>
          <w:sz w:val="36"/>
        </w:rPr>
      </w:pPr>
      <w:r w:rsidRPr="00F2341A">
        <w:rPr>
          <w:sz w:val="36"/>
        </w:rPr>
        <w:t>Critical Critters</w:t>
      </w:r>
      <w:r w:rsidR="00D85A6A">
        <w:rPr>
          <w:sz w:val="36"/>
        </w:rPr>
        <w:t>:</w:t>
      </w:r>
      <w:r w:rsidRPr="00F2341A">
        <w:rPr>
          <w:sz w:val="36"/>
        </w:rPr>
        <w:t xml:space="preserve"> Heuristic Evaluation </w:t>
      </w:r>
      <w:r w:rsidR="00D85A6A">
        <w:rPr>
          <w:sz w:val="36"/>
        </w:rPr>
        <w:t xml:space="preserve">(Oct </w:t>
      </w:r>
      <w:r w:rsidRPr="00F2341A">
        <w:rPr>
          <w:sz w:val="36"/>
        </w:rPr>
        <w:t>2018</w:t>
      </w:r>
      <w:r w:rsidR="00D85A6A">
        <w:rPr>
          <w:sz w:val="36"/>
        </w:rPr>
        <w:t>)</w:t>
      </w:r>
    </w:p>
    <w:p w14:paraId="797037AB" w14:textId="788307D6" w:rsidR="00F2341A" w:rsidRDefault="00F2341A" w:rsidP="00F2341A">
      <w:pPr>
        <w:pStyle w:val="Heading1"/>
      </w:pPr>
      <w:r w:rsidRPr="00F2341A">
        <w:t>Summary</w:t>
      </w:r>
    </w:p>
    <w:p w14:paraId="5393F970" w14:textId="09C92681" w:rsidR="00D063DA" w:rsidRDefault="00F2341A" w:rsidP="00F2341A">
      <w:r>
        <w:t>Greeting</w:t>
      </w:r>
      <w:r w:rsidR="00D063DA">
        <w:t>s</w:t>
      </w:r>
      <w:r>
        <w:t xml:space="preserve">, </w:t>
      </w:r>
      <w:r w:rsidR="00D063DA">
        <w:t xml:space="preserve">valued </w:t>
      </w:r>
      <w:proofErr w:type="spellStart"/>
      <w:r w:rsidR="00D063DA">
        <w:t>e</w:t>
      </w:r>
      <w:r w:rsidR="00D063DA" w:rsidRPr="00F4126D">
        <w:rPr>
          <w:i/>
        </w:rPr>
        <w:t>valued</w:t>
      </w:r>
      <w:r w:rsidR="00D063DA">
        <w:t>ator</w:t>
      </w:r>
      <w:proofErr w:type="spellEnd"/>
      <w:r w:rsidR="00D063DA">
        <w:t>. We at Sudden Death Studios greatly appreciate your extrinsically-motivated-but-</w:t>
      </w:r>
      <w:r w:rsidR="003D0D69">
        <w:t>totally</w:t>
      </w:r>
      <w:r w:rsidR="00D063DA">
        <w:t xml:space="preserve">-voluntary participation in the evaluation of the Critical Critters user interface. </w:t>
      </w:r>
    </w:p>
    <w:p w14:paraId="354ACE48" w14:textId="093100BC" w:rsidR="003D0D69" w:rsidRDefault="00F4126D" w:rsidP="003D0D69">
      <w:r>
        <w:t xml:space="preserve">Before and during this process, please be aware </w:t>
      </w:r>
      <w:r w:rsidR="003D0D69">
        <w:t>of the following:</w:t>
      </w:r>
    </w:p>
    <w:p w14:paraId="72FB92F7" w14:textId="6E56B460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This evaluation is expected to last </w:t>
      </w:r>
      <w:r w:rsidR="00B600A2">
        <w:t xml:space="preserve">up to </w:t>
      </w:r>
      <w:r w:rsidRPr="003D0D69">
        <w:rPr>
          <w:b/>
        </w:rPr>
        <w:t>30 minutes</w:t>
      </w:r>
      <w:r>
        <w:t xml:space="preserve"> </w:t>
      </w:r>
    </w:p>
    <w:p w14:paraId="45C1D6D4" w14:textId="4B0A0025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When making a note in a heuristic domain, please </w:t>
      </w:r>
      <w:r w:rsidRPr="003D0D69">
        <w:rPr>
          <w:b/>
        </w:rPr>
        <w:t>write it in the format:</w:t>
      </w:r>
      <w:r>
        <w:t xml:space="preserve"> [</w:t>
      </w:r>
      <w:r w:rsidRPr="003D0D69">
        <w:rPr>
          <w:i/>
        </w:rPr>
        <w:t>severity</w:t>
      </w:r>
      <w:proofErr w:type="gramStart"/>
      <w:r>
        <w:t>]:[</w:t>
      </w:r>
      <w:proofErr w:type="gramEnd"/>
      <w:r>
        <w:t xml:space="preserve">issue], where </w:t>
      </w:r>
      <w:r w:rsidRPr="003D0D69">
        <w:rPr>
          <w:i/>
        </w:rPr>
        <w:t>severity</w:t>
      </w:r>
      <w:r>
        <w:t xml:space="preserve"> is a rating, between 1-5, of the severity of the issue, and </w:t>
      </w:r>
      <w:r w:rsidRPr="003D0D69">
        <w:rPr>
          <w:i/>
        </w:rPr>
        <w:t>issue</w:t>
      </w:r>
      <w:r>
        <w:t xml:space="preserve"> is a description of the issue of concern.</w:t>
      </w:r>
    </w:p>
    <w:p w14:paraId="59B470F8" w14:textId="3B44959E" w:rsidR="003D0D69" w:rsidRDefault="003D0D69" w:rsidP="003D0D69">
      <w:pPr>
        <w:pStyle w:val="ListParagraph"/>
        <w:numPr>
          <w:ilvl w:val="1"/>
          <w:numId w:val="3"/>
        </w:numPr>
      </w:pPr>
      <w:r>
        <w:t xml:space="preserve">For example: 2: The </w:t>
      </w:r>
      <w:r w:rsidR="00D85A6A">
        <w:t xml:space="preserve">rainbows are missing </w:t>
      </w:r>
      <w:r w:rsidR="00961020">
        <w:t>an</w:t>
      </w:r>
      <w:r w:rsidR="00D85A6A">
        <w:t xml:space="preserve"> ultraviolet band. I’m a bee and this impacts my rainbow experience.</w:t>
      </w:r>
    </w:p>
    <w:p w14:paraId="70EA2D86" w14:textId="3C300BA8" w:rsidR="00D85A6A" w:rsidRDefault="00D85A6A" w:rsidP="003D0D69">
      <w:pPr>
        <w:pStyle w:val="ListParagraph"/>
        <w:numPr>
          <w:ilvl w:val="1"/>
          <w:numId w:val="3"/>
        </w:numPr>
      </w:pPr>
      <w:r>
        <w:t xml:space="preserve">For example: 5: The game crashes </w:t>
      </w:r>
      <w:r w:rsidR="00D65679">
        <w:t>and delete</w:t>
      </w:r>
      <w:r w:rsidR="00E07CE1">
        <w:t>s</w:t>
      </w:r>
      <w:r w:rsidR="00D65679">
        <w:t xml:space="preserve"> itself out of frustration </w:t>
      </w:r>
      <w:r>
        <w:t>when I annihilate every player at once. Including myself.</w:t>
      </w:r>
    </w:p>
    <w:p w14:paraId="48FFE1EE" w14:textId="3382FD1E" w:rsidR="003D0D69" w:rsidRDefault="003D0D69" w:rsidP="003D0D69">
      <w:pPr>
        <w:pStyle w:val="ListParagraph"/>
        <w:numPr>
          <w:ilvl w:val="0"/>
          <w:numId w:val="3"/>
        </w:numPr>
      </w:pPr>
      <w:r>
        <w:t xml:space="preserve">Feel free to suggest </w:t>
      </w:r>
      <w:r w:rsidR="00D85A6A">
        <w:t xml:space="preserve">possible </w:t>
      </w:r>
      <w:r>
        <w:t xml:space="preserve">solutions in </w:t>
      </w:r>
      <w:r w:rsidR="00D85A6A">
        <w:t>your issue(s)</w:t>
      </w:r>
    </w:p>
    <w:p w14:paraId="43353BF8" w14:textId="6177FCC8" w:rsidR="00402D96" w:rsidRDefault="00402D96" w:rsidP="003D0D69">
      <w:pPr>
        <w:pStyle w:val="ListParagraph"/>
        <w:numPr>
          <w:ilvl w:val="0"/>
          <w:numId w:val="3"/>
        </w:numPr>
      </w:pPr>
      <w:r>
        <w:t xml:space="preserve">It is recommended to </w:t>
      </w:r>
      <w:r w:rsidRPr="00595F32">
        <w:rPr>
          <w:b/>
        </w:rPr>
        <w:t>note issues as they crop up</w:t>
      </w:r>
      <w:r>
        <w:t>, instead of attempting to linearly complete the form start-to-finish</w:t>
      </w:r>
    </w:p>
    <w:p w14:paraId="02C8C721" w14:textId="023292DA" w:rsidR="00D063DA" w:rsidRDefault="00E7442D" w:rsidP="00E7442D">
      <w:pPr>
        <w:pStyle w:val="Heading1"/>
      </w:pPr>
      <w:r>
        <w:t>Sources</w:t>
      </w:r>
    </w:p>
    <w:p w14:paraId="693854AA" w14:textId="3B81977A" w:rsidR="00E7442D" w:rsidRDefault="00E7442D" w:rsidP="00E7442D">
      <w:r>
        <w:t>Heuristics in this evaluation have been derived from the following sources:</w:t>
      </w:r>
    </w:p>
    <w:p w14:paraId="563C11D7" w14:textId="32275A1D" w:rsidR="00E7442D" w:rsidRPr="00F23D71" w:rsidRDefault="00E7442D" w:rsidP="00E7442D">
      <w:pPr>
        <w:pStyle w:val="ListParagraph"/>
        <w:numPr>
          <w:ilvl w:val="0"/>
          <w:numId w:val="1"/>
        </w:numPr>
        <w:rPr>
          <w:i/>
        </w:rPr>
      </w:pPr>
      <w:r>
        <w:t>H.</w:t>
      </w:r>
      <w:r w:rsidRPr="00E7442D">
        <w:t xml:space="preserve"> </w:t>
      </w:r>
      <w:proofErr w:type="spellStart"/>
      <w:r w:rsidRPr="00E7442D">
        <w:t>Desurvire</w:t>
      </w:r>
      <w:proofErr w:type="spellEnd"/>
      <w:r>
        <w:t xml:space="preserve"> and C. </w:t>
      </w:r>
      <w:proofErr w:type="spellStart"/>
      <w:r>
        <w:t>Wiberg</w:t>
      </w:r>
      <w:proofErr w:type="spellEnd"/>
      <w:r w:rsidR="00F23D71">
        <w:t xml:space="preserve">, </w:t>
      </w:r>
      <w:r w:rsidR="00F23D71" w:rsidRPr="00F23D71">
        <w:rPr>
          <w:i/>
        </w:rPr>
        <w:t>“</w:t>
      </w:r>
      <w:r w:rsidR="00F23D71" w:rsidRPr="00F23D71">
        <w:rPr>
          <w:i/>
        </w:rPr>
        <w:t>Game Usability Heuristics (PLAY) for Evaluating and Designing Better Games: The Next Iteration</w:t>
      </w:r>
      <w:r w:rsidR="00F23D71" w:rsidRPr="00F23D71">
        <w:rPr>
          <w:i/>
        </w:rPr>
        <w:t>”</w:t>
      </w:r>
      <w:r>
        <w:t xml:space="preserve"> </w:t>
      </w:r>
      <w:r w:rsidR="00F23D71">
        <w:t xml:space="preserve">in </w:t>
      </w:r>
      <w:r w:rsidRPr="00F23D71">
        <w:rPr>
          <w:i/>
        </w:rPr>
        <w:t>OCSC '09 Proceedings of the 3d International Conference on Online Communities and Social Computing</w:t>
      </w:r>
      <w:r w:rsidR="00F23D71">
        <w:rPr>
          <w:i/>
        </w:rPr>
        <w:t xml:space="preserve">, </w:t>
      </w:r>
      <w:r w:rsidR="00F23D71" w:rsidRPr="00F23D71">
        <w:rPr>
          <w:i/>
        </w:rPr>
        <w:t>San Diego, CA</w:t>
      </w:r>
      <w:r w:rsidR="00F23D71">
        <w:t xml:space="preserve">, </w:t>
      </w:r>
      <w:r w:rsidR="00F23D71" w:rsidRPr="00F23D71">
        <w:rPr>
          <w:i/>
        </w:rPr>
        <w:t>19-24 Jul</w:t>
      </w:r>
      <w:r w:rsidR="00F23D71">
        <w:rPr>
          <w:i/>
        </w:rPr>
        <w:t>y</w:t>
      </w:r>
      <w:r w:rsidR="00F23D71" w:rsidRPr="00F23D71">
        <w:rPr>
          <w:i/>
        </w:rPr>
        <w:t xml:space="preserve"> 2009, pp. </w:t>
      </w:r>
      <w:r w:rsidR="00F23D71" w:rsidRPr="00F23D71">
        <w:rPr>
          <w:i/>
        </w:rPr>
        <w:t>557-566</w:t>
      </w:r>
    </w:p>
    <w:p w14:paraId="51292BD2" w14:textId="48A820B0" w:rsidR="00402D96" w:rsidRDefault="00B51EC4" w:rsidP="00402D96">
      <w:pPr>
        <w:pStyle w:val="Heading1"/>
      </w:pPr>
      <w:r>
        <w:t>Evaluation</w:t>
      </w: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5253"/>
        <w:gridCol w:w="25"/>
        <w:gridCol w:w="5228"/>
        <w:gridCol w:w="50"/>
      </w:tblGrid>
      <w:tr w:rsidR="00630815" w14:paraId="0BD41C33" w14:textId="77777777" w:rsidTr="00CA3C8D">
        <w:trPr>
          <w:gridAfter w:val="1"/>
          <w:wAfter w:w="50" w:type="dxa"/>
          <w:trHeight w:val="271"/>
        </w:trPr>
        <w:tc>
          <w:tcPr>
            <w:tcW w:w="5253" w:type="dxa"/>
          </w:tcPr>
          <w:p w14:paraId="2D5AC174" w14:textId="7AAD749C" w:rsidR="00630815" w:rsidRPr="00630815" w:rsidRDefault="00630815" w:rsidP="00630815">
            <w:pPr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5253" w:type="dxa"/>
            <w:gridSpan w:val="2"/>
          </w:tcPr>
          <w:p w14:paraId="0DBC4C9F" w14:textId="67D84341" w:rsidR="00630815" w:rsidRPr="00974927" w:rsidRDefault="00974927" w:rsidP="00630815">
            <w:pPr>
              <w:rPr>
                <w:b/>
              </w:rPr>
            </w:pPr>
            <w:r>
              <w:rPr>
                <w:b/>
              </w:rPr>
              <w:t>Issues and Notes (severity: issue)</w:t>
            </w:r>
          </w:p>
        </w:tc>
      </w:tr>
      <w:tr w:rsidR="00630815" w14:paraId="7E1B20BA" w14:textId="77777777" w:rsidTr="00CA3C8D">
        <w:trPr>
          <w:gridAfter w:val="1"/>
          <w:wAfter w:w="50" w:type="dxa"/>
          <w:trHeight w:val="2864"/>
        </w:trPr>
        <w:tc>
          <w:tcPr>
            <w:tcW w:w="5253" w:type="dxa"/>
          </w:tcPr>
          <w:p w14:paraId="48BB7B4C" w14:textId="2D30D949" w:rsidR="008054DA" w:rsidRPr="008054DA" w:rsidRDefault="008054DA" w:rsidP="008054DA">
            <w:pPr>
              <w:rPr>
                <w:b/>
              </w:rPr>
            </w:pPr>
            <w:r w:rsidRPr="008054DA">
              <w:rPr>
                <w:b/>
              </w:rPr>
              <w:t xml:space="preserve">Enduring Play </w:t>
            </w:r>
          </w:p>
          <w:p w14:paraId="5B75E7CD" w14:textId="051615F8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</w:t>
            </w:r>
            <w:proofErr w:type="gramStart"/>
            <w:r w:rsidR="008054DA" w:rsidRPr="008054DA">
              <w:rPr>
                <w:i/>
              </w:rPr>
              <w:t>finds</w:t>
            </w:r>
            <w:proofErr w:type="gramEnd"/>
            <w:r w:rsidR="008054DA" w:rsidRPr="008054DA">
              <w:rPr>
                <w:i/>
              </w:rPr>
              <w:t xml:space="preserve"> the game fun, with no repetitive or boring tasks </w:t>
            </w:r>
          </w:p>
          <w:p w14:paraId="554A9177" w14:textId="3DAE3C2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experience being penalized repetitively for the same failure. </w:t>
            </w:r>
          </w:p>
          <w:p w14:paraId="28BB74F3" w14:textId="7B4BC8BA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The players should not lose any </w:t>
            </w:r>
            <w:proofErr w:type="gramStart"/>
            <w:r w:rsidR="008054DA" w:rsidRPr="008054DA">
              <w:rPr>
                <w:i/>
              </w:rPr>
              <w:t>hard won</w:t>
            </w:r>
            <w:proofErr w:type="gramEnd"/>
            <w:r w:rsidR="008054DA" w:rsidRPr="008054DA">
              <w:rPr>
                <w:i/>
              </w:rPr>
              <w:t xml:space="preserve"> possessions. </w:t>
            </w:r>
          </w:p>
          <w:p w14:paraId="3A824546" w14:textId="7E320B53" w:rsidR="008054DA" w:rsidRPr="008054DA" w:rsidRDefault="00CA3C8D" w:rsidP="008054DA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8054DA" w:rsidRPr="008054DA">
              <w:rPr>
                <w:i/>
              </w:rPr>
              <w:t xml:space="preserve">Gameplay is long and enduring and keeps the players’ interest. </w:t>
            </w:r>
          </w:p>
          <w:p w14:paraId="634A78FD" w14:textId="2CBC616C" w:rsidR="00630815" w:rsidRDefault="00CA3C8D" w:rsidP="00630815">
            <w:r>
              <w:rPr>
                <w:i/>
              </w:rPr>
              <w:t>-</w:t>
            </w:r>
            <w:r w:rsidR="008054DA" w:rsidRPr="008054DA">
              <w:rPr>
                <w:i/>
              </w:rPr>
              <w:t xml:space="preserve"> Any fatigue or boredom was minimized by varying activities and pacing during the game play.</w:t>
            </w:r>
          </w:p>
        </w:tc>
        <w:tc>
          <w:tcPr>
            <w:tcW w:w="5253" w:type="dxa"/>
            <w:gridSpan w:val="2"/>
          </w:tcPr>
          <w:p w14:paraId="3B105F0C" w14:textId="77777777" w:rsidR="00630815" w:rsidRDefault="00630815" w:rsidP="00630815"/>
        </w:tc>
      </w:tr>
      <w:tr w:rsidR="00630815" w14:paraId="69415AA1" w14:textId="77777777" w:rsidTr="00CA3C8D">
        <w:trPr>
          <w:trHeight w:val="2150"/>
        </w:trPr>
        <w:tc>
          <w:tcPr>
            <w:tcW w:w="5278" w:type="dxa"/>
            <w:gridSpan w:val="2"/>
          </w:tcPr>
          <w:p w14:paraId="25D2954A" w14:textId="0BD25A02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Variety of Players and Game Styles</w:t>
            </w:r>
          </w:p>
          <w:p w14:paraId="1AB5FD1F" w14:textId="0D11EC96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supports a variety of game styles.</w:t>
            </w:r>
          </w:p>
          <w:p w14:paraId="52BC3B71" w14:textId="0FAD39DF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game is balanced with multiple ways to win.</w:t>
            </w:r>
          </w:p>
          <w:p w14:paraId="71C389CF" w14:textId="65849F6E" w:rsidR="00630815" w:rsidRPr="00DD7613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first ten minutes of play and player actions are painfully obvious and should result in immediate and positive feedback for all types of players.</w:t>
            </w:r>
          </w:p>
        </w:tc>
        <w:tc>
          <w:tcPr>
            <w:tcW w:w="5278" w:type="dxa"/>
            <w:gridSpan w:val="2"/>
          </w:tcPr>
          <w:p w14:paraId="758ACF58" w14:textId="77777777" w:rsidR="00630815" w:rsidRDefault="00630815" w:rsidP="00630815"/>
        </w:tc>
      </w:tr>
      <w:tr w:rsidR="00630815" w14:paraId="3D7D3E3C" w14:textId="77777777" w:rsidTr="00CA3C8D">
        <w:trPr>
          <w:trHeight w:val="1621"/>
        </w:trPr>
        <w:tc>
          <w:tcPr>
            <w:tcW w:w="5278" w:type="dxa"/>
            <w:gridSpan w:val="2"/>
          </w:tcPr>
          <w:p w14:paraId="106D7D7A" w14:textId="31C094F0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t>Player</w:t>
            </w:r>
            <w:r w:rsidRPr="00595F32">
              <w:rPr>
                <w:b/>
              </w:rPr>
              <w:t>’</w:t>
            </w:r>
            <w:r w:rsidRPr="00595F32">
              <w:rPr>
                <w:b/>
              </w:rPr>
              <w:t>s Perception of Control</w:t>
            </w:r>
          </w:p>
          <w:p w14:paraId="53736565" w14:textId="3DF9BBC7" w:rsidR="00595F32" w:rsidRPr="00595F32" w:rsidRDefault="00DD7613" w:rsidP="00595F32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Players feel in control.</w:t>
            </w:r>
          </w:p>
          <w:p w14:paraId="600DF124" w14:textId="77777777" w:rsidR="00630815" w:rsidRDefault="00DD7613" w:rsidP="00630815">
            <w:pPr>
              <w:rPr>
                <w:i/>
              </w:rPr>
            </w:pPr>
            <w:r>
              <w:rPr>
                <w:i/>
              </w:rPr>
              <w:t>-</w:t>
            </w:r>
            <w:r w:rsidR="00595F32" w:rsidRPr="00595F32">
              <w:rPr>
                <w:i/>
              </w:rPr>
              <w:t xml:space="preserve"> The players have a sense of control and influence onto the game world.</w:t>
            </w:r>
          </w:p>
          <w:p w14:paraId="2E45011E" w14:textId="77777777" w:rsidR="00DE4F11" w:rsidRDefault="00DE4F11" w:rsidP="00630815">
            <w:pPr>
              <w:rPr>
                <w:i/>
              </w:rPr>
            </w:pPr>
          </w:p>
          <w:p w14:paraId="0B3EAF7A" w14:textId="11E8E279" w:rsidR="00DE4F11" w:rsidRPr="00595F32" w:rsidRDefault="00DE4F11" w:rsidP="00630815">
            <w:pPr>
              <w:rPr>
                <w:i/>
              </w:rPr>
            </w:pPr>
          </w:p>
        </w:tc>
        <w:tc>
          <w:tcPr>
            <w:tcW w:w="5278" w:type="dxa"/>
            <w:gridSpan w:val="2"/>
          </w:tcPr>
          <w:p w14:paraId="7EDE9EC1" w14:textId="77777777" w:rsidR="00630815" w:rsidRDefault="00630815" w:rsidP="00630815"/>
        </w:tc>
      </w:tr>
      <w:tr w:rsidR="00595F32" w14:paraId="625F4F54" w14:textId="77777777" w:rsidTr="00CA3C8D">
        <w:trPr>
          <w:trHeight w:val="1609"/>
        </w:trPr>
        <w:tc>
          <w:tcPr>
            <w:tcW w:w="5278" w:type="dxa"/>
            <w:gridSpan w:val="2"/>
          </w:tcPr>
          <w:p w14:paraId="7D7341B2" w14:textId="50E1ED7B" w:rsidR="00595F32" w:rsidRPr="00595F32" w:rsidRDefault="00595F32" w:rsidP="00595F32">
            <w:pPr>
              <w:rPr>
                <w:b/>
              </w:rPr>
            </w:pPr>
            <w:r w:rsidRPr="00595F32">
              <w:rPr>
                <w:b/>
              </w:rPr>
              <w:lastRenderedPageBreak/>
              <w:t>Coolness/Entertainment</w:t>
            </w:r>
          </w:p>
          <w:p w14:paraId="4336FEB2" w14:textId="77777777" w:rsidR="00DE4F11" w:rsidRDefault="00BB2B2D" w:rsidP="00BB2B2D">
            <w:pPr>
              <w:rPr>
                <w:i/>
              </w:rPr>
            </w:pPr>
            <w:r w:rsidRPr="00BB2B2D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="00595F32" w:rsidRPr="00BB2B2D">
              <w:rPr>
                <w:i/>
              </w:rPr>
              <w:t>The game offers something different in terms of attracting and retaining the players’ interest.</w:t>
            </w:r>
          </w:p>
          <w:p w14:paraId="39CB0EC0" w14:textId="77777777" w:rsidR="00DE4F11" w:rsidRDefault="00DE4F11" w:rsidP="00BB2B2D">
            <w:pPr>
              <w:rPr>
                <w:i/>
              </w:rPr>
            </w:pPr>
          </w:p>
          <w:p w14:paraId="06741C3A" w14:textId="77777777" w:rsidR="00595F32" w:rsidRDefault="00595F32" w:rsidP="00BB2B2D">
            <w:pPr>
              <w:rPr>
                <w:i/>
              </w:rPr>
            </w:pPr>
            <w:r w:rsidRPr="00BB2B2D">
              <w:rPr>
                <w:i/>
              </w:rPr>
              <w:t xml:space="preserve"> </w:t>
            </w:r>
          </w:p>
          <w:p w14:paraId="7B3C5A88" w14:textId="2848A87A" w:rsidR="00DE4F11" w:rsidRPr="00BB2B2D" w:rsidRDefault="00DE4F11" w:rsidP="00BB2B2D">
            <w:pPr>
              <w:rPr>
                <w:i/>
              </w:rPr>
            </w:pPr>
          </w:p>
        </w:tc>
        <w:tc>
          <w:tcPr>
            <w:tcW w:w="5278" w:type="dxa"/>
            <w:gridSpan w:val="2"/>
          </w:tcPr>
          <w:p w14:paraId="556A1974" w14:textId="77777777" w:rsidR="00595F32" w:rsidRDefault="00595F32" w:rsidP="00630815"/>
        </w:tc>
      </w:tr>
      <w:tr w:rsidR="00DD7613" w14:paraId="61AC8E27" w14:textId="77777777" w:rsidTr="00CA3C8D">
        <w:trPr>
          <w:trHeight w:val="1621"/>
        </w:trPr>
        <w:tc>
          <w:tcPr>
            <w:tcW w:w="5278" w:type="dxa"/>
            <w:gridSpan w:val="2"/>
          </w:tcPr>
          <w:p w14:paraId="7F5D391F" w14:textId="6701F35C" w:rsidR="00DD7613" w:rsidRPr="00DD7613" w:rsidRDefault="00DD7613" w:rsidP="00DD7613">
            <w:pPr>
              <w:rPr>
                <w:b/>
              </w:rPr>
            </w:pPr>
            <w:proofErr w:type="spellStart"/>
            <w:r w:rsidRPr="00DD7613">
              <w:rPr>
                <w:b/>
              </w:rPr>
              <w:t>Humor</w:t>
            </w:r>
            <w:proofErr w:type="spellEnd"/>
            <w:r w:rsidRPr="00DD7613">
              <w:rPr>
                <w:b/>
              </w:rPr>
              <w:t xml:space="preserve"> </w:t>
            </w:r>
          </w:p>
          <w:p w14:paraId="36654B2E" w14:textId="0A788CB2" w:rsidR="00DD7613" w:rsidRPr="00DD7613" w:rsidRDefault="00BB2B2D" w:rsidP="00DD7613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DD7613" w:rsidRPr="00DD7613">
              <w:rPr>
                <w:i/>
              </w:rPr>
              <w:t xml:space="preserve">The game uses </w:t>
            </w:r>
            <w:proofErr w:type="spellStart"/>
            <w:r w:rsidR="00DD7613" w:rsidRPr="00DD7613">
              <w:rPr>
                <w:i/>
              </w:rPr>
              <w:t>humor</w:t>
            </w:r>
            <w:proofErr w:type="spellEnd"/>
            <w:r w:rsidR="00DD7613" w:rsidRPr="00DD7613">
              <w:rPr>
                <w:i/>
              </w:rPr>
              <w:t xml:space="preserve"> well. </w:t>
            </w:r>
          </w:p>
          <w:p w14:paraId="7E3FF020" w14:textId="77777777" w:rsidR="00DD7613" w:rsidRDefault="00DD7613" w:rsidP="00595F32">
            <w:pPr>
              <w:rPr>
                <w:b/>
              </w:rPr>
            </w:pPr>
          </w:p>
          <w:p w14:paraId="7665A593" w14:textId="2F6B909F" w:rsidR="00DE4F11" w:rsidRDefault="00DE4F11" w:rsidP="00595F32">
            <w:pPr>
              <w:rPr>
                <w:b/>
              </w:rPr>
            </w:pPr>
          </w:p>
          <w:p w14:paraId="4C97FC67" w14:textId="77777777" w:rsidR="00DE4F11" w:rsidRDefault="00DE4F11" w:rsidP="00595F32">
            <w:pPr>
              <w:rPr>
                <w:b/>
              </w:rPr>
            </w:pPr>
          </w:p>
          <w:p w14:paraId="64977635" w14:textId="75EBE964" w:rsidR="00DE4F11" w:rsidRPr="00595F32" w:rsidRDefault="00DE4F11" w:rsidP="00595F32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219EBC5A" w14:textId="77777777" w:rsidR="00DD7613" w:rsidRDefault="00DD7613" w:rsidP="00630815"/>
        </w:tc>
      </w:tr>
      <w:tr w:rsidR="006E55A8" w14:paraId="6640D7B3" w14:textId="77777777" w:rsidTr="00CA3C8D">
        <w:trPr>
          <w:trHeight w:val="1886"/>
        </w:trPr>
        <w:tc>
          <w:tcPr>
            <w:tcW w:w="5278" w:type="dxa"/>
            <w:gridSpan w:val="2"/>
          </w:tcPr>
          <w:p w14:paraId="76BBF767" w14:textId="524E5352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 xml:space="preserve">Immersion </w:t>
            </w:r>
          </w:p>
          <w:p w14:paraId="240F198A" w14:textId="174509F7" w:rsidR="006E55A8" w:rsidRDefault="006E55A8" w:rsidP="006E55A8">
            <w:r>
              <w:t xml:space="preserve">- </w:t>
            </w:r>
            <w:r>
              <w:t>The game utilizes visceral, audio and visual content to further the players’ immersion in the game.</w:t>
            </w:r>
          </w:p>
          <w:p w14:paraId="246ABB9D" w14:textId="77777777" w:rsidR="006E55A8" w:rsidRDefault="006E55A8" w:rsidP="00DD7613">
            <w:pPr>
              <w:rPr>
                <w:b/>
              </w:rPr>
            </w:pPr>
          </w:p>
          <w:p w14:paraId="41D54BD9" w14:textId="77777777" w:rsidR="006E55A8" w:rsidRDefault="006E55A8" w:rsidP="00DD7613">
            <w:pPr>
              <w:rPr>
                <w:b/>
              </w:rPr>
            </w:pPr>
          </w:p>
          <w:p w14:paraId="14C18613" w14:textId="2DAC30B5" w:rsidR="006E55A8" w:rsidRPr="00DD7613" w:rsidRDefault="006E55A8" w:rsidP="00DD7613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5F4146AA" w14:textId="77777777" w:rsidR="006E55A8" w:rsidRDefault="006E55A8" w:rsidP="00630815"/>
        </w:tc>
      </w:tr>
      <w:tr w:rsidR="006E55A8" w14:paraId="203494DE" w14:textId="77777777" w:rsidTr="00CA3C8D">
        <w:trPr>
          <w:trHeight w:val="2150"/>
        </w:trPr>
        <w:tc>
          <w:tcPr>
            <w:tcW w:w="5278" w:type="dxa"/>
            <w:gridSpan w:val="2"/>
          </w:tcPr>
          <w:p w14:paraId="62967359" w14:textId="0BD3EF69" w:rsidR="006E55A8" w:rsidRPr="006E55A8" w:rsidRDefault="006E55A8" w:rsidP="006E55A8">
            <w:pPr>
              <w:rPr>
                <w:b/>
              </w:rPr>
            </w:pPr>
            <w:r w:rsidRPr="006E55A8">
              <w:rPr>
                <w:b/>
              </w:rPr>
              <w:t>Documentation/Tutorial</w:t>
            </w:r>
          </w:p>
          <w:p w14:paraId="40D4075B" w14:textId="70A58935" w:rsidR="006E55A8" w:rsidRDefault="006E55A8" w:rsidP="006E55A8">
            <w:r>
              <w:t xml:space="preserve">- </w:t>
            </w:r>
            <w:r>
              <w:t>Player does not need to read the manual or documentation to play.</w:t>
            </w:r>
          </w:p>
          <w:p w14:paraId="212B08B9" w14:textId="57271340" w:rsidR="006E55A8" w:rsidRDefault="006E55A8" w:rsidP="006E55A8">
            <w:r>
              <w:t xml:space="preserve">- </w:t>
            </w:r>
            <w:r>
              <w:t xml:space="preserve">Player does not need to access the tutorial </w:t>
            </w:r>
            <w:proofErr w:type="gramStart"/>
            <w:r>
              <w:t>in order to</w:t>
            </w:r>
            <w:proofErr w:type="gramEnd"/>
            <w:r>
              <w:t xml:space="preserve"> play.</w:t>
            </w:r>
          </w:p>
          <w:p w14:paraId="69E258EC" w14:textId="77777777" w:rsidR="006E55A8" w:rsidRDefault="006E55A8" w:rsidP="006E55A8">
            <w:pPr>
              <w:rPr>
                <w:b/>
              </w:rPr>
            </w:pPr>
          </w:p>
          <w:p w14:paraId="0AE17C2C" w14:textId="77777777" w:rsidR="00476A39" w:rsidRDefault="00476A39" w:rsidP="006E55A8">
            <w:pPr>
              <w:rPr>
                <w:b/>
              </w:rPr>
            </w:pPr>
          </w:p>
          <w:p w14:paraId="64C6AB12" w14:textId="2B7A38CB" w:rsidR="00476A39" w:rsidRPr="006E55A8" w:rsidRDefault="00476A39" w:rsidP="006E55A8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349DAE4D" w14:textId="77777777" w:rsidR="006E55A8" w:rsidRDefault="006E55A8" w:rsidP="00630815"/>
        </w:tc>
      </w:tr>
      <w:tr w:rsidR="00476A39" w14:paraId="2FC070AD" w14:textId="77777777" w:rsidTr="00CA3C8D">
        <w:trPr>
          <w:trHeight w:val="4049"/>
        </w:trPr>
        <w:tc>
          <w:tcPr>
            <w:tcW w:w="5278" w:type="dxa"/>
            <w:gridSpan w:val="2"/>
          </w:tcPr>
          <w:p w14:paraId="4F71ACCD" w14:textId="752CB969" w:rsidR="00476A39" w:rsidRPr="00476A39" w:rsidRDefault="00476A39" w:rsidP="00476A39">
            <w:pPr>
              <w:rPr>
                <w:b/>
              </w:rPr>
            </w:pPr>
            <w:r w:rsidRPr="00476A39">
              <w:rPr>
                <w:b/>
              </w:rPr>
              <w:t>Status and Score</w:t>
            </w:r>
          </w:p>
          <w:p w14:paraId="56FF24B7" w14:textId="58E811EB" w:rsidR="00476A39" w:rsidRDefault="00476A39" w:rsidP="00476A39">
            <w:r>
              <w:t xml:space="preserve">- </w:t>
            </w:r>
            <w:r>
              <w:t>Game controls are consistent within the game and follow standard conventions.</w:t>
            </w:r>
          </w:p>
          <w:p w14:paraId="15305E12" w14:textId="5BCC06A3" w:rsidR="00476A39" w:rsidRDefault="00476A39" w:rsidP="00476A39">
            <w:r>
              <w:t xml:space="preserve">- </w:t>
            </w:r>
            <w:r>
              <w:t>Status score Indicators are seamless, obvious, available and do not interfere with game play.</w:t>
            </w:r>
          </w:p>
          <w:p w14:paraId="7B9586FE" w14:textId="3BFEF835" w:rsidR="00476A39" w:rsidRDefault="00476A39" w:rsidP="00476A39">
            <w:r>
              <w:t xml:space="preserve">- </w:t>
            </w:r>
            <w:r>
              <w:t xml:space="preserve">Controls are </w:t>
            </w:r>
            <w:proofErr w:type="gramStart"/>
            <w:r>
              <w:t>intuitive, and</w:t>
            </w:r>
            <w:proofErr w:type="gramEnd"/>
            <w:r>
              <w:t xml:space="preserve"> mapped in a natural way; they are customizable and default to industry standard settings.</w:t>
            </w:r>
          </w:p>
          <w:p w14:paraId="7B60C518" w14:textId="35997A57" w:rsidR="00476A39" w:rsidRPr="00191C5C" w:rsidRDefault="00476A39" w:rsidP="006E55A8">
            <w:r>
              <w:t>- C</w:t>
            </w:r>
            <w:r>
              <w:t>onsistency shortens the learning curve by following the trends set by the gaming industry to meet users’ expectations. If no industry standard exists, perform usability/playability research to ascertain the best mapping for the majo</w:t>
            </w:r>
            <w:bookmarkStart w:id="0" w:name="_GoBack"/>
            <w:bookmarkEnd w:id="0"/>
            <w:r>
              <w:t>rity of intended players.</w:t>
            </w:r>
          </w:p>
        </w:tc>
        <w:tc>
          <w:tcPr>
            <w:tcW w:w="5278" w:type="dxa"/>
            <w:gridSpan w:val="2"/>
          </w:tcPr>
          <w:p w14:paraId="4A761996" w14:textId="77777777" w:rsidR="00476A39" w:rsidRDefault="00476A39" w:rsidP="00630815"/>
        </w:tc>
      </w:tr>
      <w:tr w:rsidR="00CA20B1" w14:paraId="4A25D518" w14:textId="77777777" w:rsidTr="00CA3C8D">
        <w:trPr>
          <w:trHeight w:val="264"/>
        </w:trPr>
        <w:tc>
          <w:tcPr>
            <w:tcW w:w="5278" w:type="dxa"/>
            <w:gridSpan w:val="2"/>
          </w:tcPr>
          <w:p w14:paraId="08D51CDB" w14:textId="77777777" w:rsid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Game Provides Feedback </w:t>
            </w:r>
          </w:p>
          <w:p w14:paraId="2F53738E" w14:textId="72C0AB7D" w:rsidR="00CA20B1" w:rsidRPr="00CA20B1" w:rsidRDefault="00CA20B1" w:rsidP="00CA20B1">
            <w:pPr>
              <w:rPr>
                <w:b/>
              </w:rPr>
            </w:pPr>
            <w:r>
              <w:t>-</w:t>
            </w:r>
            <w:r>
              <w:t xml:space="preserve"> Game provides feedback and reacts in a consistent, immediate, challenging and exciting way to the players’ actions. </w:t>
            </w:r>
          </w:p>
          <w:p w14:paraId="16023309" w14:textId="77777777" w:rsidR="00CA20B1" w:rsidRDefault="00CA20B1" w:rsidP="00476A39">
            <w:r>
              <w:t xml:space="preserve">- </w:t>
            </w:r>
            <w:r>
              <w:t>Provide appropriate audio/visual/visceral feedback (music, sound effects, controller vibration).</w:t>
            </w:r>
          </w:p>
          <w:p w14:paraId="23AE2BEB" w14:textId="48BD01FD" w:rsidR="00F16479" w:rsidRPr="00CA20B1" w:rsidRDefault="00F16479" w:rsidP="00476A39"/>
        </w:tc>
        <w:tc>
          <w:tcPr>
            <w:tcW w:w="5278" w:type="dxa"/>
            <w:gridSpan w:val="2"/>
          </w:tcPr>
          <w:p w14:paraId="6BD7A019" w14:textId="77777777" w:rsidR="00CA20B1" w:rsidRDefault="00CA20B1" w:rsidP="00630815"/>
        </w:tc>
      </w:tr>
      <w:tr w:rsidR="00CA20B1" w14:paraId="6EB19315" w14:textId="77777777" w:rsidTr="00CA3C8D">
        <w:trPr>
          <w:trHeight w:val="1886"/>
        </w:trPr>
        <w:tc>
          <w:tcPr>
            <w:tcW w:w="5278" w:type="dxa"/>
            <w:gridSpan w:val="2"/>
          </w:tcPr>
          <w:p w14:paraId="21AF04A9" w14:textId="4F082D9E" w:rsidR="00CA20B1" w:rsidRPr="00CA20B1" w:rsidRDefault="00CA20B1" w:rsidP="00CA20B1">
            <w:pPr>
              <w:rPr>
                <w:b/>
              </w:rPr>
            </w:pPr>
            <w:r w:rsidRPr="00CA20B1">
              <w:rPr>
                <w:b/>
              </w:rPr>
              <w:t xml:space="preserve">Burden </w:t>
            </w:r>
            <w:proofErr w:type="gramStart"/>
            <w:r w:rsidRPr="00CA20B1">
              <w:rPr>
                <w:b/>
              </w:rPr>
              <w:t>On</w:t>
            </w:r>
            <w:proofErr w:type="gramEnd"/>
            <w:r w:rsidRPr="00CA20B1">
              <w:rPr>
                <w:b/>
              </w:rPr>
              <w:t xml:space="preserve"> Player</w:t>
            </w:r>
          </w:p>
          <w:p w14:paraId="52527A6B" w14:textId="161FE805" w:rsidR="00CA20B1" w:rsidRDefault="00CA20B1" w:rsidP="00CA20B1">
            <w:r>
              <w:t xml:space="preserve">- </w:t>
            </w:r>
            <w:r>
              <w:t xml:space="preserve">The game does not put an unnecessary burden on the player. </w:t>
            </w:r>
          </w:p>
          <w:p w14:paraId="412F4F76" w14:textId="28CE88CF" w:rsidR="00CA20B1" w:rsidRDefault="00CA20B1" w:rsidP="00CA20B1">
            <w:r>
              <w:t xml:space="preserve">- </w:t>
            </w:r>
            <w:r>
              <w:t>Player is given controls that are basic enough to learn quickly, yet expandable for advanced options for advanced players.</w:t>
            </w:r>
          </w:p>
          <w:p w14:paraId="15F56FD8" w14:textId="77777777" w:rsidR="00CA20B1" w:rsidRPr="00CA20B1" w:rsidRDefault="00CA20B1" w:rsidP="00CA20B1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03D071FC" w14:textId="77777777" w:rsidR="00CA20B1" w:rsidRDefault="00CA20B1" w:rsidP="00630815"/>
        </w:tc>
      </w:tr>
      <w:tr w:rsidR="00191C5C" w14:paraId="7339C151" w14:textId="77777777" w:rsidTr="00CA3C8D">
        <w:trPr>
          <w:trHeight w:val="1886"/>
        </w:trPr>
        <w:tc>
          <w:tcPr>
            <w:tcW w:w="5278" w:type="dxa"/>
            <w:gridSpan w:val="2"/>
          </w:tcPr>
          <w:p w14:paraId="4998EEDF" w14:textId="77777777" w:rsidR="00191C5C" w:rsidRPr="00191C5C" w:rsidRDefault="00191C5C" w:rsidP="00191C5C">
            <w:pPr>
              <w:rPr>
                <w:b/>
              </w:rPr>
            </w:pPr>
            <w:r w:rsidRPr="00191C5C">
              <w:rPr>
                <w:b/>
              </w:rPr>
              <w:lastRenderedPageBreak/>
              <w:t>Screen Layout</w:t>
            </w:r>
          </w:p>
          <w:p w14:paraId="1BACEEE5" w14:textId="04A5BDF8" w:rsidR="00191C5C" w:rsidRDefault="00191C5C" w:rsidP="00191C5C">
            <w:r>
              <w:t xml:space="preserve">- </w:t>
            </w:r>
            <w:r>
              <w:t>Screen layout is efficient, integrated, and visually pleasing.</w:t>
            </w:r>
          </w:p>
          <w:p w14:paraId="545579C4" w14:textId="0A17ABB4" w:rsidR="00191C5C" w:rsidRDefault="00191C5C" w:rsidP="00191C5C">
            <w:r>
              <w:t xml:space="preserve">- </w:t>
            </w:r>
            <w:r>
              <w:t xml:space="preserve">The player experiences the user interface as consistent (in controller, </w:t>
            </w:r>
            <w:proofErr w:type="spellStart"/>
            <w:r>
              <w:t>color</w:t>
            </w:r>
            <w:proofErr w:type="spellEnd"/>
            <w:r>
              <w:t>, typographic, dialogue and user interface design).</w:t>
            </w:r>
          </w:p>
          <w:p w14:paraId="6E2D4558" w14:textId="2E5CFC11" w:rsidR="00191C5C" w:rsidRDefault="00191C5C" w:rsidP="00191C5C">
            <w:r>
              <w:t xml:space="preserve">- </w:t>
            </w:r>
            <w:r>
              <w:t>The players experience the user interface/HUD as a part of the game.</w:t>
            </w:r>
          </w:p>
          <w:p w14:paraId="59CA2572" w14:textId="24728869" w:rsidR="00191C5C" w:rsidRDefault="00191C5C" w:rsidP="00191C5C">
            <w:r>
              <w:t xml:space="preserve">- </w:t>
            </w:r>
            <w:r>
              <w:t>Art is recognizable to the player and speaks to its function.</w:t>
            </w:r>
          </w:p>
          <w:p w14:paraId="6125E67A" w14:textId="77777777" w:rsidR="00191C5C" w:rsidRPr="00CA20B1" w:rsidRDefault="00191C5C" w:rsidP="00CA20B1">
            <w:pPr>
              <w:rPr>
                <w:b/>
              </w:rPr>
            </w:pPr>
          </w:p>
        </w:tc>
        <w:tc>
          <w:tcPr>
            <w:tcW w:w="5278" w:type="dxa"/>
            <w:gridSpan w:val="2"/>
          </w:tcPr>
          <w:p w14:paraId="0607C5BE" w14:textId="77777777" w:rsidR="00191C5C" w:rsidRDefault="00191C5C" w:rsidP="00630815"/>
        </w:tc>
      </w:tr>
      <w:tr w:rsidR="00191C5C" w14:paraId="2EC37B30" w14:textId="77777777" w:rsidTr="00CA3C8D">
        <w:trPr>
          <w:trHeight w:val="1886"/>
        </w:trPr>
        <w:tc>
          <w:tcPr>
            <w:tcW w:w="5278" w:type="dxa"/>
            <w:gridSpan w:val="2"/>
          </w:tcPr>
          <w:p w14:paraId="07C077BC" w14:textId="46B32243" w:rsidR="00191C5C" w:rsidRPr="00191C5C" w:rsidRDefault="00191C5C" w:rsidP="00191C5C">
            <w:pPr>
              <w:rPr>
                <w:b/>
              </w:rPr>
            </w:pPr>
            <w:r w:rsidRPr="00191C5C">
              <w:rPr>
                <w:b/>
              </w:rPr>
              <w:t>Error Prevention</w:t>
            </w:r>
          </w:p>
          <w:p w14:paraId="7DBE1F0A" w14:textId="1A0A9138" w:rsidR="00191C5C" w:rsidRDefault="00191C5C" w:rsidP="00191C5C">
            <w:r>
              <w:t xml:space="preserve">- </w:t>
            </w:r>
            <w:r>
              <w:t>Player error is avoided.</w:t>
            </w:r>
          </w:p>
          <w:p w14:paraId="01B9C83C" w14:textId="614BE0FF" w:rsidR="00191C5C" w:rsidRDefault="00191C5C" w:rsidP="00191C5C">
            <w:r>
              <w:t xml:space="preserve">- </w:t>
            </w:r>
            <w:r>
              <w:t>Player interruption is supported, so that players can easily turn the game on and off and be able to save the games in different states.</w:t>
            </w:r>
          </w:p>
          <w:p w14:paraId="4F43542D" w14:textId="2ED3ACC9" w:rsidR="00191C5C" w:rsidRDefault="00191C5C" w:rsidP="00191C5C">
            <w:r>
              <w:t xml:space="preserve">- </w:t>
            </w:r>
            <w:r>
              <w:t>Upon turning on the game, the player has enough information to begin play.</w:t>
            </w:r>
          </w:p>
          <w:p w14:paraId="65012CE5" w14:textId="6AF14694" w:rsidR="00191C5C" w:rsidRDefault="00191C5C" w:rsidP="00191C5C">
            <w:r>
              <w:t xml:space="preserve">- </w:t>
            </w:r>
            <w:r>
              <w:t>Players should be given context sensitive help while playing so that they are not stuck and need to rely on a manual for help.</w:t>
            </w:r>
          </w:p>
          <w:p w14:paraId="75084AB7" w14:textId="310BE5A0" w:rsidR="00191C5C" w:rsidRPr="00DD5F67" w:rsidRDefault="00191C5C" w:rsidP="00191C5C">
            <w:r>
              <w:t xml:space="preserve">- </w:t>
            </w:r>
            <w:r>
              <w:t xml:space="preserve">All levels of players </w:t>
            </w:r>
            <w:r w:rsidR="00ED2432">
              <w:t>can</w:t>
            </w:r>
            <w:r>
              <w:t xml:space="preserve"> play and get involved quickly and easily with tutorials, and/or progressive or adjustable difficulty levels.</w:t>
            </w:r>
          </w:p>
        </w:tc>
        <w:tc>
          <w:tcPr>
            <w:tcW w:w="5278" w:type="dxa"/>
            <w:gridSpan w:val="2"/>
          </w:tcPr>
          <w:p w14:paraId="5A273FB2" w14:textId="77777777" w:rsidR="00191C5C" w:rsidRDefault="00191C5C" w:rsidP="00630815"/>
        </w:tc>
      </w:tr>
    </w:tbl>
    <w:p w14:paraId="74FAE516" w14:textId="77777777" w:rsidR="00630815" w:rsidRPr="00630815" w:rsidRDefault="00630815" w:rsidP="00630815"/>
    <w:sectPr w:rsidR="00630815" w:rsidRPr="00630815" w:rsidSect="00191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2C7"/>
    <w:multiLevelType w:val="hybridMultilevel"/>
    <w:tmpl w:val="FE76BF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254"/>
    <w:multiLevelType w:val="hybridMultilevel"/>
    <w:tmpl w:val="3B42A8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2029"/>
    <w:multiLevelType w:val="hybridMultilevel"/>
    <w:tmpl w:val="A0DE0FF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031"/>
    <w:multiLevelType w:val="hybridMultilevel"/>
    <w:tmpl w:val="3CA4B648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83A40"/>
    <w:multiLevelType w:val="hybridMultilevel"/>
    <w:tmpl w:val="729C36A4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D29"/>
    <w:multiLevelType w:val="hybridMultilevel"/>
    <w:tmpl w:val="5CBC2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164A3"/>
    <w:multiLevelType w:val="hybridMultilevel"/>
    <w:tmpl w:val="4B4E5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A6A36"/>
    <w:multiLevelType w:val="hybridMultilevel"/>
    <w:tmpl w:val="1C183C4A"/>
    <w:lvl w:ilvl="0" w:tplc="973C65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36317"/>
    <w:multiLevelType w:val="hybridMultilevel"/>
    <w:tmpl w:val="25F20FD2"/>
    <w:lvl w:ilvl="0" w:tplc="973C6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B8"/>
    <w:rsid w:val="00040963"/>
    <w:rsid w:val="001067B8"/>
    <w:rsid w:val="0012053A"/>
    <w:rsid w:val="00156039"/>
    <w:rsid w:val="00191C5C"/>
    <w:rsid w:val="002D5E34"/>
    <w:rsid w:val="00325DF5"/>
    <w:rsid w:val="003D0D69"/>
    <w:rsid w:val="00402D96"/>
    <w:rsid w:val="00476A39"/>
    <w:rsid w:val="005306AD"/>
    <w:rsid w:val="00595F32"/>
    <w:rsid w:val="00630815"/>
    <w:rsid w:val="006E55A8"/>
    <w:rsid w:val="008054DA"/>
    <w:rsid w:val="0089610F"/>
    <w:rsid w:val="00961020"/>
    <w:rsid w:val="00974927"/>
    <w:rsid w:val="009D4C16"/>
    <w:rsid w:val="00B51EC4"/>
    <w:rsid w:val="00B600A2"/>
    <w:rsid w:val="00BB0A5A"/>
    <w:rsid w:val="00BB2B2D"/>
    <w:rsid w:val="00BB670E"/>
    <w:rsid w:val="00C13BCC"/>
    <w:rsid w:val="00CA20B1"/>
    <w:rsid w:val="00CA3C8D"/>
    <w:rsid w:val="00D063DA"/>
    <w:rsid w:val="00D65679"/>
    <w:rsid w:val="00D85A6A"/>
    <w:rsid w:val="00DD5F67"/>
    <w:rsid w:val="00DD7613"/>
    <w:rsid w:val="00DE4F11"/>
    <w:rsid w:val="00E07CE1"/>
    <w:rsid w:val="00E7442D"/>
    <w:rsid w:val="00ED2432"/>
    <w:rsid w:val="00F16479"/>
    <w:rsid w:val="00F2341A"/>
    <w:rsid w:val="00F23D71"/>
    <w:rsid w:val="00F4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DE72"/>
  <w15:chartTrackingRefBased/>
  <w15:docId w15:val="{BC50315F-ECF8-4A33-BE25-8752570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442D"/>
    <w:pPr>
      <w:ind w:left="720"/>
      <w:contextualSpacing/>
    </w:pPr>
  </w:style>
  <w:style w:type="table" w:styleId="TableGrid">
    <w:name w:val="Table Grid"/>
    <w:basedOn w:val="TableNormal"/>
    <w:uiPriority w:val="39"/>
    <w:rsid w:val="00630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FOY</dc:creator>
  <cp:keywords/>
  <dc:description/>
  <cp:lastModifiedBy>LOUIS FOY</cp:lastModifiedBy>
  <cp:revision>34</cp:revision>
  <dcterms:created xsi:type="dcterms:W3CDTF">2018-10-16T13:08:00Z</dcterms:created>
  <dcterms:modified xsi:type="dcterms:W3CDTF">2018-10-16T14:12:00Z</dcterms:modified>
</cp:coreProperties>
</file>