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436" w:rsidRDefault="00452436"/>
    <w:p w:rsidR="002E4362" w:rsidRDefault="002E4362"/>
    <w:p w:rsidR="002E4362" w:rsidRDefault="002E4362"/>
    <w:p w:rsidR="002E4362" w:rsidRDefault="002E4362"/>
    <w:p w:rsidR="002E4362" w:rsidRDefault="00051E3E" w:rsidP="002E4362">
      <w:pPr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/>
          <w:sz w:val="48"/>
          <w:szCs w:val="48"/>
        </w:rPr>
        <w:t>日志记录规则</w:t>
      </w:r>
    </w:p>
    <w:p w:rsidR="002E4362" w:rsidRDefault="002E4362" w:rsidP="002E4362">
      <w:pPr>
        <w:jc w:val="left"/>
        <w:rPr>
          <w:rFonts w:asciiTheme="minorEastAsia" w:hAnsiTheme="minorEastAsia"/>
          <w:szCs w:val="24"/>
        </w:rPr>
      </w:pPr>
    </w:p>
    <w:p w:rsidR="002E4362" w:rsidRDefault="002E4362" w:rsidP="002E4362">
      <w:pPr>
        <w:jc w:val="left"/>
        <w:rPr>
          <w:rFonts w:asciiTheme="minorEastAsia" w:hAnsiTheme="minorEastAsia"/>
          <w:szCs w:val="24"/>
        </w:rPr>
      </w:pPr>
    </w:p>
    <w:p w:rsidR="002E4362" w:rsidRDefault="002E4362" w:rsidP="002E4362">
      <w:pPr>
        <w:jc w:val="left"/>
        <w:rPr>
          <w:rFonts w:asciiTheme="minorEastAsia" w:hAnsiTheme="minorEastAsia"/>
          <w:szCs w:val="24"/>
        </w:rPr>
      </w:pPr>
    </w:p>
    <w:p w:rsidR="002E4362" w:rsidRDefault="002E4362" w:rsidP="002E4362">
      <w:pPr>
        <w:jc w:val="left"/>
        <w:rPr>
          <w:rFonts w:asciiTheme="minorEastAsia" w:hAnsiTheme="minorEastAsia"/>
          <w:szCs w:val="24"/>
        </w:rPr>
      </w:pPr>
    </w:p>
    <w:p w:rsidR="002E4362" w:rsidRDefault="002E4362" w:rsidP="002E4362">
      <w:pPr>
        <w:jc w:val="left"/>
        <w:rPr>
          <w:rFonts w:asciiTheme="minorEastAsia" w:hAnsiTheme="minorEastAsia"/>
          <w:szCs w:val="24"/>
        </w:rPr>
      </w:pPr>
    </w:p>
    <w:p w:rsidR="002E4362" w:rsidRDefault="002E4362" w:rsidP="002E4362">
      <w:pPr>
        <w:jc w:val="left"/>
        <w:rPr>
          <w:rFonts w:asciiTheme="minorEastAsia" w:hAnsiTheme="minorEastAsia"/>
          <w:szCs w:val="24"/>
        </w:rPr>
      </w:pPr>
    </w:p>
    <w:p w:rsidR="002E4362" w:rsidRDefault="002E4362" w:rsidP="002E4362">
      <w:pPr>
        <w:jc w:val="left"/>
        <w:rPr>
          <w:rFonts w:asciiTheme="minorEastAsia" w:hAnsiTheme="minorEastAsia"/>
          <w:szCs w:val="24"/>
        </w:rPr>
      </w:pPr>
    </w:p>
    <w:p w:rsidR="002E4362" w:rsidRDefault="002E4362" w:rsidP="002E4362">
      <w:pPr>
        <w:jc w:val="left"/>
        <w:rPr>
          <w:rFonts w:asciiTheme="minorEastAsia" w:hAnsiTheme="minorEastAsia"/>
          <w:szCs w:val="24"/>
        </w:rPr>
      </w:pPr>
    </w:p>
    <w:p w:rsidR="002E4362" w:rsidRDefault="00BB515E" w:rsidP="00BB515E">
      <w:pPr>
        <w:jc w:val="center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 xml:space="preserve"> </w:t>
      </w:r>
      <w:r>
        <w:rPr>
          <w:rFonts w:asciiTheme="minorEastAsia" w:hAnsiTheme="minorEastAsia"/>
          <w:szCs w:val="24"/>
        </w:rPr>
        <w:t xml:space="preserve">     </w:t>
      </w:r>
      <w:r w:rsidRPr="00BB515E">
        <w:rPr>
          <w:rFonts w:asciiTheme="minorEastAsia" w:hAnsiTheme="minorEastAsia"/>
          <w:noProof/>
          <w:szCs w:val="24"/>
        </w:rPr>
        <w:drawing>
          <wp:inline distT="0" distB="0" distL="0" distR="0">
            <wp:extent cx="3864142" cy="447675"/>
            <wp:effectExtent l="0" t="0" r="3175" b="0"/>
            <wp:docPr id="3" name="图片 3" descr="C:\Users\Administrator\Desktop\logo组合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logo组合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530" cy="451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362" w:rsidRDefault="002E4362" w:rsidP="002E4362">
      <w:pPr>
        <w:jc w:val="left"/>
        <w:rPr>
          <w:rFonts w:asciiTheme="minorEastAsia" w:hAnsiTheme="minorEastAsia"/>
          <w:szCs w:val="24"/>
        </w:rPr>
      </w:pPr>
    </w:p>
    <w:p w:rsidR="002E4362" w:rsidRDefault="002E4362" w:rsidP="002E4362">
      <w:pPr>
        <w:jc w:val="left"/>
        <w:rPr>
          <w:rFonts w:asciiTheme="minorEastAsia" w:hAnsiTheme="minorEastAsia"/>
          <w:szCs w:val="24"/>
        </w:rPr>
      </w:pPr>
    </w:p>
    <w:p w:rsidR="002E4362" w:rsidRDefault="002E4362" w:rsidP="002E4362">
      <w:pPr>
        <w:jc w:val="left"/>
        <w:rPr>
          <w:rFonts w:asciiTheme="minorEastAsia" w:hAnsiTheme="minorEastAsia"/>
          <w:szCs w:val="24"/>
        </w:rPr>
      </w:pPr>
    </w:p>
    <w:p w:rsidR="002E4362" w:rsidRDefault="002E4362" w:rsidP="002E4362">
      <w:pPr>
        <w:jc w:val="left"/>
        <w:rPr>
          <w:rFonts w:asciiTheme="minorEastAsia" w:hAnsiTheme="minorEastAsia"/>
          <w:szCs w:val="24"/>
        </w:rPr>
      </w:pPr>
    </w:p>
    <w:p w:rsidR="002E4362" w:rsidRDefault="002E4362" w:rsidP="002E4362">
      <w:pPr>
        <w:jc w:val="left"/>
        <w:rPr>
          <w:rFonts w:asciiTheme="minorEastAsia" w:hAnsiTheme="minorEastAsia"/>
          <w:szCs w:val="24"/>
        </w:rPr>
      </w:pPr>
    </w:p>
    <w:p w:rsidR="002E4362" w:rsidRDefault="002E4362" w:rsidP="002E4362">
      <w:pPr>
        <w:jc w:val="left"/>
        <w:rPr>
          <w:rFonts w:asciiTheme="minorEastAsia" w:hAnsiTheme="minorEastAsia"/>
          <w:szCs w:val="24"/>
        </w:rPr>
      </w:pPr>
    </w:p>
    <w:p w:rsidR="002E4362" w:rsidRDefault="002E4362" w:rsidP="002E4362">
      <w:pPr>
        <w:jc w:val="left"/>
        <w:rPr>
          <w:rFonts w:asciiTheme="minorEastAsia" w:hAnsiTheme="minorEastAsia"/>
          <w:szCs w:val="24"/>
        </w:rPr>
      </w:pPr>
    </w:p>
    <w:p w:rsidR="002E4362" w:rsidRDefault="002E4362" w:rsidP="002E4362">
      <w:pPr>
        <w:jc w:val="left"/>
        <w:rPr>
          <w:rFonts w:asciiTheme="minorEastAsia" w:hAnsiTheme="minorEastAsia"/>
          <w:szCs w:val="24"/>
        </w:rPr>
      </w:pPr>
    </w:p>
    <w:p w:rsidR="002E4362" w:rsidRDefault="002E4362" w:rsidP="002E4362">
      <w:pPr>
        <w:jc w:val="left"/>
        <w:rPr>
          <w:rFonts w:asciiTheme="minorEastAsia" w:hAnsiTheme="minorEastAsia"/>
          <w:szCs w:val="24"/>
        </w:rPr>
      </w:pPr>
    </w:p>
    <w:p w:rsidR="002E4362" w:rsidRDefault="002E4362" w:rsidP="002E4362">
      <w:pPr>
        <w:jc w:val="left"/>
        <w:rPr>
          <w:rFonts w:asciiTheme="minorEastAsia" w:hAnsiTheme="minorEastAsia"/>
          <w:szCs w:val="24"/>
        </w:rPr>
      </w:pPr>
    </w:p>
    <w:p w:rsidR="002E4362" w:rsidRDefault="002E4362" w:rsidP="002E4362">
      <w:pPr>
        <w:jc w:val="left"/>
        <w:rPr>
          <w:rFonts w:asciiTheme="minorEastAsia" w:hAnsiTheme="minorEastAsia"/>
          <w:szCs w:val="24"/>
        </w:rPr>
      </w:pPr>
    </w:p>
    <w:p w:rsidR="002E4362" w:rsidRDefault="002E4362" w:rsidP="002E4362">
      <w:pPr>
        <w:jc w:val="center"/>
        <w:rPr>
          <w:rFonts w:ascii="黑体" w:eastAsia="黑体" w:hAnsi="黑体"/>
          <w:sz w:val="36"/>
          <w:szCs w:val="36"/>
        </w:rPr>
      </w:pPr>
      <w:r w:rsidRPr="002E4362">
        <w:rPr>
          <w:rFonts w:ascii="黑体" w:eastAsia="黑体" w:hAnsi="黑体"/>
          <w:sz w:val="36"/>
          <w:szCs w:val="36"/>
        </w:rPr>
        <w:t>软件工程部</w:t>
      </w:r>
    </w:p>
    <w:p w:rsidR="00A00750" w:rsidRDefault="00A00750" w:rsidP="002E4362">
      <w:pPr>
        <w:jc w:val="center"/>
        <w:rPr>
          <w:rFonts w:ascii="黑体" w:eastAsia="黑体" w:hAnsi="黑体"/>
          <w:sz w:val="36"/>
          <w:szCs w:val="36"/>
        </w:rPr>
      </w:pPr>
    </w:p>
    <w:p w:rsidR="002E4362" w:rsidRDefault="002E4362" w:rsidP="00A00750">
      <w:pPr>
        <w:ind w:left="1260" w:firstLine="420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>通讯地址</w:t>
      </w:r>
      <w:r>
        <w:rPr>
          <w:rFonts w:ascii="黑体" w:eastAsia="黑体" w:hAnsi="黑体" w:hint="eastAsia"/>
          <w:szCs w:val="21"/>
        </w:rPr>
        <w:t>：</w:t>
      </w:r>
      <w:r>
        <w:rPr>
          <w:rFonts w:ascii="黑体" w:eastAsia="黑体" w:hAnsi="黑体"/>
          <w:szCs w:val="21"/>
        </w:rPr>
        <w:t>郑州市高新技术产业开发区科学大道</w:t>
      </w:r>
      <w:r>
        <w:rPr>
          <w:rFonts w:ascii="黑体" w:eastAsia="黑体" w:hAnsi="黑体" w:hint="eastAsia"/>
          <w:szCs w:val="21"/>
        </w:rPr>
        <w:t>1</w:t>
      </w:r>
      <w:r>
        <w:rPr>
          <w:rFonts w:ascii="黑体" w:eastAsia="黑体" w:hAnsi="黑体"/>
          <w:szCs w:val="21"/>
        </w:rPr>
        <w:t>33号</w:t>
      </w:r>
    </w:p>
    <w:p w:rsidR="002E4362" w:rsidRDefault="002E4362" w:rsidP="00A00750">
      <w:pPr>
        <w:ind w:left="1260" w:firstLine="420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>公司网站</w:t>
      </w:r>
      <w:r>
        <w:rPr>
          <w:rFonts w:ascii="黑体" w:eastAsia="黑体" w:hAnsi="黑体" w:hint="eastAsia"/>
          <w:szCs w:val="21"/>
        </w:rPr>
        <w:t>：</w:t>
      </w:r>
      <w:hyperlink r:id="rId9" w:history="1">
        <w:r w:rsidRPr="00E06FB6">
          <w:rPr>
            <w:rStyle w:val="a5"/>
            <w:rFonts w:ascii="黑体" w:eastAsia="黑体" w:hAnsi="黑体"/>
            <w:szCs w:val="21"/>
          </w:rPr>
          <w:t>www.jantech</w:t>
        </w:r>
        <w:r w:rsidRPr="00E06FB6">
          <w:rPr>
            <w:rStyle w:val="a5"/>
            <w:rFonts w:ascii="黑体" w:eastAsia="黑体" w:hAnsi="黑体" w:hint="eastAsia"/>
            <w:szCs w:val="21"/>
          </w:rPr>
          <w:t>.cn</w:t>
        </w:r>
      </w:hyperlink>
      <w:r>
        <w:rPr>
          <w:rFonts w:ascii="黑体" w:eastAsia="黑体" w:hAnsi="黑体"/>
          <w:szCs w:val="21"/>
        </w:rPr>
        <w:t xml:space="preserve"> 信箱</w:t>
      </w:r>
      <w:r>
        <w:rPr>
          <w:rFonts w:ascii="黑体" w:eastAsia="黑体" w:hAnsi="黑体" w:hint="eastAsia"/>
          <w:szCs w:val="21"/>
        </w:rPr>
        <w:t>：</w:t>
      </w:r>
      <w:hyperlink r:id="rId10" w:history="1">
        <w:r w:rsidRPr="00E06FB6">
          <w:rPr>
            <w:rStyle w:val="a5"/>
            <w:rFonts w:ascii="黑体" w:eastAsia="黑体" w:hAnsi="黑体"/>
            <w:szCs w:val="21"/>
          </w:rPr>
          <w:t>service@jantech.cn</w:t>
        </w:r>
      </w:hyperlink>
    </w:p>
    <w:p w:rsidR="004E29F5" w:rsidRDefault="002E4362" w:rsidP="004E29F5">
      <w:pPr>
        <w:ind w:left="1260" w:firstLine="42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>电话</w:t>
      </w:r>
      <w:r>
        <w:rPr>
          <w:rFonts w:ascii="黑体" w:eastAsia="黑体" w:hAnsi="黑体" w:hint="eastAsia"/>
          <w:szCs w:val="21"/>
        </w:rPr>
        <w:t>：0</w:t>
      </w:r>
      <w:r>
        <w:rPr>
          <w:rFonts w:ascii="黑体" w:eastAsia="黑体" w:hAnsi="黑体"/>
          <w:szCs w:val="21"/>
        </w:rPr>
        <w:t>371-86622396  传真</w:t>
      </w:r>
      <w:r>
        <w:rPr>
          <w:rFonts w:ascii="黑体" w:eastAsia="黑体" w:hAnsi="黑体" w:hint="eastAsia"/>
          <w:szCs w:val="21"/>
        </w:rPr>
        <w:t>：0</w:t>
      </w:r>
      <w:r>
        <w:rPr>
          <w:rFonts w:ascii="黑体" w:eastAsia="黑体" w:hAnsi="黑体"/>
          <w:szCs w:val="21"/>
        </w:rPr>
        <w:t>371-60937778</w:t>
      </w:r>
    </w:p>
    <w:p w:rsidR="002E4362" w:rsidRDefault="002E4362" w:rsidP="004E29F5">
      <w:pPr>
        <w:ind w:left="1260" w:firstLine="42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>邮政编码</w:t>
      </w:r>
      <w:r>
        <w:rPr>
          <w:rFonts w:ascii="黑体" w:eastAsia="黑体" w:hAnsi="黑体" w:hint="eastAsia"/>
          <w:szCs w:val="21"/>
        </w:rPr>
        <w:t>：4</w:t>
      </w:r>
      <w:r>
        <w:rPr>
          <w:rFonts w:ascii="黑体" w:eastAsia="黑体" w:hAnsi="黑体"/>
          <w:szCs w:val="21"/>
        </w:rPr>
        <w:t>50001</w:t>
      </w:r>
    </w:p>
    <w:p w:rsidR="002E4362" w:rsidRDefault="002E4362" w:rsidP="00A00750">
      <w:pPr>
        <w:ind w:left="1260" w:firstLine="420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>客服中心</w:t>
      </w:r>
      <w:r>
        <w:rPr>
          <w:rFonts w:ascii="黑体" w:eastAsia="黑体" w:hAnsi="黑体" w:hint="eastAsia"/>
          <w:szCs w:val="21"/>
        </w:rPr>
        <w:t>：4</w:t>
      </w:r>
      <w:r>
        <w:rPr>
          <w:rFonts w:ascii="黑体" w:eastAsia="黑体" w:hAnsi="黑体"/>
          <w:szCs w:val="21"/>
        </w:rPr>
        <w:t>00-8369669</w:t>
      </w:r>
    </w:p>
    <w:p w:rsidR="002E4362" w:rsidRDefault="002E4362" w:rsidP="002E4362">
      <w:pPr>
        <w:jc w:val="center"/>
        <w:rPr>
          <w:rFonts w:ascii="黑体" w:eastAsia="黑体" w:hAnsi="黑体"/>
          <w:szCs w:val="21"/>
        </w:rPr>
      </w:pPr>
    </w:p>
    <w:p w:rsidR="00A00750" w:rsidRDefault="009F4B8A" w:rsidP="009F4B8A">
      <w:pPr>
        <w:widowControl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br w:type="page"/>
      </w:r>
    </w:p>
    <w:p w:rsidR="00266070" w:rsidRDefault="00266070" w:rsidP="00266070">
      <w:pPr>
        <w:jc w:val="center"/>
        <w:rPr>
          <w:rFonts w:asciiTheme="minorEastAsia" w:hAnsiTheme="minorEastAsia"/>
          <w:b/>
          <w:szCs w:val="24"/>
        </w:rPr>
      </w:pPr>
    </w:p>
    <w:p w:rsidR="00266070" w:rsidRDefault="00266070" w:rsidP="00266070">
      <w:pPr>
        <w:jc w:val="center"/>
        <w:rPr>
          <w:rFonts w:asciiTheme="minorEastAsia" w:hAnsiTheme="minorEastAsia"/>
          <w:b/>
          <w:szCs w:val="24"/>
        </w:rPr>
      </w:pPr>
    </w:p>
    <w:p w:rsidR="00A00750" w:rsidRPr="00791736" w:rsidRDefault="00A00750" w:rsidP="00266070">
      <w:pPr>
        <w:pStyle w:val="1"/>
        <w:keepNext w:val="0"/>
        <w:keepLines w:val="0"/>
        <w:jc w:val="center"/>
      </w:pPr>
      <w:bookmarkStart w:id="0" w:name="_Toc62651452"/>
      <w:bookmarkStart w:id="1" w:name="_Toc63243540"/>
      <w:r w:rsidRPr="00791736">
        <w:rPr>
          <w:rFonts w:hint="eastAsia"/>
        </w:rPr>
        <w:t>修订记录</w:t>
      </w:r>
      <w:bookmarkEnd w:id="0"/>
      <w:bookmarkEnd w:id="1"/>
    </w:p>
    <w:p w:rsidR="00A00750" w:rsidRPr="00A00750" w:rsidRDefault="00A00750" w:rsidP="00266070">
      <w:pPr>
        <w:jc w:val="center"/>
        <w:rPr>
          <w:rFonts w:asciiTheme="minorEastAsia" w:hAnsiTheme="minorEastAsia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2693"/>
        <w:gridCol w:w="1418"/>
        <w:gridCol w:w="964"/>
        <w:gridCol w:w="1383"/>
      </w:tblGrid>
      <w:tr w:rsidR="00A00750" w:rsidTr="00266070">
        <w:tc>
          <w:tcPr>
            <w:tcW w:w="704" w:type="dxa"/>
            <w:shd w:val="clear" w:color="auto" w:fill="AEAAAA" w:themeFill="background2" w:themeFillShade="BF"/>
            <w:vAlign w:val="center"/>
          </w:tcPr>
          <w:p w:rsidR="00A00750" w:rsidRPr="0000329A" w:rsidRDefault="00A00750" w:rsidP="00266070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0329A">
              <w:rPr>
                <w:rFonts w:asciiTheme="minorEastAsia" w:hAnsiTheme="minorEastAsia" w:hint="eastAsia"/>
                <w:b/>
                <w:sz w:val="21"/>
                <w:szCs w:val="21"/>
              </w:rPr>
              <w:t>版本</w:t>
            </w:r>
          </w:p>
        </w:tc>
        <w:tc>
          <w:tcPr>
            <w:tcW w:w="1134" w:type="dxa"/>
            <w:shd w:val="clear" w:color="auto" w:fill="AEAAAA" w:themeFill="background2" w:themeFillShade="BF"/>
            <w:vAlign w:val="center"/>
          </w:tcPr>
          <w:p w:rsidR="00A00750" w:rsidRPr="0000329A" w:rsidRDefault="00A00750" w:rsidP="00266070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0329A">
              <w:rPr>
                <w:rFonts w:asciiTheme="minorEastAsia" w:hAnsiTheme="minorEastAsia" w:hint="eastAsia"/>
                <w:b/>
                <w:sz w:val="21"/>
                <w:szCs w:val="21"/>
              </w:rPr>
              <w:t>变化状态</w:t>
            </w:r>
          </w:p>
        </w:tc>
        <w:tc>
          <w:tcPr>
            <w:tcW w:w="2693" w:type="dxa"/>
            <w:shd w:val="clear" w:color="auto" w:fill="AEAAAA" w:themeFill="background2" w:themeFillShade="BF"/>
            <w:vAlign w:val="center"/>
          </w:tcPr>
          <w:p w:rsidR="00A00750" w:rsidRPr="0000329A" w:rsidRDefault="00A00750" w:rsidP="00266070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0329A">
              <w:rPr>
                <w:rFonts w:asciiTheme="minorEastAsia" w:hAnsiTheme="minorEastAsia" w:hint="eastAsia"/>
                <w:b/>
                <w:sz w:val="21"/>
                <w:szCs w:val="21"/>
              </w:rPr>
              <w:t>简要说明</w:t>
            </w:r>
          </w:p>
        </w:tc>
        <w:tc>
          <w:tcPr>
            <w:tcW w:w="1418" w:type="dxa"/>
            <w:shd w:val="clear" w:color="auto" w:fill="AEAAAA" w:themeFill="background2" w:themeFillShade="BF"/>
            <w:vAlign w:val="center"/>
          </w:tcPr>
          <w:p w:rsidR="00A00750" w:rsidRPr="0000329A" w:rsidRDefault="00A00750" w:rsidP="00266070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0329A">
              <w:rPr>
                <w:rFonts w:asciiTheme="minorEastAsia" w:hAnsiTheme="minorEastAsia" w:hint="eastAsia"/>
                <w:b/>
                <w:sz w:val="21"/>
                <w:szCs w:val="21"/>
              </w:rPr>
              <w:t>撰写/</w:t>
            </w:r>
            <w:r w:rsidRPr="0000329A">
              <w:rPr>
                <w:rFonts w:asciiTheme="minorEastAsia" w:hAnsiTheme="minorEastAsia"/>
                <w:b/>
                <w:sz w:val="21"/>
                <w:szCs w:val="21"/>
              </w:rPr>
              <w:t>变更人</w:t>
            </w:r>
          </w:p>
        </w:tc>
        <w:tc>
          <w:tcPr>
            <w:tcW w:w="964" w:type="dxa"/>
            <w:shd w:val="clear" w:color="auto" w:fill="AEAAAA" w:themeFill="background2" w:themeFillShade="BF"/>
            <w:vAlign w:val="center"/>
          </w:tcPr>
          <w:p w:rsidR="00A00750" w:rsidRPr="0000329A" w:rsidRDefault="00A00750" w:rsidP="00266070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0329A">
              <w:rPr>
                <w:rFonts w:asciiTheme="minorEastAsia" w:hAnsiTheme="minorEastAsia" w:hint="eastAsia"/>
                <w:b/>
                <w:sz w:val="21"/>
                <w:szCs w:val="21"/>
              </w:rPr>
              <w:t>批准人</w:t>
            </w:r>
          </w:p>
        </w:tc>
        <w:tc>
          <w:tcPr>
            <w:tcW w:w="1383" w:type="dxa"/>
            <w:shd w:val="clear" w:color="auto" w:fill="AEAAAA" w:themeFill="background2" w:themeFillShade="BF"/>
            <w:vAlign w:val="center"/>
          </w:tcPr>
          <w:p w:rsidR="00A00750" w:rsidRPr="0000329A" w:rsidRDefault="00A00750" w:rsidP="00266070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0329A">
              <w:rPr>
                <w:rFonts w:asciiTheme="minorEastAsia" w:hAnsiTheme="minorEastAsia" w:hint="eastAsia"/>
                <w:b/>
                <w:sz w:val="21"/>
                <w:szCs w:val="21"/>
              </w:rPr>
              <w:t>日期</w:t>
            </w:r>
          </w:p>
        </w:tc>
      </w:tr>
      <w:tr w:rsidR="00A00750" w:rsidTr="00266070">
        <w:trPr>
          <w:trHeight w:val="447"/>
        </w:trPr>
        <w:tc>
          <w:tcPr>
            <w:tcW w:w="704" w:type="dxa"/>
            <w:vAlign w:val="center"/>
          </w:tcPr>
          <w:p w:rsidR="00A00750" w:rsidRPr="00791736" w:rsidRDefault="00A00750" w:rsidP="0026607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91736">
              <w:rPr>
                <w:rFonts w:asciiTheme="minorEastAsia" w:hAnsiTheme="minorEastAsia" w:hint="eastAsia"/>
                <w:sz w:val="21"/>
                <w:szCs w:val="21"/>
              </w:rPr>
              <w:t>V1.0</w:t>
            </w:r>
          </w:p>
        </w:tc>
        <w:tc>
          <w:tcPr>
            <w:tcW w:w="1134" w:type="dxa"/>
            <w:vAlign w:val="center"/>
          </w:tcPr>
          <w:p w:rsidR="00A00750" w:rsidRPr="00791736" w:rsidRDefault="00A00750" w:rsidP="0026607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91736">
              <w:rPr>
                <w:rFonts w:asciiTheme="minorEastAsia" w:hAnsiTheme="minorEastAsia" w:hint="eastAsia"/>
                <w:sz w:val="21"/>
                <w:szCs w:val="21"/>
              </w:rPr>
              <w:t>C</w:t>
            </w:r>
          </w:p>
        </w:tc>
        <w:tc>
          <w:tcPr>
            <w:tcW w:w="2693" w:type="dxa"/>
            <w:vAlign w:val="center"/>
          </w:tcPr>
          <w:p w:rsidR="00A00750" w:rsidRPr="00791736" w:rsidRDefault="00A00750" w:rsidP="00266070">
            <w:pPr>
              <w:rPr>
                <w:rFonts w:asciiTheme="minorEastAsia" w:hAnsiTheme="minorEastAsia"/>
                <w:sz w:val="21"/>
                <w:szCs w:val="21"/>
              </w:rPr>
            </w:pPr>
            <w:r w:rsidRPr="00791736">
              <w:rPr>
                <w:rFonts w:asciiTheme="minorEastAsia" w:hAnsiTheme="minorEastAsia" w:hint="eastAsia"/>
                <w:sz w:val="21"/>
                <w:szCs w:val="21"/>
              </w:rPr>
              <w:t>初稿</w:t>
            </w:r>
          </w:p>
        </w:tc>
        <w:tc>
          <w:tcPr>
            <w:tcW w:w="1418" w:type="dxa"/>
            <w:vAlign w:val="center"/>
          </w:tcPr>
          <w:p w:rsidR="00A00750" w:rsidRPr="00791736" w:rsidRDefault="00237C0C" w:rsidP="0026607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王庆坤</w:t>
            </w:r>
          </w:p>
        </w:tc>
        <w:tc>
          <w:tcPr>
            <w:tcW w:w="964" w:type="dxa"/>
            <w:vAlign w:val="center"/>
          </w:tcPr>
          <w:p w:rsidR="00A00750" w:rsidRPr="00791736" w:rsidRDefault="00A00750" w:rsidP="0026607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83" w:type="dxa"/>
            <w:vAlign w:val="center"/>
          </w:tcPr>
          <w:p w:rsidR="00A00750" w:rsidRPr="00791736" w:rsidRDefault="00A00750" w:rsidP="007C078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91736">
              <w:rPr>
                <w:rFonts w:asciiTheme="minorEastAsia" w:hAnsiTheme="minorEastAsia" w:hint="eastAsia"/>
                <w:sz w:val="21"/>
                <w:szCs w:val="21"/>
              </w:rPr>
              <w:t>2</w:t>
            </w:r>
            <w:r w:rsidRPr="00791736">
              <w:rPr>
                <w:rFonts w:asciiTheme="minorEastAsia" w:hAnsiTheme="minorEastAsia"/>
                <w:sz w:val="21"/>
                <w:szCs w:val="21"/>
              </w:rPr>
              <w:t>021-0</w:t>
            </w:r>
            <w:r w:rsidR="000E3E07">
              <w:rPr>
                <w:rFonts w:asciiTheme="minorEastAsia" w:hAnsiTheme="minorEastAsia"/>
                <w:sz w:val="21"/>
                <w:szCs w:val="21"/>
              </w:rPr>
              <w:t>2</w:t>
            </w:r>
            <w:r w:rsidRPr="00791736">
              <w:rPr>
                <w:rFonts w:asciiTheme="minorEastAsia" w:hAnsiTheme="minorEastAsia"/>
                <w:sz w:val="21"/>
                <w:szCs w:val="21"/>
              </w:rPr>
              <w:t>-</w:t>
            </w:r>
            <w:r w:rsidR="007C078A">
              <w:rPr>
                <w:rFonts w:asciiTheme="minorEastAsia" w:hAnsiTheme="minorEastAsia"/>
                <w:sz w:val="21"/>
                <w:szCs w:val="21"/>
              </w:rPr>
              <w:t>01</w:t>
            </w:r>
          </w:p>
        </w:tc>
      </w:tr>
      <w:tr w:rsidR="00A00750" w:rsidTr="00266070">
        <w:trPr>
          <w:trHeight w:val="411"/>
        </w:trPr>
        <w:tc>
          <w:tcPr>
            <w:tcW w:w="704" w:type="dxa"/>
            <w:vAlign w:val="center"/>
          </w:tcPr>
          <w:p w:rsidR="00A00750" w:rsidRPr="00791736" w:rsidRDefault="00A00750" w:rsidP="0026607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0750" w:rsidRPr="00791736" w:rsidRDefault="00A00750" w:rsidP="0026607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A00750" w:rsidRPr="00791736" w:rsidRDefault="00A00750" w:rsidP="0026607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A00750" w:rsidRPr="00791736" w:rsidRDefault="00A00750" w:rsidP="0026607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64" w:type="dxa"/>
            <w:vAlign w:val="center"/>
          </w:tcPr>
          <w:p w:rsidR="00A00750" w:rsidRPr="00791736" w:rsidRDefault="00A00750" w:rsidP="0026607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83" w:type="dxa"/>
            <w:vAlign w:val="center"/>
          </w:tcPr>
          <w:p w:rsidR="00A00750" w:rsidRPr="00791736" w:rsidRDefault="00A00750" w:rsidP="0026607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00750" w:rsidTr="00266070">
        <w:trPr>
          <w:trHeight w:val="417"/>
        </w:trPr>
        <w:tc>
          <w:tcPr>
            <w:tcW w:w="704" w:type="dxa"/>
            <w:vAlign w:val="center"/>
          </w:tcPr>
          <w:p w:rsidR="00A00750" w:rsidRPr="00987751" w:rsidRDefault="00A00750" w:rsidP="0026607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0750" w:rsidRPr="00987751" w:rsidRDefault="00A00750" w:rsidP="0026607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A00750" w:rsidRPr="00987751" w:rsidRDefault="00A00750" w:rsidP="0026607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A00750" w:rsidRPr="00987751" w:rsidRDefault="00A00750" w:rsidP="0026607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64" w:type="dxa"/>
            <w:vAlign w:val="center"/>
          </w:tcPr>
          <w:p w:rsidR="00A00750" w:rsidRPr="00987751" w:rsidRDefault="00A00750" w:rsidP="0026607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83" w:type="dxa"/>
            <w:vAlign w:val="center"/>
          </w:tcPr>
          <w:p w:rsidR="00A00750" w:rsidRPr="00987751" w:rsidRDefault="00A00750" w:rsidP="0026607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00750" w:rsidTr="00266070">
        <w:trPr>
          <w:trHeight w:val="422"/>
        </w:trPr>
        <w:tc>
          <w:tcPr>
            <w:tcW w:w="704" w:type="dxa"/>
            <w:vAlign w:val="center"/>
          </w:tcPr>
          <w:p w:rsidR="00A00750" w:rsidRPr="00266070" w:rsidRDefault="00A00750" w:rsidP="0026607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0750" w:rsidRPr="00266070" w:rsidRDefault="00A00750" w:rsidP="0026607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A00750" w:rsidRPr="00266070" w:rsidRDefault="00A00750" w:rsidP="0026607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A00750" w:rsidRPr="00266070" w:rsidRDefault="00A00750" w:rsidP="0026607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64" w:type="dxa"/>
            <w:vAlign w:val="center"/>
          </w:tcPr>
          <w:p w:rsidR="00A00750" w:rsidRPr="00266070" w:rsidRDefault="00A00750" w:rsidP="0026607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83" w:type="dxa"/>
            <w:vAlign w:val="center"/>
          </w:tcPr>
          <w:p w:rsidR="00A00750" w:rsidRPr="00266070" w:rsidRDefault="00A00750" w:rsidP="0026607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303EE4" w:rsidTr="00266070">
        <w:trPr>
          <w:trHeight w:val="422"/>
        </w:trPr>
        <w:tc>
          <w:tcPr>
            <w:tcW w:w="704" w:type="dxa"/>
            <w:vAlign w:val="center"/>
          </w:tcPr>
          <w:p w:rsidR="00303EE4" w:rsidRPr="00266070" w:rsidRDefault="00303EE4" w:rsidP="0026607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03EE4" w:rsidRPr="00266070" w:rsidRDefault="00303EE4" w:rsidP="0026607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303EE4" w:rsidRPr="00266070" w:rsidRDefault="00303EE4" w:rsidP="0026607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03EE4" w:rsidRPr="00266070" w:rsidRDefault="00303EE4" w:rsidP="0026607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64" w:type="dxa"/>
            <w:vAlign w:val="center"/>
          </w:tcPr>
          <w:p w:rsidR="00303EE4" w:rsidRPr="00266070" w:rsidRDefault="00303EE4" w:rsidP="0026607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83" w:type="dxa"/>
            <w:vAlign w:val="center"/>
          </w:tcPr>
          <w:p w:rsidR="00303EE4" w:rsidRPr="00266070" w:rsidRDefault="00303EE4" w:rsidP="0026607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303EE4" w:rsidTr="00266070">
        <w:trPr>
          <w:trHeight w:val="422"/>
        </w:trPr>
        <w:tc>
          <w:tcPr>
            <w:tcW w:w="704" w:type="dxa"/>
            <w:vAlign w:val="center"/>
          </w:tcPr>
          <w:p w:rsidR="00303EE4" w:rsidRPr="00266070" w:rsidRDefault="00303EE4" w:rsidP="0026607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03EE4" w:rsidRPr="00266070" w:rsidRDefault="00303EE4" w:rsidP="0026607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303EE4" w:rsidRPr="00266070" w:rsidRDefault="00303EE4" w:rsidP="0026607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03EE4" w:rsidRPr="00266070" w:rsidRDefault="00303EE4" w:rsidP="0026607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64" w:type="dxa"/>
            <w:vAlign w:val="center"/>
          </w:tcPr>
          <w:p w:rsidR="00303EE4" w:rsidRPr="00266070" w:rsidRDefault="00303EE4" w:rsidP="0026607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83" w:type="dxa"/>
            <w:vAlign w:val="center"/>
          </w:tcPr>
          <w:p w:rsidR="00303EE4" w:rsidRPr="00266070" w:rsidRDefault="00303EE4" w:rsidP="0026607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303EE4" w:rsidTr="00266070">
        <w:trPr>
          <w:trHeight w:val="422"/>
        </w:trPr>
        <w:tc>
          <w:tcPr>
            <w:tcW w:w="704" w:type="dxa"/>
            <w:vAlign w:val="center"/>
          </w:tcPr>
          <w:p w:rsidR="00303EE4" w:rsidRPr="00266070" w:rsidRDefault="00303EE4" w:rsidP="0026607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03EE4" w:rsidRPr="00266070" w:rsidRDefault="00303EE4" w:rsidP="0026607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303EE4" w:rsidRPr="00266070" w:rsidRDefault="00303EE4" w:rsidP="0026607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03EE4" w:rsidRPr="00266070" w:rsidRDefault="00303EE4" w:rsidP="0026607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64" w:type="dxa"/>
            <w:vAlign w:val="center"/>
          </w:tcPr>
          <w:p w:rsidR="00303EE4" w:rsidRPr="00266070" w:rsidRDefault="00303EE4" w:rsidP="0026607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83" w:type="dxa"/>
            <w:vAlign w:val="center"/>
          </w:tcPr>
          <w:p w:rsidR="00303EE4" w:rsidRPr="00266070" w:rsidRDefault="00303EE4" w:rsidP="0026607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:rsidR="00A00750" w:rsidRDefault="00A00750" w:rsidP="00266070">
      <w:pPr>
        <w:jc w:val="center"/>
        <w:rPr>
          <w:rFonts w:ascii="黑体" w:eastAsia="黑体" w:hAnsi="黑体"/>
          <w:szCs w:val="21"/>
        </w:rPr>
      </w:pPr>
    </w:p>
    <w:p w:rsidR="00984E6A" w:rsidRPr="00984E6A" w:rsidRDefault="00984E6A" w:rsidP="00266070">
      <w:pPr>
        <w:jc w:val="center"/>
        <w:rPr>
          <w:rFonts w:asciiTheme="minorEastAsia" w:hAnsiTheme="minorEastAsia"/>
          <w:szCs w:val="24"/>
        </w:rPr>
      </w:pPr>
      <w:r w:rsidRPr="00984E6A">
        <w:rPr>
          <w:rFonts w:asciiTheme="minorEastAsia" w:hAnsiTheme="minorEastAsia"/>
          <w:szCs w:val="24"/>
        </w:rPr>
        <w:t>C</w:t>
      </w:r>
      <w:r>
        <w:rPr>
          <w:rFonts w:asciiTheme="minorEastAsia" w:hAnsiTheme="minorEastAsia" w:hint="eastAsia"/>
          <w:szCs w:val="24"/>
        </w:rPr>
        <w:t>——创建、A——增加、M——修改、D——删除</w:t>
      </w:r>
    </w:p>
    <w:p w:rsidR="00984E6A" w:rsidRDefault="00984E6A" w:rsidP="00984E6A">
      <w:pPr>
        <w:jc w:val="left"/>
        <w:rPr>
          <w:rFonts w:ascii="黑体" w:eastAsia="黑体" w:hAnsi="黑体"/>
          <w:szCs w:val="21"/>
        </w:rPr>
      </w:pPr>
    </w:p>
    <w:p w:rsidR="00984E6A" w:rsidRPr="00CD6596" w:rsidRDefault="00CD6596" w:rsidP="009F4B8A">
      <w:pPr>
        <w:widowControl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7513976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60279" w:rsidRDefault="00A60279" w:rsidP="00E624AB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185239" w:rsidRDefault="00A60279">
          <w:pPr>
            <w:pStyle w:val="10"/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243540" w:history="1">
            <w:r w:rsidR="00185239" w:rsidRPr="007B1A7A">
              <w:rPr>
                <w:rStyle w:val="a5"/>
                <w:rFonts w:hint="eastAsia"/>
                <w:noProof/>
              </w:rPr>
              <w:t>修订记录</w:t>
            </w:r>
            <w:r w:rsidR="00185239">
              <w:rPr>
                <w:noProof/>
                <w:webHidden/>
              </w:rPr>
              <w:tab/>
            </w:r>
            <w:r w:rsidR="00185239">
              <w:rPr>
                <w:noProof/>
                <w:webHidden/>
              </w:rPr>
              <w:fldChar w:fldCharType="begin"/>
            </w:r>
            <w:r w:rsidR="00185239">
              <w:rPr>
                <w:noProof/>
                <w:webHidden/>
              </w:rPr>
              <w:instrText xml:space="preserve"> PAGEREF _Toc63243540 \h </w:instrText>
            </w:r>
            <w:r w:rsidR="00185239">
              <w:rPr>
                <w:noProof/>
                <w:webHidden/>
              </w:rPr>
            </w:r>
            <w:r w:rsidR="00185239">
              <w:rPr>
                <w:noProof/>
                <w:webHidden/>
              </w:rPr>
              <w:fldChar w:fldCharType="separate"/>
            </w:r>
            <w:r w:rsidR="00185239">
              <w:rPr>
                <w:noProof/>
                <w:webHidden/>
              </w:rPr>
              <w:t>II</w:t>
            </w:r>
            <w:r w:rsidR="00185239">
              <w:rPr>
                <w:noProof/>
                <w:webHidden/>
              </w:rPr>
              <w:fldChar w:fldCharType="end"/>
            </w:r>
          </w:hyperlink>
        </w:p>
        <w:p w:rsidR="00185239" w:rsidRDefault="00185239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63243541" w:history="1">
            <w:r w:rsidRPr="007B1A7A">
              <w:rPr>
                <w:rStyle w:val="a5"/>
                <w:rFonts w:ascii="黑体" w:eastAsia="黑体" w:hAnsi="黑体"/>
                <w:noProof/>
              </w:rPr>
              <w:t>1.</w:t>
            </w:r>
            <w:r>
              <w:rPr>
                <w:noProof/>
                <w:sz w:val="21"/>
              </w:rPr>
              <w:tab/>
            </w:r>
            <w:r w:rsidRPr="007B1A7A">
              <w:rPr>
                <w:rStyle w:val="a5"/>
                <w:rFonts w:ascii="黑体" w:eastAsia="黑体" w:hAnsi="黑体" w:hint="eastAsia"/>
                <w:noProof/>
              </w:rPr>
              <w:t>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_Toc63243541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239" w:rsidRDefault="00185239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63243542" w:history="1">
            <w:r w:rsidRPr="007B1A7A">
              <w:rPr>
                <w:rStyle w:val="a5"/>
                <w:rFonts w:ascii="黑体" w:eastAsia="黑体" w:hAnsi="黑体"/>
                <w:noProof/>
              </w:rPr>
              <w:t>2.</w:t>
            </w:r>
            <w:r>
              <w:rPr>
                <w:noProof/>
                <w:sz w:val="21"/>
              </w:rPr>
              <w:tab/>
            </w:r>
            <w:r w:rsidRPr="007B1A7A">
              <w:rPr>
                <w:rStyle w:val="a5"/>
                <w:rFonts w:ascii="黑体" w:eastAsia="黑体" w:hAnsi="黑体" w:hint="eastAsia"/>
                <w:noProof/>
              </w:rPr>
              <w:t>日志是面向读者的，内容应简洁具有意义且查看方便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_Toc63243542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239" w:rsidRDefault="00185239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63243543" w:history="1">
            <w:r w:rsidRPr="007B1A7A">
              <w:rPr>
                <w:rStyle w:val="a5"/>
                <w:rFonts w:ascii="黑体" w:eastAsia="黑体" w:hAnsi="黑体" w:hint="eastAsia"/>
                <w:noProof/>
              </w:rPr>
              <w:t>2.1、</w:t>
            </w:r>
            <w:r>
              <w:rPr>
                <w:noProof/>
                <w:sz w:val="21"/>
              </w:rPr>
              <w:tab/>
            </w:r>
            <w:r w:rsidRPr="007B1A7A">
              <w:rPr>
                <w:rStyle w:val="a5"/>
                <w:rFonts w:ascii="黑体" w:eastAsia="黑体" w:hAnsi="黑体" w:hint="eastAsia"/>
                <w:noProof/>
              </w:rPr>
              <w:t>记录的日志的格式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_Toc63243543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239" w:rsidRDefault="00185239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63243544" w:history="1">
            <w:r w:rsidRPr="007B1A7A">
              <w:rPr>
                <w:rStyle w:val="a5"/>
                <w:rFonts w:ascii="黑体" w:eastAsia="黑体" w:hAnsi="黑体" w:hint="eastAsia"/>
                <w:noProof/>
              </w:rPr>
              <w:t>2.2、</w:t>
            </w:r>
            <w:r>
              <w:rPr>
                <w:noProof/>
                <w:sz w:val="21"/>
              </w:rPr>
              <w:tab/>
            </w:r>
            <w:r w:rsidRPr="007B1A7A">
              <w:rPr>
                <w:rStyle w:val="a5"/>
                <w:rFonts w:ascii="黑体" w:eastAsia="黑体" w:hAnsi="黑体" w:hint="eastAsia"/>
                <w:noProof/>
              </w:rPr>
              <w:t>日志文件位置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_Toc63243544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239" w:rsidRDefault="00185239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63243545" w:history="1">
            <w:r w:rsidRPr="007B1A7A">
              <w:rPr>
                <w:rStyle w:val="a5"/>
                <w:rFonts w:ascii="黑体" w:eastAsia="黑体" w:hAnsi="黑体" w:hint="eastAsia"/>
                <w:noProof/>
              </w:rPr>
              <w:t>2.3、</w:t>
            </w:r>
            <w:r>
              <w:rPr>
                <w:noProof/>
                <w:sz w:val="21"/>
              </w:rPr>
              <w:tab/>
            </w:r>
            <w:r w:rsidRPr="007B1A7A">
              <w:rPr>
                <w:rStyle w:val="a5"/>
                <w:rFonts w:ascii="黑体" w:eastAsia="黑体" w:hAnsi="黑体" w:hint="eastAsia"/>
                <w:noProof/>
              </w:rPr>
              <w:t>日志内容具有可读性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_Toc63243545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239" w:rsidRDefault="00185239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63243546" w:history="1">
            <w:r w:rsidRPr="007B1A7A">
              <w:rPr>
                <w:rStyle w:val="a5"/>
                <w:rFonts w:ascii="黑体" w:eastAsia="黑体" w:hAnsi="黑体"/>
                <w:noProof/>
              </w:rPr>
              <w:t>3.</w:t>
            </w:r>
            <w:r>
              <w:rPr>
                <w:noProof/>
                <w:sz w:val="21"/>
              </w:rPr>
              <w:tab/>
            </w:r>
            <w:r w:rsidRPr="007B1A7A">
              <w:rPr>
                <w:rStyle w:val="a5"/>
                <w:rFonts w:ascii="黑体" w:eastAsia="黑体" w:hAnsi="黑体" w:hint="eastAsia"/>
                <w:noProof/>
              </w:rPr>
              <w:t>在关键重要的地方必须记录日志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_Toc63243546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239" w:rsidRDefault="00185239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63243547" w:history="1">
            <w:r w:rsidRPr="007B1A7A">
              <w:rPr>
                <w:rStyle w:val="a5"/>
                <w:rFonts w:ascii="黑体" w:eastAsia="黑体" w:hAnsi="黑体" w:hint="eastAsia"/>
                <w:noProof/>
              </w:rPr>
              <w:t>3.1、</w:t>
            </w:r>
            <w:r>
              <w:rPr>
                <w:noProof/>
                <w:sz w:val="21"/>
              </w:rPr>
              <w:tab/>
            </w:r>
            <w:r w:rsidRPr="007B1A7A">
              <w:rPr>
                <w:rStyle w:val="a5"/>
                <w:rFonts w:ascii="黑体" w:eastAsia="黑体" w:hAnsi="黑体" w:hint="eastAsia"/>
                <w:noProof/>
              </w:rPr>
              <w:t>在捕获异常处必须记录日志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_Toc63243547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239" w:rsidRDefault="00185239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63243548" w:history="1">
            <w:r w:rsidRPr="007B1A7A">
              <w:rPr>
                <w:rStyle w:val="a5"/>
                <w:rFonts w:ascii="黑体" w:eastAsia="黑体" w:hAnsi="黑体" w:hint="eastAsia"/>
                <w:noProof/>
              </w:rPr>
              <w:t>3.2、</w:t>
            </w:r>
            <w:r>
              <w:rPr>
                <w:noProof/>
                <w:sz w:val="21"/>
              </w:rPr>
              <w:tab/>
            </w:r>
            <w:r w:rsidRPr="007B1A7A">
              <w:rPr>
                <w:rStyle w:val="a5"/>
                <w:rFonts w:ascii="黑体" w:eastAsia="黑体" w:hAnsi="黑体" w:hint="eastAsia"/>
                <w:noProof/>
              </w:rPr>
              <w:t>在重要操作处必须记录日志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_Toc63243548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239" w:rsidRDefault="00185239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63243549" w:history="1">
            <w:r w:rsidRPr="007B1A7A">
              <w:rPr>
                <w:rStyle w:val="a5"/>
                <w:rFonts w:ascii="黑体" w:eastAsia="黑体" w:hAnsi="黑体" w:hint="eastAsia"/>
                <w:noProof/>
              </w:rPr>
              <w:t>3.3、</w:t>
            </w:r>
            <w:r>
              <w:rPr>
                <w:noProof/>
                <w:sz w:val="21"/>
              </w:rPr>
              <w:tab/>
            </w:r>
            <w:r w:rsidRPr="007B1A7A">
              <w:rPr>
                <w:rStyle w:val="a5"/>
                <w:rFonts w:ascii="黑体" w:eastAsia="黑体" w:hAnsi="黑体" w:hint="eastAsia"/>
                <w:noProof/>
              </w:rPr>
              <w:t>在与其他设备或程序进行交互时必须记录日志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_Toc63243549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239" w:rsidRDefault="00185239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63243550" w:history="1">
            <w:r w:rsidRPr="007B1A7A">
              <w:rPr>
                <w:rStyle w:val="a5"/>
                <w:rFonts w:ascii="黑体" w:eastAsia="黑体" w:hAnsi="黑体" w:hint="eastAsia"/>
                <w:noProof/>
              </w:rPr>
              <w:t>3.4、</w:t>
            </w:r>
            <w:r>
              <w:rPr>
                <w:noProof/>
                <w:sz w:val="21"/>
              </w:rPr>
              <w:tab/>
            </w:r>
            <w:r w:rsidRPr="007B1A7A">
              <w:rPr>
                <w:rStyle w:val="a5"/>
                <w:rFonts w:ascii="黑体" w:eastAsia="黑体" w:hAnsi="黑体" w:hint="eastAsia"/>
                <w:noProof/>
              </w:rPr>
              <w:t>记录业务数据信息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_Toc63243550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239" w:rsidRDefault="00185239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63243551" w:history="1">
            <w:r w:rsidRPr="007B1A7A">
              <w:rPr>
                <w:rStyle w:val="a5"/>
                <w:rFonts w:ascii="黑体" w:eastAsia="黑体" w:hAnsi="黑体"/>
                <w:noProof/>
              </w:rPr>
              <w:t>4.</w:t>
            </w:r>
            <w:r>
              <w:rPr>
                <w:noProof/>
                <w:sz w:val="21"/>
              </w:rPr>
              <w:tab/>
            </w:r>
            <w:r w:rsidRPr="007B1A7A">
              <w:rPr>
                <w:rStyle w:val="a5"/>
                <w:rFonts w:ascii="黑体" w:eastAsia="黑体" w:hAnsi="黑体" w:hint="eastAsia"/>
                <w:noProof/>
              </w:rPr>
              <w:t>日志的级别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_Toc63243551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239" w:rsidRDefault="00185239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63243552" w:history="1">
            <w:r w:rsidRPr="007B1A7A">
              <w:rPr>
                <w:rStyle w:val="a5"/>
                <w:noProof/>
              </w:rPr>
              <w:t>4.1</w:t>
            </w:r>
            <w:r w:rsidRPr="007B1A7A">
              <w:rPr>
                <w:rStyle w:val="a5"/>
                <w:rFonts w:ascii="黑体" w:eastAsia="黑体" w:hAnsi="黑体" w:hint="eastAsia"/>
                <w:noProof/>
              </w:rPr>
              <w:t>、调试信息日志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_Toc63243552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239" w:rsidRDefault="00185239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63243553" w:history="1">
            <w:r w:rsidRPr="007B1A7A">
              <w:rPr>
                <w:rStyle w:val="a5"/>
                <w:rFonts w:ascii="黑体" w:eastAsia="黑体" w:hAnsi="黑体"/>
                <w:noProof/>
              </w:rPr>
              <w:t>4.2</w:t>
            </w:r>
            <w:r w:rsidRPr="007B1A7A">
              <w:rPr>
                <w:rStyle w:val="a5"/>
                <w:rFonts w:ascii="黑体" w:eastAsia="黑体" w:hAnsi="黑体" w:hint="eastAsia"/>
                <w:noProof/>
              </w:rPr>
              <w:t>、错误信息日志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_Toc63243553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239" w:rsidRDefault="00185239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63243554" w:history="1">
            <w:r w:rsidRPr="007B1A7A">
              <w:rPr>
                <w:rStyle w:val="a5"/>
                <w:rFonts w:ascii="黑体" w:eastAsia="黑体" w:hAnsi="黑体"/>
                <w:noProof/>
              </w:rPr>
              <w:t>4.3</w:t>
            </w:r>
            <w:r w:rsidRPr="007B1A7A">
              <w:rPr>
                <w:rStyle w:val="a5"/>
                <w:rFonts w:ascii="黑体" w:eastAsia="黑体" w:hAnsi="黑体" w:hint="eastAsia"/>
                <w:noProof/>
              </w:rPr>
              <w:t>、普通信息日志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_Toc63243554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239" w:rsidRDefault="00185239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63243555" w:history="1">
            <w:r w:rsidRPr="007B1A7A">
              <w:rPr>
                <w:rStyle w:val="a5"/>
                <w:noProof/>
              </w:rPr>
              <w:t>4.4</w:t>
            </w:r>
            <w:r w:rsidRPr="007B1A7A">
              <w:rPr>
                <w:rStyle w:val="a5"/>
                <w:rFonts w:hint="eastAsia"/>
                <w:noProof/>
              </w:rPr>
              <w:t>、</w:t>
            </w:r>
            <w:r w:rsidRPr="007B1A7A">
              <w:rPr>
                <w:rStyle w:val="a5"/>
                <w:noProof/>
              </w:rPr>
              <w:t>FATAl</w:t>
            </w:r>
            <w:r w:rsidRPr="007B1A7A">
              <w:rPr>
                <w:rStyle w:val="a5"/>
                <w:rFonts w:hint="eastAsia"/>
                <w:noProof/>
              </w:rPr>
              <w:t>类别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_Toc63243555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239" w:rsidRDefault="00185239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63243556" w:history="1">
            <w:r w:rsidRPr="007B1A7A">
              <w:rPr>
                <w:rStyle w:val="a5"/>
                <w:rFonts w:ascii="黑体" w:eastAsia="黑体" w:hAnsi="黑体"/>
                <w:noProof/>
              </w:rPr>
              <w:t>5.</w:t>
            </w:r>
            <w:r>
              <w:rPr>
                <w:noProof/>
                <w:sz w:val="21"/>
              </w:rPr>
              <w:tab/>
            </w:r>
            <w:r w:rsidRPr="007B1A7A">
              <w:rPr>
                <w:rStyle w:val="a5"/>
                <w:rFonts w:ascii="黑体" w:eastAsia="黑体" w:hAnsi="黑体" w:hint="eastAsia"/>
                <w:noProof/>
              </w:rPr>
              <w:t>日志的性能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_Toc63243556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239" w:rsidRDefault="00185239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63243557" w:history="1">
            <w:r w:rsidRPr="007B1A7A">
              <w:rPr>
                <w:rStyle w:val="a5"/>
                <w:rFonts w:ascii="黑体" w:eastAsia="黑体" w:hAnsi="黑体"/>
                <w:noProof/>
              </w:rPr>
              <w:t>5.1</w:t>
            </w:r>
            <w:r w:rsidRPr="007B1A7A">
              <w:rPr>
                <w:rStyle w:val="a5"/>
                <w:rFonts w:ascii="黑体" w:eastAsia="黑体" w:hAnsi="黑体" w:hint="eastAsia"/>
                <w:noProof/>
              </w:rPr>
              <w:t>、频繁记录数据日志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_Toc63243557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239" w:rsidRDefault="00185239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63243558" w:history="1">
            <w:r w:rsidRPr="007B1A7A">
              <w:rPr>
                <w:rStyle w:val="a5"/>
                <w:rFonts w:ascii="黑体" w:eastAsia="黑体" w:hAnsi="黑体"/>
                <w:noProof/>
              </w:rPr>
              <w:t>6.</w:t>
            </w:r>
            <w:r>
              <w:rPr>
                <w:noProof/>
                <w:sz w:val="21"/>
              </w:rPr>
              <w:tab/>
            </w:r>
            <w:r w:rsidRPr="007B1A7A">
              <w:rPr>
                <w:rStyle w:val="a5"/>
                <w:rFonts w:ascii="黑体" w:eastAsia="黑体" w:hAnsi="黑体" w:hint="eastAsia"/>
                <w:noProof/>
              </w:rPr>
              <w:t>日志自动清理规则（暂未定）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_Toc63243558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E6A" w:rsidRPr="00CD6596" w:rsidRDefault="00A60279" w:rsidP="00984E6A">
          <w:r>
            <w:rPr>
              <w:b/>
              <w:bCs/>
              <w:lang w:val="zh-CN"/>
            </w:rPr>
            <w:fldChar w:fldCharType="end"/>
          </w:r>
        </w:p>
      </w:sdtContent>
    </w:sdt>
    <w:p w:rsidR="00984E6A" w:rsidRDefault="00984E6A" w:rsidP="00984E6A">
      <w:pPr>
        <w:rPr>
          <w:rFonts w:ascii="黑体" w:eastAsia="黑体" w:hAnsi="黑体"/>
          <w:szCs w:val="21"/>
        </w:rPr>
      </w:pPr>
    </w:p>
    <w:p w:rsidR="00984E6A" w:rsidRDefault="00CD6596" w:rsidP="009F4B8A">
      <w:pPr>
        <w:widowControl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br w:type="page"/>
      </w:r>
    </w:p>
    <w:p w:rsidR="00B52C67" w:rsidRDefault="00B52C67" w:rsidP="009F4B8A">
      <w:pPr>
        <w:widowControl/>
        <w:jc w:val="left"/>
        <w:rPr>
          <w:rFonts w:ascii="黑体" w:eastAsia="黑体" w:hAnsi="黑体"/>
          <w:szCs w:val="21"/>
        </w:rPr>
        <w:sectPr w:rsidR="00B52C67" w:rsidSect="00B52C67">
          <w:headerReference w:type="default" r:id="rId11"/>
          <w:footerReference w:type="default" r:id="rId12"/>
          <w:footerReference w:type="first" r:id="rId13"/>
          <w:pgSz w:w="11906" w:h="16838"/>
          <w:pgMar w:top="1440" w:right="1800" w:bottom="1440" w:left="1800" w:header="1191" w:footer="1134" w:gutter="0"/>
          <w:pgNumType w:fmt="upperRoman"/>
          <w:cols w:space="425"/>
          <w:titlePg/>
          <w:docGrid w:type="lines" w:linePitch="326"/>
        </w:sectPr>
      </w:pPr>
    </w:p>
    <w:p w:rsidR="00B52C67" w:rsidRDefault="00B52C67" w:rsidP="009F4B8A">
      <w:pPr>
        <w:widowControl/>
        <w:jc w:val="left"/>
        <w:rPr>
          <w:rFonts w:ascii="黑体" w:eastAsia="黑体" w:hAnsi="黑体"/>
          <w:szCs w:val="21"/>
        </w:rPr>
      </w:pPr>
    </w:p>
    <w:p w:rsidR="00253DF5" w:rsidRPr="00616B8D" w:rsidRDefault="00253DF5" w:rsidP="00253DF5">
      <w:pPr>
        <w:pStyle w:val="2"/>
        <w:keepNext w:val="0"/>
        <w:keepLines w:val="0"/>
        <w:widowControl/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黑体" w:eastAsia="黑体" w:hAnsi="黑体"/>
        </w:rPr>
      </w:pPr>
      <w:bookmarkStart w:id="2" w:name="_Toc63080154"/>
      <w:bookmarkStart w:id="3" w:name="_Toc63243541"/>
      <w:r>
        <w:rPr>
          <w:rFonts w:ascii="黑体" w:eastAsia="黑体" w:hAnsi="黑体"/>
        </w:rPr>
        <w:t>概要</w:t>
      </w:r>
      <w:bookmarkEnd w:id="2"/>
      <w:bookmarkEnd w:id="3"/>
    </w:p>
    <w:p w:rsidR="00253DF5" w:rsidRDefault="00253DF5" w:rsidP="00253DF5">
      <w:pPr>
        <w:widowControl/>
        <w:shd w:val="clear" w:color="auto" w:fill="FFFFFF"/>
        <w:spacing w:after="150"/>
        <w:ind w:firstLineChars="200" w:firstLine="48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A57405">
        <w:rPr>
          <w:rFonts w:ascii="Helvetica" w:eastAsia="宋体" w:hAnsi="Helvetica" w:cs="Helvetica"/>
          <w:color w:val="444444"/>
          <w:kern w:val="0"/>
          <w:szCs w:val="21"/>
        </w:rPr>
        <w:t>日志记录是在软件开发过程中常常需要考虑的关键因素</w:t>
      </w:r>
      <w:r>
        <w:rPr>
          <w:rFonts w:ascii="Helvetica" w:eastAsia="宋体" w:hAnsi="Helvetica" w:cs="Helvetica"/>
          <w:color w:val="444444"/>
          <w:kern w:val="0"/>
          <w:szCs w:val="21"/>
        </w:rPr>
        <w:t>，但也经常容易被忽略</w:t>
      </w:r>
      <w:r w:rsidRPr="00A57405">
        <w:rPr>
          <w:rFonts w:ascii="Helvetica" w:eastAsia="宋体" w:hAnsi="Helvetica" w:cs="Helvetica"/>
          <w:color w:val="444444"/>
          <w:kern w:val="0"/>
          <w:szCs w:val="21"/>
        </w:rPr>
        <w:t>。</w:t>
      </w:r>
    </w:p>
    <w:p w:rsidR="00253DF5" w:rsidRDefault="00253DF5" w:rsidP="00253DF5">
      <w:pPr>
        <w:widowControl/>
        <w:shd w:val="clear" w:color="auto" w:fill="FFFFFF"/>
        <w:spacing w:after="150"/>
        <w:ind w:firstLineChars="200" w:firstLine="48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A57405">
        <w:rPr>
          <w:rFonts w:ascii="Helvetica" w:eastAsia="宋体" w:hAnsi="Helvetica" w:cs="Helvetica"/>
          <w:color w:val="444444"/>
          <w:kern w:val="0"/>
          <w:szCs w:val="21"/>
        </w:rPr>
        <w:t>当</w:t>
      </w:r>
      <w:r>
        <w:rPr>
          <w:rFonts w:ascii="Helvetica" w:eastAsia="宋体" w:hAnsi="Helvetica" w:cs="Helvetica"/>
          <w:color w:val="444444"/>
          <w:kern w:val="0"/>
          <w:szCs w:val="21"/>
        </w:rPr>
        <w:t>程序</w:t>
      </w:r>
      <w:r w:rsidRPr="00A57405">
        <w:rPr>
          <w:rFonts w:ascii="Helvetica" w:eastAsia="宋体" w:hAnsi="Helvetica" w:cs="Helvetica"/>
          <w:color w:val="444444"/>
          <w:kern w:val="0"/>
          <w:szCs w:val="21"/>
        </w:rPr>
        <w:t>运行出错时，日志文件通常是我们进行错误分析的首要选择。而且，在很多情况下，它们是我们手上唯一可以用来查明发生状况和问题根本原因的信息。正确记录需要的</w:t>
      </w:r>
      <w:r>
        <w:rPr>
          <w:rFonts w:ascii="Helvetica" w:eastAsia="宋体" w:hAnsi="Helvetica" w:cs="Helvetica"/>
          <w:color w:val="444444"/>
          <w:kern w:val="0"/>
          <w:szCs w:val="21"/>
        </w:rPr>
        <w:t>日志</w:t>
      </w:r>
      <w:r w:rsidRPr="00A57405">
        <w:rPr>
          <w:rFonts w:ascii="Helvetica" w:eastAsia="宋体" w:hAnsi="Helvetica" w:cs="Helvetica"/>
          <w:color w:val="444444"/>
          <w:kern w:val="0"/>
          <w:szCs w:val="21"/>
        </w:rPr>
        <w:t>信息是极其重要的。</w:t>
      </w:r>
    </w:p>
    <w:p w:rsidR="00253DF5" w:rsidRPr="00A57405" w:rsidRDefault="00253DF5" w:rsidP="00253DF5">
      <w:pPr>
        <w:ind w:left="420"/>
        <w:jc w:val="center"/>
        <w:rPr>
          <w:szCs w:val="24"/>
        </w:rPr>
      </w:pPr>
    </w:p>
    <w:p w:rsidR="00253DF5" w:rsidRPr="00A67D85" w:rsidRDefault="004D79D0" w:rsidP="00253DF5">
      <w:pPr>
        <w:pStyle w:val="2"/>
        <w:keepNext w:val="0"/>
        <w:keepLines w:val="0"/>
        <w:widowControl/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黑体" w:eastAsia="黑体" w:hAnsi="黑体"/>
        </w:rPr>
      </w:pPr>
      <w:bookmarkStart w:id="4" w:name="_Toc63243542"/>
      <w:r w:rsidRPr="00A67D85">
        <w:rPr>
          <w:rFonts w:ascii="黑体" w:eastAsia="黑体" w:hAnsi="黑体"/>
        </w:rPr>
        <w:t>日志是面向读者的，内容应简洁具有意义且查看方便</w:t>
      </w:r>
      <w:bookmarkEnd w:id="4"/>
    </w:p>
    <w:p w:rsidR="00253DF5" w:rsidRDefault="00253DF5" w:rsidP="00253DF5">
      <w:pPr>
        <w:pStyle w:val="3"/>
        <w:numPr>
          <w:ilvl w:val="0"/>
          <w:numId w:val="12"/>
        </w:numPr>
        <w:rPr>
          <w:rFonts w:ascii="黑体" w:eastAsia="黑体" w:hAnsi="黑体"/>
          <w:sz w:val="30"/>
          <w:szCs w:val="30"/>
        </w:rPr>
      </w:pPr>
      <w:bookmarkStart w:id="5" w:name="_Toc63080156"/>
      <w:bookmarkStart w:id="6" w:name="_Toc63243543"/>
      <w:r w:rsidRPr="00A263FD">
        <w:rPr>
          <w:rFonts w:ascii="黑体" w:eastAsia="黑体" w:hAnsi="黑体" w:hint="eastAsia"/>
          <w:sz w:val="30"/>
          <w:szCs w:val="30"/>
        </w:rPr>
        <w:t>记录的日志</w:t>
      </w:r>
      <w:r>
        <w:rPr>
          <w:rFonts w:ascii="黑体" w:eastAsia="黑体" w:hAnsi="黑体" w:hint="eastAsia"/>
          <w:sz w:val="30"/>
          <w:szCs w:val="30"/>
        </w:rPr>
        <w:t>的格式</w:t>
      </w:r>
      <w:bookmarkEnd w:id="5"/>
      <w:bookmarkEnd w:id="6"/>
    </w:p>
    <w:p w:rsidR="00253DF5" w:rsidRDefault="00253DF5" w:rsidP="00253DF5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7D4231">
        <w:rPr>
          <w:rFonts w:ascii="Segoe UI" w:eastAsia="宋体" w:hAnsi="Segoe UI" w:cs="Segoe UI"/>
          <w:color w:val="24292E"/>
          <w:kern w:val="0"/>
          <w:szCs w:val="21"/>
        </w:rPr>
        <w:t>每行日志遵从标准日志行结构化样例</w:t>
      </w:r>
    </w:p>
    <w:tbl>
      <w:tblPr>
        <w:tblW w:w="843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4"/>
        <w:gridCol w:w="1382"/>
        <w:gridCol w:w="1865"/>
        <w:gridCol w:w="1708"/>
        <w:gridCol w:w="1708"/>
      </w:tblGrid>
      <w:tr w:rsidR="00253DF5" w:rsidRPr="00102B6D" w:rsidTr="00066EA1">
        <w:trPr>
          <w:trHeight w:val="463"/>
          <w:tblHeader/>
        </w:trPr>
        <w:tc>
          <w:tcPr>
            <w:tcW w:w="177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3DF5" w:rsidRPr="00102B6D" w:rsidRDefault="00253DF5" w:rsidP="00066EA1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5"/>
                <w:szCs w:val="15"/>
              </w:rPr>
            </w:pPr>
            <w:r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5"/>
                <w:szCs w:val="15"/>
              </w:rPr>
              <w:t>P</w:t>
            </w:r>
            <w:r w:rsidRPr="00102B6D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5"/>
                <w:szCs w:val="15"/>
              </w:rPr>
              <w:t>art1</w:t>
            </w:r>
          </w:p>
        </w:tc>
        <w:tc>
          <w:tcPr>
            <w:tcW w:w="138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3DF5" w:rsidRPr="00102B6D" w:rsidRDefault="00253DF5" w:rsidP="00066EA1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5"/>
                <w:szCs w:val="15"/>
              </w:rPr>
            </w:pPr>
            <w:r w:rsidRPr="00102B6D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5"/>
                <w:szCs w:val="15"/>
              </w:rPr>
              <w:t>Part2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3DF5" w:rsidRPr="00102B6D" w:rsidRDefault="00253DF5" w:rsidP="00066EA1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5"/>
                <w:szCs w:val="15"/>
              </w:rPr>
            </w:pPr>
            <w:r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5"/>
                <w:szCs w:val="15"/>
              </w:rPr>
              <w:t>Part3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3DF5" w:rsidRPr="00102B6D" w:rsidRDefault="00253DF5" w:rsidP="00066EA1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5"/>
                <w:szCs w:val="15"/>
              </w:rPr>
            </w:pPr>
            <w:r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5"/>
                <w:szCs w:val="15"/>
              </w:rPr>
              <w:t>Part4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3DF5" w:rsidRPr="00102B6D" w:rsidRDefault="00253DF5" w:rsidP="00066EA1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5"/>
                <w:szCs w:val="15"/>
              </w:rPr>
            </w:pPr>
            <w:r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5"/>
                <w:szCs w:val="15"/>
              </w:rPr>
              <w:t>Part5</w:t>
            </w:r>
          </w:p>
        </w:tc>
      </w:tr>
      <w:tr w:rsidR="00253DF5" w:rsidRPr="00102B6D" w:rsidTr="00066EA1">
        <w:trPr>
          <w:trHeight w:val="721"/>
        </w:trPr>
        <w:tc>
          <w:tcPr>
            <w:tcW w:w="177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3DF5" w:rsidRPr="00102B6D" w:rsidRDefault="00253DF5" w:rsidP="00066EA1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</w:pPr>
            <w:r w:rsidRPr="00102B6D"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  <w:t>时间</w:t>
            </w:r>
          </w:p>
        </w:tc>
        <w:tc>
          <w:tcPr>
            <w:tcW w:w="138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3DF5" w:rsidRPr="00102B6D" w:rsidRDefault="00253DF5" w:rsidP="00066EA1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</w:pPr>
            <w:r w:rsidRPr="00102B6D"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  <w:t>日志级别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3DF5" w:rsidRPr="00102B6D" w:rsidRDefault="00253DF5" w:rsidP="00066EA1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</w:pPr>
            <w:r w:rsidRPr="00102B6D"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  <w:t>[</w:t>
            </w:r>
            <w:r w:rsidRPr="00102B6D"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  <w:t>线程</w:t>
            </w:r>
            <w:r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  <w:t>名称</w:t>
            </w:r>
            <w:r w:rsidRPr="00102B6D"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  <w:t>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3DF5" w:rsidRPr="00102B6D" w:rsidRDefault="00253DF5" w:rsidP="00066EA1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  <w:t>记录</w:t>
            </w:r>
            <w:r w:rsidRPr="00102B6D"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  <w:t>位置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3DF5" w:rsidRPr="00102B6D" w:rsidRDefault="00253DF5" w:rsidP="00066EA1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</w:pPr>
            <w:r w:rsidRPr="00102B6D">
              <w:rPr>
                <w:rFonts w:ascii="Segoe UI" w:eastAsia="宋体" w:hAnsi="Segoe UI" w:cs="Segoe UI"/>
                <w:color w:val="24292E"/>
                <w:kern w:val="0"/>
                <w:sz w:val="15"/>
                <w:szCs w:val="15"/>
              </w:rPr>
              <w:t>日志详情</w:t>
            </w:r>
          </w:p>
        </w:tc>
      </w:tr>
    </w:tbl>
    <w:p w:rsidR="00253DF5" w:rsidRPr="007D4231" w:rsidRDefault="00253DF5" w:rsidP="00253DF5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</w:p>
    <w:p w:rsidR="00253DF5" w:rsidRPr="009D14C0" w:rsidRDefault="00253DF5" w:rsidP="00253DF5">
      <w:pPr>
        <w:widowControl/>
        <w:shd w:val="clear" w:color="auto" w:fill="FFFFFF"/>
        <w:spacing w:beforeAutospacing="1" w:afterAutospacing="1"/>
        <w:ind w:left="36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b/>
          <w:bCs/>
          <w:color w:val="24292E"/>
          <w:kern w:val="0"/>
          <w:sz w:val="15"/>
          <w:szCs w:val="15"/>
        </w:rPr>
        <w:t>P</w:t>
      </w:r>
      <w:r w:rsidRPr="00102B6D">
        <w:rPr>
          <w:rFonts w:ascii="Segoe UI" w:eastAsia="宋体" w:hAnsi="Segoe UI" w:cs="Segoe UI"/>
          <w:b/>
          <w:bCs/>
          <w:color w:val="24292E"/>
          <w:kern w:val="0"/>
          <w:sz w:val="15"/>
          <w:szCs w:val="15"/>
        </w:rPr>
        <w:t>art1</w:t>
      </w:r>
      <w:r>
        <w:rPr>
          <w:rFonts w:ascii="Segoe UI" w:eastAsia="宋体" w:hAnsi="Segoe UI" w:cs="Segoe UI"/>
          <w:b/>
          <w:bCs/>
          <w:color w:val="24292E"/>
          <w:kern w:val="0"/>
          <w:sz w:val="15"/>
          <w:szCs w:val="15"/>
        </w:rPr>
        <w:t>：</w:t>
      </w:r>
      <w:r w:rsidRPr="009D14C0">
        <w:rPr>
          <w:rFonts w:ascii="Segoe UI" w:eastAsia="宋体" w:hAnsi="Segoe UI" w:cs="Segoe UI"/>
          <w:color w:val="24292E"/>
          <w:kern w:val="0"/>
          <w:szCs w:val="21"/>
        </w:rPr>
        <w:t>时间，固定格式</w:t>
      </w:r>
      <w:r w:rsidRPr="009D14C0">
        <w:rPr>
          <w:rFonts w:ascii="Segoe UI" w:eastAsia="宋体" w:hAnsi="Segoe UI" w:cs="Segoe UI"/>
          <w:color w:val="24292E"/>
          <w:kern w:val="0"/>
          <w:szCs w:val="21"/>
        </w:rPr>
        <w:t> </w:t>
      </w:r>
      <w:r w:rsidRPr="009D14C0">
        <w:rPr>
          <w:rFonts w:ascii="Consolas" w:eastAsia="宋体" w:hAnsi="Consolas" w:cs="宋体"/>
          <w:color w:val="24292E"/>
          <w:kern w:val="0"/>
          <w:sz w:val="18"/>
          <w:szCs w:val="18"/>
        </w:rPr>
        <w:t>yyyy-MM-dd HH:mm:ss.</w:t>
      </w:r>
      <w:r>
        <w:rPr>
          <w:rFonts w:ascii="Consolas" w:eastAsia="宋体" w:hAnsi="Consolas" w:cs="宋体"/>
          <w:color w:val="24292E"/>
          <w:kern w:val="0"/>
          <w:sz w:val="18"/>
          <w:szCs w:val="18"/>
        </w:rPr>
        <w:t>fff</w:t>
      </w:r>
    </w:p>
    <w:p w:rsidR="00253DF5" w:rsidRPr="009D14C0" w:rsidRDefault="00253DF5" w:rsidP="00253DF5">
      <w:pPr>
        <w:widowControl/>
        <w:shd w:val="clear" w:color="auto" w:fill="FFFFFF"/>
        <w:spacing w:afterAutospacing="1"/>
        <w:ind w:left="36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102B6D">
        <w:rPr>
          <w:rFonts w:ascii="Segoe UI" w:eastAsia="宋体" w:hAnsi="Segoe UI" w:cs="Segoe UI"/>
          <w:b/>
          <w:bCs/>
          <w:color w:val="24292E"/>
          <w:kern w:val="0"/>
          <w:sz w:val="15"/>
          <w:szCs w:val="15"/>
        </w:rPr>
        <w:t>Part2</w:t>
      </w:r>
      <w:r>
        <w:rPr>
          <w:rFonts w:ascii="Segoe UI" w:eastAsia="宋体" w:hAnsi="Segoe UI" w:cs="Segoe UI"/>
          <w:b/>
          <w:bCs/>
          <w:color w:val="24292E"/>
          <w:kern w:val="0"/>
          <w:sz w:val="15"/>
          <w:szCs w:val="15"/>
        </w:rPr>
        <w:t>：</w:t>
      </w:r>
      <w:r w:rsidRPr="009D14C0">
        <w:rPr>
          <w:rFonts w:ascii="Segoe UI" w:eastAsia="宋体" w:hAnsi="Segoe UI" w:cs="Segoe UI"/>
          <w:color w:val="24292E"/>
          <w:kern w:val="0"/>
          <w:szCs w:val="21"/>
        </w:rPr>
        <w:t>日志级别，占位</w:t>
      </w:r>
      <w:r w:rsidRPr="009D14C0">
        <w:rPr>
          <w:rFonts w:ascii="Segoe UI" w:eastAsia="宋体" w:hAnsi="Segoe UI" w:cs="Segoe UI"/>
          <w:color w:val="24292E"/>
          <w:kern w:val="0"/>
          <w:szCs w:val="21"/>
        </w:rPr>
        <w:t>7</w:t>
      </w:r>
      <w:r w:rsidRPr="009D14C0">
        <w:rPr>
          <w:rFonts w:ascii="Segoe UI" w:eastAsia="宋体" w:hAnsi="Segoe UI" w:cs="Segoe UI"/>
          <w:color w:val="24292E"/>
          <w:kern w:val="0"/>
          <w:szCs w:val="21"/>
        </w:rPr>
        <w:t>，右对齐，大写。取值</w:t>
      </w:r>
      <w:r w:rsidRPr="009D14C0">
        <w:rPr>
          <w:rFonts w:ascii="Segoe UI" w:eastAsia="宋体" w:hAnsi="Segoe UI" w:cs="Segoe UI"/>
          <w:color w:val="24292E"/>
          <w:kern w:val="0"/>
          <w:szCs w:val="21"/>
        </w:rPr>
        <w:t> </w:t>
      </w:r>
      <w:r w:rsidRPr="009D14C0">
        <w:rPr>
          <w:rFonts w:ascii="Consolas" w:eastAsia="宋体" w:hAnsi="Consolas" w:cs="宋体"/>
          <w:color w:val="24292E"/>
          <w:kern w:val="0"/>
          <w:sz w:val="18"/>
          <w:szCs w:val="18"/>
        </w:rPr>
        <w:t>ERROR</w:t>
      </w:r>
      <w:r w:rsidRPr="009D14C0">
        <w:rPr>
          <w:rFonts w:ascii="Segoe UI" w:eastAsia="宋体" w:hAnsi="Segoe UI" w:cs="Segoe UI"/>
          <w:color w:val="24292E"/>
          <w:kern w:val="0"/>
          <w:szCs w:val="21"/>
        </w:rPr>
        <w:t>  </w:t>
      </w:r>
      <w:r w:rsidRPr="009D14C0">
        <w:rPr>
          <w:rFonts w:ascii="Consolas" w:eastAsia="宋体" w:hAnsi="Consolas" w:cs="宋体"/>
          <w:color w:val="24292E"/>
          <w:kern w:val="0"/>
          <w:sz w:val="18"/>
          <w:szCs w:val="18"/>
        </w:rPr>
        <w:t>INFO</w:t>
      </w:r>
      <w:r w:rsidRPr="009D14C0">
        <w:rPr>
          <w:rFonts w:ascii="Segoe UI" w:eastAsia="宋体" w:hAnsi="Segoe UI" w:cs="Segoe UI"/>
          <w:color w:val="24292E"/>
          <w:kern w:val="0"/>
          <w:szCs w:val="21"/>
        </w:rPr>
        <w:t> </w:t>
      </w:r>
      <w:r w:rsidRPr="009D14C0">
        <w:rPr>
          <w:rFonts w:ascii="Consolas" w:eastAsia="宋体" w:hAnsi="Consolas" w:cs="宋体"/>
          <w:color w:val="24292E"/>
          <w:kern w:val="0"/>
          <w:sz w:val="18"/>
          <w:szCs w:val="18"/>
        </w:rPr>
        <w:t>DEBUG</w:t>
      </w:r>
    </w:p>
    <w:p w:rsidR="00253DF5" w:rsidRPr="009D14C0" w:rsidRDefault="00253DF5" w:rsidP="00253DF5">
      <w:pPr>
        <w:widowControl/>
        <w:shd w:val="clear" w:color="auto" w:fill="FFFFFF"/>
        <w:spacing w:before="60" w:after="100" w:afterAutospacing="1"/>
        <w:ind w:left="36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102B6D">
        <w:rPr>
          <w:rFonts w:ascii="Segoe UI" w:eastAsia="宋体" w:hAnsi="Segoe UI" w:cs="Segoe UI"/>
          <w:b/>
          <w:bCs/>
          <w:color w:val="24292E"/>
          <w:kern w:val="0"/>
          <w:sz w:val="15"/>
          <w:szCs w:val="15"/>
        </w:rPr>
        <w:t>Part3</w:t>
      </w:r>
      <w:r>
        <w:rPr>
          <w:rFonts w:ascii="Segoe UI" w:eastAsia="宋体" w:hAnsi="Segoe UI" w:cs="Segoe UI"/>
          <w:b/>
          <w:bCs/>
          <w:color w:val="24292E"/>
          <w:kern w:val="0"/>
          <w:sz w:val="15"/>
          <w:szCs w:val="15"/>
        </w:rPr>
        <w:t>：</w:t>
      </w:r>
      <w:r w:rsidRPr="009D14C0">
        <w:rPr>
          <w:rFonts w:ascii="Segoe UI" w:eastAsia="宋体" w:hAnsi="Segoe UI" w:cs="Segoe UI"/>
          <w:color w:val="24292E"/>
          <w:kern w:val="0"/>
          <w:szCs w:val="21"/>
        </w:rPr>
        <w:t>线程</w:t>
      </w:r>
      <w:r>
        <w:rPr>
          <w:rFonts w:ascii="Segoe UI" w:eastAsia="宋体" w:hAnsi="Segoe UI" w:cs="Segoe UI"/>
          <w:color w:val="24292E"/>
          <w:kern w:val="0"/>
          <w:szCs w:val="21"/>
        </w:rPr>
        <w:t>名称（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线程名字，要求每个线程有个实际意义的名称</w:t>
      </w:r>
      <w:r>
        <w:rPr>
          <w:rFonts w:ascii="Segoe UI" w:eastAsia="宋体" w:hAnsi="Segoe UI" w:cs="Segoe UI"/>
          <w:color w:val="24292E"/>
          <w:kern w:val="0"/>
          <w:szCs w:val="21"/>
        </w:rPr>
        <w:t>）</w:t>
      </w:r>
    </w:p>
    <w:p w:rsidR="00253DF5" w:rsidRPr="009D14C0" w:rsidRDefault="00253DF5" w:rsidP="00253DF5">
      <w:pPr>
        <w:widowControl/>
        <w:shd w:val="clear" w:color="auto" w:fill="FFFFFF"/>
        <w:spacing w:afterAutospacing="1"/>
        <w:ind w:left="36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102B6D">
        <w:rPr>
          <w:rFonts w:ascii="Segoe UI" w:eastAsia="宋体" w:hAnsi="Segoe UI" w:cs="Segoe UI"/>
          <w:b/>
          <w:bCs/>
          <w:color w:val="24292E"/>
          <w:kern w:val="0"/>
          <w:sz w:val="15"/>
          <w:szCs w:val="15"/>
        </w:rPr>
        <w:t>Part4</w:t>
      </w:r>
      <w:r>
        <w:rPr>
          <w:rFonts w:ascii="Segoe UI" w:eastAsia="宋体" w:hAnsi="Segoe UI" w:cs="Segoe UI"/>
          <w:b/>
          <w:bCs/>
          <w:color w:val="24292E"/>
          <w:kern w:val="0"/>
          <w:sz w:val="15"/>
          <w:szCs w:val="15"/>
        </w:rPr>
        <w:t>：</w:t>
      </w:r>
      <w:r>
        <w:rPr>
          <w:rFonts w:ascii="Segoe UI" w:eastAsia="宋体" w:hAnsi="Segoe UI" w:cs="Segoe UI"/>
          <w:color w:val="24292E"/>
          <w:kern w:val="0"/>
          <w:szCs w:val="21"/>
        </w:rPr>
        <w:t>记录</w:t>
      </w:r>
      <w:r w:rsidRPr="009D14C0">
        <w:rPr>
          <w:rFonts w:ascii="Segoe UI" w:eastAsia="宋体" w:hAnsi="Segoe UI" w:cs="Segoe UI"/>
          <w:color w:val="24292E"/>
          <w:kern w:val="0"/>
          <w:szCs w:val="21"/>
        </w:rPr>
        <w:t>位置</w:t>
      </w:r>
      <w:r w:rsidRPr="009D14C0">
        <w:rPr>
          <w:rFonts w:ascii="Segoe UI" w:eastAsia="宋体" w:hAnsi="Segoe UI" w:cs="Segoe UI"/>
          <w:color w:val="24292E"/>
          <w:kern w:val="0"/>
          <w:szCs w:val="21"/>
        </w:rPr>
        <w:t xml:space="preserve">, </w:t>
      </w:r>
      <w:r>
        <w:rPr>
          <w:rFonts w:ascii="Segoe UI" w:eastAsia="宋体" w:hAnsi="Segoe UI" w:cs="Segoe UI"/>
          <w:color w:val="24292E"/>
          <w:kern w:val="0"/>
          <w:szCs w:val="21"/>
        </w:rPr>
        <w:t>日志所在的位置</w:t>
      </w:r>
    </w:p>
    <w:p w:rsidR="00253DF5" w:rsidRDefault="00253DF5" w:rsidP="00253DF5">
      <w:pPr>
        <w:widowControl/>
        <w:shd w:val="clear" w:color="auto" w:fill="FFFFFF"/>
        <w:spacing w:before="60" w:after="100" w:afterAutospacing="1"/>
        <w:ind w:left="36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b/>
          <w:bCs/>
          <w:color w:val="24292E"/>
          <w:kern w:val="0"/>
          <w:sz w:val="15"/>
          <w:szCs w:val="15"/>
        </w:rPr>
        <w:t>Part5</w:t>
      </w:r>
      <w:r>
        <w:rPr>
          <w:rFonts w:ascii="Segoe UI" w:eastAsia="宋体" w:hAnsi="Segoe UI" w:cs="Segoe UI"/>
          <w:b/>
          <w:bCs/>
          <w:color w:val="24292E"/>
          <w:kern w:val="0"/>
          <w:sz w:val="15"/>
          <w:szCs w:val="15"/>
        </w:rPr>
        <w:t>：</w:t>
      </w:r>
      <w:r w:rsidRPr="009D14C0">
        <w:rPr>
          <w:rFonts w:ascii="Segoe UI" w:eastAsia="宋体" w:hAnsi="Segoe UI" w:cs="Segoe UI"/>
          <w:color w:val="24292E"/>
          <w:kern w:val="0"/>
          <w:szCs w:val="21"/>
        </w:rPr>
        <w:t>日志详情</w:t>
      </w:r>
    </w:p>
    <w:p w:rsidR="00253DF5" w:rsidRDefault="00253DF5" w:rsidP="00253DF5">
      <w:pPr>
        <w:pStyle w:val="3"/>
        <w:numPr>
          <w:ilvl w:val="0"/>
          <w:numId w:val="12"/>
        </w:numPr>
        <w:rPr>
          <w:rFonts w:ascii="黑体" w:eastAsia="黑体" w:hAnsi="黑体"/>
          <w:sz w:val="30"/>
          <w:szCs w:val="30"/>
        </w:rPr>
      </w:pPr>
      <w:bookmarkStart w:id="7" w:name="_Toc63080157"/>
      <w:bookmarkStart w:id="8" w:name="_Toc63243544"/>
      <w:r>
        <w:rPr>
          <w:rFonts w:ascii="黑体" w:eastAsia="黑体" w:hAnsi="黑体"/>
          <w:sz w:val="30"/>
          <w:szCs w:val="30"/>
        </w:rPr>
        <w:lastRenderedPageBreak/>
        <w:t>日志文件位置</w:t>
      </w:r>
      <w:bookmarkEnd w:id="7"/>
      <w:bookmarkEnd w:id="8"/>
    </w:p>
    <w:p w:rsidR="00253DF5" w:rsidRDefault="00253DF5" w:rsidP="00D34934">
      <w:pPr>
        <w:ind w:firstLineChars="200" w:firstLine="480"/>
      </w:pPr>
      <w:r>
        <w:rPr>
          <w:rFonts w:hint="eastAsia"/>
        </w:rPr>
        <w:t>所有日志文件默认放在应用程序根目录</w:t>
      </w:r>
      <w:r>
        <w:rPr>
          <w:rFonts w:hint="eastAsia"/>
        </w:rPr>
        <w:t>Logs</w:t>
      </w:r>
      <w:r>
        <w:rPr>
          <w:rFonts w:hint="eastAsia"/>
        </w:rPr>
        <w:t>下。</w:t>
      </w:r>
    </w:p>
    <w:p w:rsidR="00253DF5" w:rsidRDefault="00253DF5" w:rsidP="00253DF5">
      <w:pPr>
        <w:ind w:firstLineChars="200" w:firstLine="480"/>
      </w:pPr>
    </w:p>
    <w:p w:rsidR="00253DF5" w:rsidRDefault="00253DF5" w:rsidP="00253DF5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不同的进程创建不同的日志文件</w:t>
      </w:r>
    </w:p>
    <w:p w:rsidR="00253DF5" w:rsidRDefault="00253DF5" w:rsidP="00253DF5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同一进程的日志文件不分级放置，所有级别的日志信息放到一个日志文件中。</w:t>
      </w:r>
    </w:p>
    <w:p w:rsidR="00253DF5" w:rsidRDefault="00253DF5" w:rsidP="00253DF5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日志文件超过设置的大小上限</w:t>
      </w:r>
      <w:r>
        <w:rPr>
          <w:rFonts w:hint="eastAsia"/>
        </w:rPr>
        <w:t>1</w:t>
      </w:r>
      <w:r>
        <w:t>0M</w:t>
      </w:r>
      <w:r>
        <w:rPr>
          <w:rFonts w:hint="eastAsia"/>
        </w:rPr>
        <w:t>，自动创建新的日志文件。</w:t>
      </w:r>
    </w:p>
    <w:p w:rsidR="00253DF5" w:rsidRDefault="00253DF5" w:rsidP="00253DF5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日志文件内容要完整</w:t>
      </w:r>
      <w:r w:rsidR="007836C2">
        <w:rPr>
          <w:rFonts w:hint="eastAsia"/>
        </w:rPr>
        <w:t>，不能因多线程记录而导致记录的日志文件不完整</w:t>
      </w:r>
      <w:r>
        <w:rPr>
          <w:rFonts w:hint="eastAsia"/>
        </w:rPr>
        <w:t>。</w:t>
      </w:r>
    </w:p>
    <w:p w:rsidR="001F0BC8" w:rsidRDefault="001F0BC8" w:rsidP="00EC4871">
      <w:pPr>
        <w:pStyle w:val="a7"/>
        <w:numPr>
          <w:ilvl w:val="0"/>
          <w:numId w:val="16"/>
        </w:numPr>
        <w:ind w:firstLineChars="0"/>
        <w:jc w:val="left"/>
      </w:pPr>
      <w:r>
        <w:t>日志的文件命名：以</w:t>
      </w:r>
      <w:r w:rsidR="00263F2A">
        <w:t>进程名</w:t>
      </w:r>
      <w:r w:rsidR="00263F2A">
        <w:rPr>
          <w:rFonts w:hint="eastAsia"/>
        </w:rPr>
        <w:t>+</w:t>
      </w:r>
      <w:r>
        <w:t>时间命名，</w:t>
      </w:r>
      <w:r>
        <w:rPr>
          <w:rFonts w:hint="eastAsia"/>
        </w:rPr>
        <w:t>精确到小时例如</w:t>
      </w:r>
      <w:r w:rsidR="00E25A5B" w:rsidRPr="00F60E9A">
        <w:rPr>
          <w:color w:val="FF0000"/>
        </w:rPr>
        <w:t xml:space="preserve">SpecialWorkTraining </w:t>
      </w:r>
      <w:r w:rsidRPr="00385E3A">
        <w:rPr>
          <w:color w:val="FF0000"/>
        </w:rPr>
        <w:t>2021-01-02-01.log</w:t>
      </w:r>
      <w:r>
        <w:t>。</w:t>
      </w:r>
    </w:p>
    <w:p w:rsidR="00253DF5" w:rsidRDefault="00253DF5" w:rsidP="001F0BC8">
      <w:pPr>
        <w:ind w:firstLineChars="300" w:firstLine="720"/>
      </w:pPr>
    </w:p>
    <w:p w:rsidR="00253DF5" w:rsidRDefault="00253DF5" w:rsidP="00253DF5">
      <w:pPr>
        <w:pStyle w:val="3"/>
        <w:numPr>
          <w:ilvl w:val="0"/>
          <w:numId w:val="12"/>
        </w:numPr>
        <w:rPr>
          <w:rFonts w:ascii="黑体" w:eastAsia="黑体" w:hAnsi="黑体"/>
          <w:sz w:val="30"/>
          <w:szCs w:val="30"/>
        </w:rPr>
      </w:pPr>
      <w:bookmarkStart w:id="9" w:name="_Toc63080158"/>
      <w:bookmarkStart w:id="10" w:name="_Toc63243545"/>
      <w:r w:rsidRPr="00B9102F">
        <w:rPr>
          <w:rFonts w:ascii="黑体" w:eastAsia="黑体" w:hAnsi="黑体" w:hint="eastAsia"/>
          <w:sz w:val="30"/>
          <w:szCs w:val="30"/>
        </w:rPr>
        <w:t>日志内容具有可读性</w:t>
      </w:r>
      <w:bookmarkEnd w:id="9"/>
      <w:bookmarkEnd w:id="10"/>
    </w:p>
    <w:p w:rsidR="00253DF5" w:rsidRDefault="00253DF5" w:rsidP="00D34934">
      <w:pPr>
        <w:ind w:leftChars="200" w:left="480" w:firstLineChars="200" w:firstLine="480"/>
      </w:pPr>
      <w:r>
        <w:rPr>
          <w:rFonts w:hint="eastAsia"/>
        </w:rPr>
        <w:t>不要记一些毫无价值的和意思不明确的日志内容，不能在查找问题的因为这些乱糟糟的东西变得难以阅读查找</w:t>
      </w:r>
      <w:r>
        <w:t>。</w:t>
      </w:r>
    </w:p>
    <w:p w:rsidR="00253DF5" w:rsidRDefault="00253DF5" w:rsidP="006A4E84">
      <w:pPr>
        <w:ind w:firstLineChars="400" w:firstLine="960"/>
      </w:pPr>
      <w:r>
        <w:t>在项目发布后，去除开发的时候记录的没有意义的日志记录。</w:t>
      </w:r>
    </w:p>
    <w:p w:rsidR="00253DF5" w:rsidRDefault="00253DF5" w:rsidP="00253DF5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输出的日志内容数据性内容都要有前缀说明，比如输出一个数据</w:t>
      </w:r>
      <w:r>
        <w:rPr>
          <w:rFonts w:hint="eastAsia"/>
        </w:rPr>
        <w:t>ID</w:t>
      </w:r>
      <w:r>
        <w:rPr>
          <w:rFonts w:hint="eastAsia"/>
        </w:rPr>
        <w:t>，需要前缀说明这个</w:t>
      </w:r>
      <w:r>
        <w:rPr>
          <w:rFonts w:hint="eastAsia"/>
        </w:rPr>
        <w:t>id</w:t>
      </w:r>
      <w:r>
        <w:rPr>
          <w:rFonts w:hint="eastAsia"/>
        </w:rPr>
        <w:t>是考生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253DF5" w:rsidRPr="00C71AA4" w:rsidRDefault="00253DF5" w:rsidP="00253DF5">
      <w:pPr>
        <w:pStyle w:val="a7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输出的日志内容尽量采用原因</w:t>
      </w:r>
      <w:r>
        <w:rPr>
          <w:rFonts w:hint="eastAsia"/>
        </w:rPr>
        <w:t>+</w:t>
      </w:r>
      <w:r>
        <w:rPr>
          <w:rFonts w:hint="eastAsia"/>
        </w:rPr>
        <w:t>结果的内容输出。</w:t>
      </w:r>
    </w:p>
    <w:p w:rsidR="00253DF5" w:rsidRPr="009127BD" w:rsidRDefault="00253DF5" w:rsidP="00253DF5">
      <w:pPr>
        <w:pStyle w:val="2"/>
        <w:keepNext w:val="0"/>
        <w:keepLines w:val="0"/>
        <w:widowControl/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黑体" w:eastAsia="黑体" w:hAnsi="黑体"/>
        </w:rPr>
      </w:pPr>
      <w:bookmarkStart w:id="11" w:name="_Toc63080159"/>
      <w:bookmarkStart w:id="12" w:name="_Toc63243546"/>
      <w:r>
        <w:rPr>
          <w:rFonts w:ascii="黑体" w:eastAsia="黑体" w:hAnsi="黑体" w:hint="eastAsia"/>
        </w:rPr>
        <w:t>在关键重要的地方必须记录日志</w:t>
      </w:r>
      <w:bookmarkEnd w:id="11"/>
      <w:bookmarkEnd w:id="12"/>
    </w:p>
    <w:p w:rsidR="00253DF5" w:rsidRPr="002E182B" w:rsidRDefault="00253DF5" w:rsidP="00253DF5">
      <w:pPr>
        <w:pStyle w:val="3"/>
        <w:numPr>
          <w:ilvl w:val="0"/>
          <w:numId w:val="11"/>
        </w:numPr>
        <w:rPr>
          <w:rFonts w:ascii="黑体" w:eastAsia="黑体" w:hAnsi="黑体"/>
          <w:sz w:val="30"/>
          <w:szCs w:val="30"/>
        </w:rPr>
      </w:pPr>
      <w:bookmarkStart w:id="13" w:name="_Toc63080160"/>
      <w:bookmarkStart w:id="14" w:name="_Toc63243547"/>
      <w:r w:rsidRPr="002E182B">
        <w:rPr>
          <w:rFonts w:ascii="黑体" w:eastAsia="黑体" w:hAnsi="黑体"/>
          <w:sz w:val="30"/>
          <w:szCs w:val="30"/>
        </w:rPr>
        <w:t>在捕获异常处必须记录日志</w:t>
      </w:r>
      <w:bookmarkEnd w:id="13"/>
      <w:bookmarkEnd w:id="14"/>
    </w:p>
    <w:p w:rsidR="00253DF5" w:rsidRDefault="00253DF5" w:rsidP="00E624AB">
      <w:pPr>
        <w:ind w:firstLineChars="400" w:firstLine="960"/>
      </w:pPr>
      <w:r>
        <w:t>捕获的异常日志，一般的异常通常会有详细信息，并可以快速定位问题。</w:t>
      </w:r>
    </w:p>
    <w:p w:rsidR="00253DF5" w:rsidRDefault="00253DF5" w:rsidP="00E624AB">
      <w:pPr>
        <w:ind w:leftChars="200" w:left="480" w:firstLineChars="200" w:firstLine="480"/>
      </w:pPr>
      <w:bookmarkStart w:id="15" w:name="_GoBack"/>
      <w:bookmarkEnd w:id="15"/>
    </w:p>
    <w:p w:rsidR="00253DF5" w:rsidRDefault="00253DF5" w:rsidP="00253DF5">
      <w:pPr>
        <w:pStyle w:val="3"/>
        <w:numPr>
          <w:ilvl w:val="0"/>
          <w:numId w:val="11"/>
        </w:numPr>
        <w:rPr>
          <w:rFonts w:ascii="黑体" w:eastAsia="黑体" w:hAnsi="黑体"/>
          <w:sz w:val="30"/>
          <w:szCs w:val="30"/>
        </w:rPr>
      </w:pPr>
      <w:bookmarkStart w:id="16" w:name="_Toc63080161"/>
      <w:bookmarkStart w:id="17" w:name="_Toc63243548"/>
      <w:r w:rsidRPr="002E182B">
        <w:rPr>
          <w:rFonts w:ascii="黑体" w:eastAsia="黑体" w:hAnsi="黑体" w:hint="eastAsia"/>
          <w:sz w:val="30"/>
          <w:szCs w:val="30"/>
        </w:rPr>
        <w:t>在重要操作处必须记录日志</w:t>
      </w:r>
      <w:bookmarkEnd w:id="16"/>
      <w:bookmarkEnd w:id="17"/>
    </w:p>
    <w:p w:rsidR="00253DF5" w:rsidRPr="00FA3282" w:rsidRDefault="00253DF5" w:rsidP="00253DF5">
      <w:pPr>
        <w:ind w:left="420" w:firstLineChars="200" w:firstLine="480"/>
      </w:pPr>
      <w:r>
        <w:t>在操作软件系统的过程中，某些操作会产生重要影响，比如修改成绩，安排重考，完结考试，提交成绩，删除考生，删除成绩等等这些操作。如果不记录日志，以后出问题寻找根源的时候，就没有证据不好解释了。</w:t>
      </w:r>
    </w:p>
    <w:p w:rsidR="00253DF5" w:rsidRDefault="00253DF5" w:rsidP="00253DF5">
      <w:pPr>
        <w:pStyle w:val="3"/>
        <w:numPr>
          <w:ilvl w:val="0"/>
          <w:numId w:val="11"/>
        </w:numPr>
        <w:rPr>
          <w:rFonts w:ascii="黑体" w:eastAsia="黑体" w:hAnsi="黑体"/>
          <w:sz w:val="30"/>
          <w:szCs w:val="30"/>
        </w:rPr>
      </w:pPr>
      <w:bookmarkStart w:id="18" w:name="_Toc63080162"/>
      <w:bookmarkStart w:id="19" w:name="_Toc63243549"/>
      <w:r w:rsidRPr="002E182B">
        <w:rPr>
          <w:rFonts w:ascii="黑体" w:eastAsia="黑体" w:hAnsi="黑体" w:hint="eastAsia"/>
          <w:sz w:val="30"/>
          <w:szCs w:val="30"/>
        </w:rPr>
        <w:t>在与</w:t>
      </w:r>
      <w:r>
        <w:rPr>
          <w:rFonts w:ascii="黑体" w:eastAsia="黑体" w:hAnsi="黑体" w:hint="eastAsia"/>
          <w:sz w:val="30"/>
          <w:szCs w:val="30"/>
        </w:rPr>
        <w:t>其他</w:t>
      </w:r>
      <w:r w:rsidRPr="002E182B">
        <w:rPr>
          <w:rFonts w:ascii="黑体" w:eastAsia="黑体" w:hAnsi="黑体" w:hint="eastAsia"/>
          <w:sz w:val="30"/>
          <w:szCs w:val="30"/>
        </w:rPr>
        <w:t>设备或程序进行交互时必须记录日志</w:t>
      </w:r>
      <w:bookmarkEnd w:id="18"/>
      <w:bookmarkEnd w:id="19"/>
    </w:p>
    <w:p w:rsidR="00253DF5" w:rsidRDefault="00253DF5" w:rsidP="00253DF5">
      <w:pPr>
        <w:ind w:left="420" w:firstLineChars="200" w:firstLine="480"/>
      </w:pPr>
      <w:r>
        <w:t>在与硬件通讯必须记录通讯数据日志。</w:t>
      </w:r>
    </w:p>
    <w:p w:rsidR="00253DF5" w:rsidRPr="00567EB4" w:rsidRDefault="00253DF5" w:rsidP="00253DF5">
      <w:pPr>
        <w:ind w:left="420" w:firstLineChars="200" w:firstLine="480"/>
      </w:pPr>
      <w:r>
        <w:t>在与第三方程序交互，比如调用第三方库，调用第三方接口这些，交互的数据必须记录，方便以后的问题的查找</w:t>
      </w:r>
      <w:r w:rsidR="008368D8">
        <w:t>。</w:t>
      </w:r>
    </w:p>
    <w:p w:rsidR="00253DF5" w:rsidRPr="00E75817" w:rsidRDefault="00E75817" w:rsidP="00E75817">
      <w:pPr>
        <w:pStyle w:val="3"/>
        <w:numPr>
          <w:ilvl w:val="0"/>
          <w:numId w:val="11"/>
        </w:numPr>
        <w:rPr>
          <w:rFonts w:ascii="黑体" w:eastAsia="黑体" w:hAnsi="黑体" w:hint="eastAsia"/>
          <w:sz w:val="30"/>
          <w:szCs w:val="30"/>
        </w:rPr>
      </w:pPr>
      <w:bookmarkStart w:id="20" w:name="_Toc63243550"/>
      <w:r w:rsidRPr="00E75817">
        <w:rPr>
          <w:rFonts w:ascii="黑体" w:eastAsia="黑体" w:hAnsi="黑体" w:hint="eastAsia"/>
          <w:sz w:val="30"/>
          <w:szCs w:val="30"/>
        </w:rPr>
        <w:lastRenderedPageBreak/>
        <w:t>记录业务数据信息</w:t>
      </w:r>
      <w:bookmarkEnd w:id="20"/>
    </w:p>
    <w:p w:rsidR="00253DF5" w:rsidRPr="003B4909" w:rsidRDefault="00E75817" w:rsidP="003D58A9">
      <w:pPr>
        <w:ind w:left="420" w:firstLineChars="200" w:firstLine="480"/>
        <w:rPr>
          <w:rFonts w:ascii="微软雅黑" w:eastAsia="微软雅黑" w:hAnsi="微软雅黑" w:hint="eastAsia"/>
          <w:szCs w:val="24"/>
        </w:rPr>
      </w:pPr>
      <w:r w:rsidRPr="003D58A9">
        <w:t>在调用方法的地方，如果带有参数，需记录参数数据。</w:t>
      </w:r>
    </w:p>
    <w:p w:rsidR="00253DF5" w:rsidRDefault="00253DF5" w:rsidP="00253DF5">
      <w:pPr>
        <w:pStyle w:val="2"/>
        <w:keepNext w:val="0"/>
        <w:keepLines w:val="0"/>
        <w:widowControl/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黑体" w:eastAsia="黑体" w:hAnsi="黑体"/>
        </w:rPr>
      </w:pPr>
      <w:bookmarkStart w:id="21" w:name="_Toc63080163"/>
      <w:bookmarkStart w:id="22" w:name="_Toc63243551"/>
      <w:r>
        <w:rPr>
          <w:rFonts w:ascii="黑体" w:eastAsia="黑体" w:hAnsi="黑体"/>
        </w:rPr>
        <w:t>日志的级别</w:t>
      </w:r>
      <w:bookmarkEnd w:id="21"/>
      <w:bookmarkEnd w:id="22"/>
    </w:p>
    <w:p w:rsidR="00253DF5" w:rsidRDefault="00253DF5" w:rsidP="00253DF5">
      <w:pPr>
        <w:pStyle w:val="3"/>
        <w:rPr>
          <w:rFonts w:ascii="黑体" w:eastAsia="黑体" w:hAnsi="黑体"/>
          <w:sz w:val="30"/>
          <w:szCs w:val="30"/>
        </w:rPr>
      </w:pPr>
      <w:bookmarkStart w:id="23" w:name="_Toc63080164"/>
      <w:bookmarkStart w:id="24" w:name="_Toc63243552"/>
      <w:r w:rsidRPr="00A664C8">
        <w:rPr>
          <w:rFonts w:hint="eastAsia"/>
          <w:sz w:val="30"/>
          <w:szCs w:val="30"/>
        </w:rPr>
        <w:t>4</w:t>
      </w:r>
      <w:r w:rsidRPr="00A664C8">
        <w:rPr>
          <w:sz w:val="30"/>
          <w:szCs w:val="30"/>
        </w:rPr>
        <w:t>.1</w:t>
      </w:r>
      <w:r w:rsidRPr="0002076A">
        <w:rPr>
          <w:rFonts w:ascii="黑体" w:eastAsia="黑体" w:hAnsi="黑体"/>
          <w:sz w:val="30"/>
          <w:szCs w:val="30"/>
        </w:rPr>
        <w:t>、调试信息日志</w:t>
      </w:r>
      <w:bookmarkEnd w:id="23"/>
      <w:bookmarkEnd w:id="24"/>
    </w:p>
    <w:p w:rsidR="00253DF5" w:rsidRDefault="00253DF5" w:rsidP="00253DF5">
      <w:r>
        <w:t>DEBUG</w:t>
      </w:r>
      <w:r>
        <w:t>：除了错误信息，记录你想记录的系统运行的相关信息，方便代码跟踪和问题查找。</w:t>
      </w:r>
    </w:p>
    <w:p w:rsidR="00253DF5" w:rsidRDefault="00253DF5" w:rsidP="00253DF5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记录业务数据信息，方法输入参数</w:t>
      </w:r>
    </w:p>
    <w:p w:rsidR="00253DF5" w:rsidRPr="000B3967" w:rsidRDefault="00253DF5" w:rsidP="00253DF5">
      <w:pPr>
        <w:pStyle w:val="a7"/>
        <w:ind w:left="360" w:firstLineChars="0" w:firstLine="0"/>
      </w:pPr>
    </w:p>
    <w:p w:rsidR="00253DF5" w:rsidRPr="0002076A" w:rsidRDefault="00253DF5" w:rsidP="00253DF5"/>
    <w:p w:rsidR="00253DF5" w:rsidRPr="00BE06DA" w:rsidRDefault="00253DF5" w:rsidP="00F6488C">
      <w:pPr>
        <w:pStyle w:val="3"/>
        <w:rPr>
          <w:rFonts w:ascii="黑体" w:eastAsia="黑体" w:hAnsi="黑体"/>
          <w:sz w:val="30"/>
          <w:szCs w:val="30"/>
        </w:rPr>
      </w:pPr>
      <w:bookmarkStart w:id="25" w:name="_Toc63080165"/>
      <w:bookmarkStart w:id="26" w:name="_Toc63243553"/>
      <w:r w:rsidRPr="00BE06DA">
        <w:rPr>
          <w:rFonts w:ascii="黑体" w:eastAsia="黑体" w:hAnsi="黑体" w:hint="eastAsia"/>
          <w:sz w:val="30"/>
          <w:szCs w:val="30"/>
        </w:rPr>
        <w:t>4</w:t>
      </w:r>
      <w:r w:rsidRPr="00BE06DA">
        <w:rPr>
          <w:rFonts w:ascii="黑体" w:eastAsia="黑体" w:hAnsi="黑体"/>
          <w:sz w:val="30"/>
          <w:szCs w:val="30"/>
        </w:rPr>
        <w:t>.2、</w:t>
      </w:r>
      <w:r w:rsidRPr="00BE06DA">
        <w:rPr>
          <w:rFonts w:ascii="黑体" w:eastAsia="黑体" w:hAnsi="黑体" w:hint="eastAsia"/>
          <w:sz w:val="30"/>
          <w:szCs w:val="30"/>
        </w:rPr>
        <w:t>错误信息日志</w:t>
      </w:r>
      <w:bookmarkEnd w:id="25"/>
      <w:bookmarkEnd w:id="26"/>
    </w:p>
    <w:p w:rsidR="00253DF5" w:rsidRDefault="00253DF5" w:rsidP="00253DF5">
      <w:r>
        <w:t>ERROR</w:t>
      </w:r>
      <w:r>
        <w:t>：</w:t>
      </w:r>
    </w:p>
    <w:p w:rsidR="00253DF5" w:rsidRDefault="00253DF5" w:rsidP="00253DF5">
      <w:pPr>
        <w:pStyle w:val="a7"/>
        <w:numPr>
          <w:ilvl w:val="0"/>
          <w:numId w:val="14"/>
        </w:numPr>
        <w:ind w:firstLineChars="0"/>
      </w:pPr>
      <w:r>
        <w:t>系统的异常信息，包括捕获到的异常信息。</w:t>
      </w:r>
    </w:p>
    <w:p w:rsidR="00253DF5" w:rsidRDefault="00253DF5" w:rsidP="00253DF5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输入参数在实际应用中不满足条件时。（编码要求，方法先进行参数判断）</w:t>
      </w:r>
    </w:p>
    <w:p w:rsidR="00253DF5" w:rsidRDefault="00253DF5" w:rsidP="00253DF5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程序逻辑假设条件与实际结果完全不符时</w:t>
      </w:r>
    </w:p>
    <w:p w:rsidR="00253DF5" w:rsidRDefault="00253DF5" w:rsidP="00253DF5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结果与标准完全不符时</w:t>
      </w:r>
    </w:p>
    <w:p w:rsidR="00253DF5" w:rsidRPr="00BE06DA" w:rsidRDefault="00253DF5" w:rsidP="00253DF5">
      <w:pPr>
        <w:pStyle w:val="3"/>
        <w:rPr>
          <w:rFonts w:ascii="黑体" w:eastAsia="黑体" w:hAnsi="黑体"/>
          <w:sz w:val="30"/>
          <w:szCs w:val="30"/>
        </w:rPr>
      </w:pPr>
      <w:bookmarkStart w:id="27" w:name="_Toc63080166"/>
      <w:bookmarkStart w:id="28" w:name="_Toc63243554"/>
      <w:r w:rsidRPr="00BE06DA">
        <w:rPr>
          <w:rFonts w:ascii="黑体" w:eastAsia="黑体" w:hAnsi="黑体" w:hint="eastAsia"/>
          <w:sz w:val="30"/>
          <w:szCs w:val="30"/>
        </w:rPr>
        <w:t>4</w:t>
      </w:r>
      <w:r w:rsidRPr="00BE06DA">
        <w:rPr>
          <w:rFonts w:ascii="黑体" w:eastAsia="黑体" w:hAnsi="黑体"/>
          <w:sz w:val="30"/>
          <w:szCs w:val="30"/>
        </w:rPr>
        <w:t>.3、普通信息日志</w:t>
      </w:r>
      <w:bookmarkEnd w:id="27"/>
      <w:bookmarkEnd w:id="28"/>
    </w:p>
    <w:p w:rsidR="00253DF5" w:rsidRDefault="00253DF5" w:rsidP="00253DF5">
      <w:r>
        <w:t>INFO</w:t>
      </w:r>
      <w:r>
        <w:t>：</w:t>
      </w:r>
      <w:r w:rsidRPr="00C45AE9">
        <w:rPr>
          <w:rFonts w:hint="eastAsia"/>
        </w:rPr>
        <w:t xml:space="preserve"> </w:t>
      </w:r>
      <w:r>
        <w:rPr>
          <w:rFonts w:hint="eastAsia"/>
        </w:rPr>
        <w:t>记录一些，非重要关键的信息和静态信息。</w:t>
      </w:r>
    </w:p>
    <w:p w:rsidR="00253DF5" w:rsidRDefault="00253DF5" w:rsidP="00253DF5">
      <w:pPr>
        <w:pStyle w:val="3"/>
        <w:rPr>
          <w:sz w:val="30"/>
          <w:szCs w:val="30"/>
        </w:rPr>
      </w:pPr>
      <w:bookmarkStart w:id="29" w:name="_Toc63080167"/>
      <w:bookmarkStart w:id="30" w:name="_Toc63243555"/>
      <w:r>
        <w:rPr>
          <w:sz w:val="30"/>
          <w:szCs w:val="30"/>
        </w:rPr>
        <w:t>4.4</w:t>
      </w:r>
      <w:r>
        <w:rPr>
          <w:sz w:val="30"/>
          <w:szCs w:val="30"/>
        </w:rPr>
        <w:t>、</w:t>
      </w:r>
      <w:r w:rsidRPr="000F6FFF">
        <w:rPr>
          <w:sz w:val="30"/>
          <w:szCs w:val="30"/>
        </w:rPr>
        <w:t>F</w:t>
      </w:r>
      <w:r>
        <w:rPr>
          <w:sz w:val="30"/>
          <w:szCs w:val="30"/>
        </w:rPr>
        <w:t>ATAl</w:t>
      </w:r>
      <w:r w:rsidRPr="000F6FFF">
        <w:rPr>
          <w:sz w:val="30"/>
          <w:szCs w:val="30"/>
        </w:rPr>
        <w:t>类别</w:t>
      </w:r>
      <w:bookmarkEnd w:id="29"/>
      <w:bookmarkEnd w:id="30"/>
    </w:p>
    <w:p w:rsidR="00253DF5" w:rsidRPr="00D51074" w:rsidRDefault="00253DF5" w:rsidP="00253DF5">
      <w:r>
        <w:t>FATAL:</w:t>
      </w:r>
      <w:r>
        <w:t>在程序中没有处理的致命异常，再全局异常处理中捕获的错误信息。</w:t>
      </w:r>
    </w:p>
    <w:p w:rsidR="00253DF5" w:rsidRDefault="00253DF5" w:rsidP="00253DF5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 w:cs="Arial"/>
          <w:color w:val="333333"/>
          <w:szCs w:val="24"/>
          <w:shd w:val="clear" w:color="auto" w:fill="FFFFFF"/>
        </w:rPr>
      </w:pPr>
      <w:r>
        <w:rPr>
          <w:rFonts w:ascii="微软雅黑" w:eastAsia="微软雅黑" w:hAnsi="微软雅黑" w:cs="Arial" w:hint="eastAsia"/>
          <w:color w:val="333333"/>
          <w:szCs w:val="24"/>
          <w:shd w:val="clear" w:color="auto" w:fill="FFFFFF"/>
        </w:rPr>
        <w:t xml:space="preserve"> </w:t>
      </w:r>
    </w:p>
    <w:p w:rsidR="002502B8" w:rsidRDefault="002502B8" w:rsidP="00253DF5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 w:cs="Arial"/>
          <w:color w:val="333333"/>
          <w:szCs w:val="24"/>
          <w:shd w:val="clear" w:color="auto" w:fill="FFFFFF"/>
        </w:rPr>
      </w:pPr>
    </w:p>
    <w:p w:rsidR="002502B8" w:rsidRDefault="002502B8" w:rsidP="00253DF5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 w:cs="Arial"/>
          <w:color w:val="333333"/>
          <w:szCs w:val="24"/>
        </w:rPr>
      </w:pPr>
    </w:p>
    <w:p w:rsidR="00185239" w:rsidRDefault="00185239" w:rsidP="00253DF5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 w:cs="Arial"/>
          <w:color w:val="333333"/>
          <w:szCs w:val="24"/>
        </w:rPr>
      </w:pPr>
    </w:p>
    <w:p w:rsidR="00185239" w:rsidRPr="00A328A4" w:rsidRDefault="00185239" w:rsidP="00253DF5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 w:cs="Arial" w:hint="eastAsia"/>
          <w:color w:val="333333"/>
          <w:szCs w:val="24"/>
        </w:rPr>
      </w:pPr>
    </w:p>
    <w:p w:rsidR="00253DF5" w:rsidRDefault="00253DF5" w:rsidP="00253DF5">
      <w:pPr>
        <w:pStyle w:val="2"/>
        <w:keepNext w:val="0"/>
        <w:keepLines w:val="0"/>
        <w:widowControl/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黑体" w:eastAsia="黑体" w:hAnsi="黑体"/>
        </w:rPr>
      </w:pPr>
      <w:bookmarkStart w:id="31" w:name="_Toc63080168"/>
      <w:bookmarkStart w:id="32" w:name="_Toc63243556"/>
      <w:r>
        <w:rPr>
          <w:rFonts w:ascii="黑体" w:eastAsia="黑体" w:hAnsi="黑体"/>
        </w:rPr>
        <w:lastRenderedPageBreak/>
        <w:t>日志的性能</w:t>
      </w:r>
      <w:bookmarkEnd w:id="31"/>
      <w:bookmarkEnd w:id="32"/>
    </w:p>
    <w:p w:rsidR="00253DF5" w:rsidRPr="00C12EB8" w:rsidRDefault="00E02FA8" w:rsidP="00E02FA8">
      <w:pPr>
        <w:pStyle w:val="3"/>
        <w:rPr>
          <w:rFonts w:ascii="黑体" w:eastAsia="黑体" w:hAnsi="黑体"/>
          <w:sz w:val="30"/>
          <w:szCs w:val="30"/>
        </w:rPr>
      </w:pPr>
      <w:bookmarkStart w:id="33" w:name="_Toc63080169"/>
      <w:bookmarkStart w:id="34" w:name="_Toc63243557"/>
      <w:r w:rsidRPr="00C12EB8">
        <w:rPr>
          <w:rFonts w:ascii="黑体" w:eastAsia="黑体" w:hAnsi="黑体" w:hint="eastAsia"/>
          <w:sz w:val="30"/>
          <w:szCs w:val="30"/>
        </w:rPr>
        <w:t>5</w:t>
      </w:r>
      <w:r w:rsidRPr="00C12EB8">
        <w:rPr>
          <w:rFonts w:ascii="黑体" w:eastAsia="黑体" w:hAnsi="黑体"/>
          <w:sz w:val="30"/>
          <w:szCs w:val="30"/>
        </w:rPr>
        <w:t>.1</w:t>
      </w:r>
      <w:r w:rsidR="00410DCF">
        <w:rPr>
          <w:rFonts w:ascii="黑体" w:eastAsia="黑体" w:hAnsi="黑体"/>
          <w:sz w:val="30"/>
          <w:szCs w:val="30"/>
        </w:rPr>
        <w:t>、</w:t>
      </w:r>
      <w:r w:rsidR="00253DF5" w:rsidRPr="00346150">
        <w:rPr>
          <w:rFonts w:ascii="黑体" w:eastAsia="黑体" w:hAnsi="黑体"/>
          <w:sz w:val="30"/>
          <w:szCs w:val="30"/>
        </w:rPr>
        <w:t>频繁记录数据日志</w:t>
      </w:r>
      <w:bookmarkEnd w:id="33"/>
      <w:bookmarkEnd w:id="34"/>
    </w:p>
    <w:p w:rsidR="00A219D1" w:rsidRPr="00A219D1" w:rsidRDefault="00A219D1" w:rsidP="00A219D1">
      <w:pPr>
        <w:rPr>
          <w:rFonts w:hint="eastAsia"/>
        </w:rPr>
      </w:pPr>
    </w:p>
    <w:p w:rsidR="00253DF5" w:rsidRDefault="00A219D1" w:rsidP="00A219D1">
      <w:pPr>
        <w:pStyle w:val="a8"/>
        <w:widowControl w:val="0"/>
        <w:spacing w:before="0" w:after="0" w:line="240" w:lineRule="auto"/>
        <w:ind w:left="0" w:firstLine="420"/>
        <w:jc w:val="left"/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>1</w:t>
      </w:r>
      <w: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  <w:t>.</w:t>
      </w:r>
      <w:r w:rsidR="00253DF5"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>避免定期频繁记录日志，影响性能。</w:t>
      </w:r>
    </w:p>
    <w:p w:rsidR="00253DF5" w:rsidRPr="006C6AEA" w:rsidRDefault="00A219D1" w:rsidP="006C6AEA">
      <w:pPr>
        <w:pStyle w:val="a8"/>
        <w:widowControl w:val="0"/>
        <w:spacing w:before="0" w:after="0" w:line="240" w:lineRule="auto"/>
        <w:ind w:left="0" w:firstLine="420"/>
        <w:jc w:val="left"/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>2</w:t>
      </w:r>
      <w: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  <w:t>.</w:t>
      </w:r>
      <w:r w:rsidR="00253DF5"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  <w:t>记录日志不能影响到系统的性能</w:t>
      </w:r>
    </w:p>
    <w:p w:rsidR="00253DF5" w:rsidRPr="00520262" w:rsidRDefault="00253DF5" w:rsidP="00253DF5">
      <w:pPr>
        <w:pStyle w:val="2"/>
        <w:keepNext w:val="0"/>
        <w:keepLines w:val="0"/>
        <w:widowControl/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黑体" w:eastAsia="黑体" w:hAnsi="黑体"/>
        </w:rPr>
      </w:pPr>
      <w:bookmarkStart w:id="35" w:name="_Toc63080170"/>
      <w:bookmarkStart w:id="36" w:name="_Toc63243558"/>
      <w:r w:rsidRPr="00520262">
        <w:rPr>
          <w:rFonts w:ascii="黑体" w:eastAsia="黑体" w:hAnsi="黑体" w:hint="eastAsia"/>
        </w:rPr>
        <w:t>日志自动清理规则</w:t>
      </w:r>
      <w:bookmarkEnd w:id="35"/>
      <w:r>
        <w:rPr>
          <w:rFonts w:ascii="黑体" w:eastAsia="黑体" w:hAnsi="黑体" w:hint="eastAsia"/>
        </w:rPr>
        <w:t>（暂未定）</w:t>
      </w:r>
      <w:bookmarkEnd w:id="36"/>
    </w:p>
    <w:p w:rsidR="00984E6A" w:rsidRPr="00253DF5" w:rsidRDefault="00984E6A" w:rsidP="00981338">
      <w:pPr>
        <w:jc w:val="center"/>
      </w:pPr>
    </w:p>
    <w:sectPr w:rsidR="00984E6A" w:rsidRPr="00253D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727F" w:rsidRDefault="00DD727F" w:rsidP="002E4362">
      <w:r>
        <w:separator/>
      </w:r>
    </w:p>
  </w:endnote>
  <w:endnote w:type="continuationSeparator" w:id="0">
    <w:p w:rsidR="00DD727F" w:rsidRDefault="00DD727F" w:rsidP="002E4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30420543"/>
      <w:docPartObj>
        <w:docPartGallery w:val="Page Numbers (Bottom of Page)"/>
        <w:docPartUnique/>
      </w:docPartObj>
    </w:sdtPr>
    <w:sdtEndPr/>
    <w:sdtContent>
      <w:p w:rsidR="000D5502" w:rsidRDefault="000D550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2890" w:rsidRPr="003E2890">
          <w:rPr>
            <w:noProof/>
            <w:lang w:val="zh-CN"/>
          </w:rPr>
          <w:t>7</w:t>
        </w:r>
        <w:r>
          <w:fldChar w:fldCharType="end"/>
        </w:r>
      </w:p>
    </w:sdtContent>
  </w:sdt>
  <w:p w:rsidR="000D5502" w:rsidRDefault="000D5502" w:rsidP="00AD57E6">
    <w:pPr>
      <w:pStyle w:val="a4"/>
      <w:wordWrap w:val="0"/>
    </w:pPr>
    <w:r>
      <w:rPr>
        <w:rFonts w:hint="eastAsia"/>
      </w:rPr>
      <w:t>软件工程部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6654253"/>
      <w:docPartObj>
        <w:docPartGallery w:val="Page Numbers (Bottom of Page)"/>
        <w:docPartUnique/>
      </w:docPartObj>
    </w:sdtPr>
    <w:sdtEndPr/>
    <w:sdtContent>
      <w:p w:rsidR="00B52C67" w:rsidRDefault="00B52C6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5239" w:rsidRPr="00185239">
          <w:rPr>
            <w:noProof/>
            <w:lang w:val="zh-CN"/>
          </w:rPr>
          <w:t>I</w:t>
        </w:r>
        <w:r>
          <w:fldChar w:fldCharType="end"/>
        </w:r>
      </w:p>
    </w:sdtContent>
  </w:sdt>
  <w:p w:rsidR="00B52C67" w:rsidRDefault="00B52C6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727F" w:rsidRDefault="00DD727F" w:rsidP="002E4362">
      <w:r>
        <w:separator/>
      </w:r>
    </w:p>
  </w:footnote>
  <w:footnote w:type="continuationSeparator" w:id="0">
    <w:p w:rsidR="00DD727F" w:rsidRDefault="00DD727F" w:rsidP="002E43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502" w:rsidRDefault="00904840" w:rsidP="00C92DA5">
    <w:pPr>
      <w:pStyle w:val="a3"/>
      <w:tabs>
        <w:tab w:val="clear" w:pos="4153"/>
        <w:tab w:val="clear" w:pos="8306"/>
        <w:tab w:val="left" w:pos="6180"/>
      </w:tabs>
      <w:jc w:val="left"/>
    </w:pPr>
    <w:r w:rsidRPr="002D6AF9">
      <w:rPr>
        <w:noProof/>
      </w:rPr>
      <w:drawing>
        <wp:inline distT="0" distB="0" distL="0" distR="0" wp14:anchorId="2EBFA0CE" wp14:editId="0888CC04">
          <wp:extent cx="1274975" cy="228600"/>
          <wp:effectExtent l="0" t="0" r="1905" b="0"/>
          <wp:docPr id="12" name="图片 12" descr="C:\Users\Administrator\Desktop\LOGO_单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istrator\Desktop\LOGO_单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649" cy="2321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D6AF9">
      <w:t xml:space="preserve"> </w:t>
    </w:r>
    <w:r w:rsidR="00D1249C">
      <w:ptab w:relativeTo="margin" w:alignment="center" w:leader="none"/>
    </w:r>
    <w:r w:rsidR="00D1249C">
      <w:ptab w:relativeTo="margin" w:alignment="right" w:leader="none"/>
    </w:r>
    <w:r w:rsidR="00ED0329">
      <w:t>日志记录规则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47A59"/>
    <w:multiLevelType w:val="hybridMultilevel"/>
    <w:tmpl w:val="D0D4F646"/>
    <w:lvl w:ilvl="0" w:tplc="B10825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BE191D"/>
    <w:multiLevelType w:val="hybridMultilevel"/>
    <w:tmpl w:val="3B96352C"/>
    <w:lvl w:ilvl="0" w:tplc="1BE6D18A">
      <w:start w:val="1"/>
      <w:numFmt w:val="decimal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1C32C09"/>
    <w:multiLevelType w:val="hybridMultilevel"/>
    <w:tmpl w:val="A954A714"/>
    <w:lvl w:ilvl="0" w:tplc="D0947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8956F2"/>
    <w:multiLevelType w:val="hybridMultilevel"/>
    <w:tmpl w:val="7054A77E"/>
    <w:lvl w:ilvl="0" w:tplc="5FC0BE76">
      <w:start w:val="1"/>
      <w:numFmt w:val="decimal"/>
      <w:suff w:val="space"/>
      <w:lvlText w:val="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39482A"/>
    <w:multiLevelType w:val="hybridMultilevel"/>
    <w:tmpl w:val="DED4F604"/>
    <w:lvl w:ilvl="0" w:tplc="B7780C32">
      <w:start w:val="1"/>
      <w:numFmt w:val="decimal"/>
      <w:lvlText w:val="%1."/>
      <w:lvlJc w:val="left"/>
      <w:pPr>
        <w:ind w:left="420" w:hanging="42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A30571"/>
    <w:multiLevelType w:val="hybridMultilevel"/>
    <w:tmpl w:val="F0A0B25E"/>
    <w:lvl w:ilvl="0" w:tplc="224C05D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EEB0527"/>
    <w:multiLevelType w:val="hybridMultilevel"/>
    <w:tmpl w:val="A97EDCA4"/>
    <w:lvl w:ilvl="0" w:tplc="78E0AF1E">
      <w:start w:val="1"/>
      <w:numFmt w:val="decimal"/>
      <w:suff w:val="space"/>
      <w:lvlText w:val="2.1.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46B0927"/>
    <w:multiLevelType w:val="hybridMultilevel"/>
    <w:tmpl w:val="A2D6977C"/>
    <w:lvl w:ilvl="0" w:tplc="641AB6D6">
      <w:start w:val="1"/>
      <w:numFmt w:val="decimal"/>
      <w:suff w:val="space"/>
      <w:lvlText w:val="2.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25720A4"/>
    <w:multiLevelType w:val="hybridMultilevel"/>
    <w:tmpl w:val="6ED2D082"/>
    <w:lvl w:ilvl="0" w:tplc="672EC4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C991BB7"/>
    <w:multiLevelType w:val="hybridMultilevel"/>
    <w:tmpl w:val="E716CB04"/>
    <w:lvl w:ilvl="0" w:tplc="6472DD56">
      <w:start w:val="1"/>
      <w:numFmt w:val="decimal"/>
      <w:lvlText w:val="2.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E856E22"/>
    <w:multiLevelType w:val="hybridMultilevel"/>
    <w:tmpl w:val="B3D8E3BC"/>
    <w:lvl w:ilvl="0" w:tplc="DF600BFA">
      <w:start w:val="1"/>
      <w:numFmt w:val="decimal"/>
      <w:suff w:val="space"/>
      <w:lvlText w:val="3.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F9052E7"/>
    <w:multiLevelType w:val="hybridMultilevel"/>
    <w:tmpl w:val="C2D2A724"/>
    <w:lvl w:ilvl="0" w:tplc="1FDE0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7132287"/>
    <w:multiLevelType w:val="hybridMultilevel"/>
    <w:tmpl w:val="CA2688B4"/>
    <w:lvl w:ilvl="0" w:tplc="E3221032">
      <w:start w:val="1"/>
      <w:numFmt w:val="decimal"/>
      <w:lvlText w:val="3.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24F0055"/>
    <w:multiLevelType w:val="hybridMultilevel"/>
    <w:tmpl w:val="EF6ED17A"/>
    <w:lvl w:ilvl="0" w:tplc="6604383E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4">
    <w:nsid w:val="74F94E01"/>
    <w:multiLevelType w:val="hybridMultilevel"/>
    <w:tmpl w:val="10980B94"/>
    <w:lvl w:ilvl="0" w:tplc="43BE36DC">
      <w:start w:val="1"/>
      <w:numFmt w:val="decimal"/>
      <w:suff w:val="space"/>
      <w:lvlText w:val="7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7B8302F"/>
    <w:multiLevelType w:val="hybridMultilevel"/>
    <w:tmpl w:val="4676AA0C"/>
    <w:lvl w:ilvl="0" w:tplc="B5341F0A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81468DE"/>
    <w:multiLevelType w:val="hybridMultilevel"/>
    <w:tmpl w:val="A0DCAA96"/>
    <w:lvl w:ilvl="0" w:tplc="0C3237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9870BD0"/>
    <w:multiLevelType w:val="hybridMultilevel"/>
    <w:tmpl w:val="05469EBC"/>
    <w:lvl w:ilvl="0" w:tplc="0B505CFE">
      <w:start w:val="1"/>
      <w:numFmt w:val="decimal"/>
      <w:suff w:val="space"/>
      <w:lvlText w:val="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1"/>
  </w:num>
  <w:num w:numId="3">
    <w:abstractNumId w:val="15"/>
  </w:num>
  <w:num w:numId="4">
    <w:abstractNumId w:val="3"/>
  </w:num>
  <w:num w:numId="5">
    <w:abstractNumId w:val="17"/>
  </w:num>
  <w:num w:numId="6">
    <w:abstractNumId w:val="14"/>
  </w:num>
  <w:num w:numId="7">
    <w:abstractNumId w:val="7"/>
  </w:num>
  <w:num w:numId="8">
    <w:abstractNumId w:val="6"/>
  </w:num>
  <w:num w:numId="9">
    <w:abstractNumId w:val="10"/>
  </w:num>
  <w:num w:numId="10">
    <w:abstractNumId w:val="4"/>
  </w:num>
  <w:num w:numId="11">
    <w:abstractNumId w:val="12"/>
  </w:num>
  <w:num w:numId="12">
    <w:abstractNumId w:val="9"/>
  </w:num>
  <w:num w:numId="13">
    <w:abstractNumId w:val="1"/>
  </w:num>
  <w:num w:numId="14">
    <w:abstractNumId w:val="0"/>
  </w:num>
  <w:num w:numId="15">
    <w:abstractNumId w:val="2"/>
  </w:num>
  <w:num w:numId="16">
    <w:abstractNumId w:val="16"/>
  </w:num>
  <w:num w:numId="17">
    <w:abstractNumId w:val="8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A48"/>
    <w:rsid w:val="0000329A"/>
    <w:rsid w:val="0000774B"/>
    <w:rsid w:val="00051E3E"/>
    <w:rsid w:val="00074ED4"/>
    <w:rsid w:val="000D5502"/>
    <w:rsid w:val="000E3E07"/>
    <w:rsid w:val="00185239"/>
    <w:rsid w:val="00194808"/>
    <w:rsid w:val="001A59C4"/>
    <w:rsid w:val="001F0BC8"/>
    <w:rsid w:val="00237C0C"/>
    <w:rsid w:val="002502B8"/>
    <w:rsid w:val="00253DF5"/>
    <w:rsid w:val="00263F2A"/>
    <w:rsid w:val="00264629"/>
    <w:rsid w:val="00266070"/>
    <w:rsid w:val="002973AF"/>
    <w:rsid w:val="002D6AF9"/>
    <w:rsid w:val="002E4362"/>
    <w:rsid w:val="00303EE4"/>
    <w:rsid w:val="00341A48"/>
    <w:rsid w:val="00346150"/>
    <w:rsid w:val="003644EC"/>
    <w:rsid w:val="003C73DD"/>
    <w:rsid w:val="003D58A9"/>
    <w:rsid w:val="003E2890"/>
    <w:rsid w:val="00410DCF"/>
    <w:rsid w:val="0043660F"/>
    <w:rsid w:val="00452436"/>
    <w:rsid w:val="00471BAC"/>
    <w:rsid w:val="004D79D0"/>
    <w:rsid w:val="004E29F5"/>
    <w:rsid w:val="00511B98"/>
    <w:rsid w:val="00533467"/>
    <w:rsid w:val="005F4924"/>
    <w:rsid w:val="006A4E84"/>
    <w:rsid w:val="006C6AEA"/>
    <w:rsid w:val="006E4096"/>
    <w:rsid w:val="0071027C"/>
    <w:rsid w:val="007836C2"/>
    <w:rsid w:val="00791736"/>
    <w:rsid w:val="007A07B6"/>
    <w:rsid w:val="007C078A"/>
    <w:rsid w:val="007E29A5"/>
    <w:rsid w:val="008334EE"/>
    <w:rsid w:val="008368D8"/>
    <w:rsid w:val="00870A49"/>
    <w:rsid w:val="008A766A"/>
    <w:rsid w:val="00904840"/>
    <w:rsid w:val="0092080A"/>
    <w:rsid w:val="00981338"/>
    <w:rsid w:val="00984E6A"/>
    <w:rsid w:val="00987751"/>
    <w:rsid w:val="009A080E"/>
    <w:rsid w:val="009F4B8A"/>
    <w:rsid w:val="00A00750"/>
    <w:rsid w:val="00A10FFB"/>
    <w:rsid w:val="00A14E5A"/>
    <w:rsid w:val="00A219D1"/>
    <w:rsid w:val="00A60279"/>
    <w:rsid w:val="00A67D85"/>
    <w:rsid w:val="00A84D93"/>
    <w:rsid w:val="00B04CE7"/>
    <w:rsid w:val="00B52C67"/>
    <w:rsid w:val="00BB515E"/>
    <w:rsid w:val="00BB5AD9"/>
    <w:rsid w:val="00BE06DA"/>
    <w:rsid w:val="00BE52BE"/>
    <w:rsid w:val="00C07D83"/>
    <w:rsid w:val="00C12EB8"/>
    <w:rsid w:val="00C71AA4"/>
    <w:rsid w:val="00C87122"/>
    <w:rsid w:val="00C91C89"/>
    <w:rsid w:val="00CA4656"/>
    <w:rsid w:val="00CC0D52"/>
    <w:rsid w:val="00CD6596"/>
    <w:rsid w:val="00D1249C"/>
    <w:rsid w:val="00D34934"/>
    <w:rsid w:val="00D93DD1"/>
    <w:rsid w:val="00DD727F"/>
    <w:rsid w:val="00E02FA8"/>
    <w:rsid w:val="00E25A5B"/>
    <w:rsid w:val="00E624AB"/>
    <w:rsid w:val="00E75817"/>
    <w:rsid w:val="00E7600D"/>
    <w:rsid w:val="00E91D5C"/>
    <w:rsid w:val="00EB056C"/>
    <w:rsid w:val="00EC4871"/>
    <w:rsid w:val="00ED0329"/>
    <w:rsid w:val="00F60E9A"/>
    <w:rsid w:val="00F6488C"/>
    <w:rsid w:val="00F663EF"/>
    <w:rsid w:val="00FC4F7F"/>
    <w:rsid w:val="00FC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CA72D8-926F-48C3-BD5C-B96ABCDD3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4E6A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984E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4E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02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6027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qFormat/>
    <w:rsid w:val="002E43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qFormat/>
    <w:rsid w:val="002E43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2E43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2E4362"/>
    <w:rPr>
      <w:sz w:val="18"/>
      <w:szCs w:val="18"/>
    </w:rPr>
  </w:style>
  <w:style w:type="character" w:styleId="a5">
    <w:name w:val="Hyperlink"/>
    <w:basedOn w:val="a0"/>
    <w:uiPriority w:val="99"/>
    <w:unhideWhenUsed/>
    <w:rsid w:val="002E4362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A007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link w:val="Char1"/>
    <w:uiPriority w:val="34"/>
    <w:qFormat/>
    <w:rsid w:val="00984E6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84E6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84E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6027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6027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6027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A080E"/>
    <w:pPr>
      <w:tabs>
        <w:tab w:val="left" w:pos="420"/>
        <w:tab w:val="right" w:leader="dot" w:pos="8296"/>
      </w:tabs>
    </w:pPr>
  </w:style>
  <w:style w:type="paragraph" w:styleId="20">
    <w:name w:val="toc 2"/>
    <w:basedOn w:val="a"/>
    <w:next w:val="a"/>
    <w:autoRedefine/>
    <w:uiPriority w:val="39"/>
    <w:unhideWhenUsed/>
    <w:rsid w:val="00A6027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60279"/>
    <w:pPr>
      <w:ind w:leftChars="400" w:left="840"/>
    </w:pPr>
  </w:style>
  <w:style w:type="paragraph" w:customStyle="1" w:styleId="a8">
    <w:name w:val="正文样式"/>
    <w:basedOn w:val="a7"/>
    <w:link w:val="Char2"/>
    <w:qFormat/>
    <w:rsid w:val="000D5502"/>
    <w:pPr>
      <w:widowControl/>
      <w:spacing w:before="280" w:after="290" w:line="377" w:lineRule="auto"/>
      <w:ind w:left="431" w:firstLine="480"/>
    </w:pPr>
    <w:rPr>
      <w:rFonts w:ascii="微软雅黑" w:eastAsia="宋体" w:hAnsi="微软雅黑" w:cs="宋体"/>
      <w:color w:val="333333"/>
      <w:kern w:val="0"/>
      <w:szCs w:val="24"/>
    </w:rPr>
  </w:style>
  <w:style w:type="character" w:customStyle="1" w:styleId="Char2">
    <w:name w:val="正文样式 Char"/>
    <w:basedOn w:val="a0"/>
    <w:link w:val="a8"/>
    <w:rsid w:val="000D5502"/>
    <w:rPr>
      <w:rFonts w:ascii="微软雅黑" w:eastAsia="宋体" w:hAnsi="微软雅黑" w:cs="宋体"/>
      <w:color w:val="333333"/>
      <w:kern w:val="0"/>
      <w:sz w:val="24"/>
      <w:szCs w:val="24"/>
    </w:rPr>
  </w:style>
  <w:style w:type="character" w:customStyle="1" w:styleId="Char1">
    <w:name w:val="列出段落 Char"/>
    <w:basedOn w:val="a0"/>
    <w:link w:val="a7"/>
    <w:uiPriority w:val="34"/>
    <w:rsid w:val="000D5502"/>
    <w:rPr>
      <w:sz w:val="24"/>
    </w:rPr>
  </w:style>
  <w:style w:type="character" w:styleId="a9">
    <w:name w:val="Strong"/>
    <w:basedOn w:val="a0"/>
    <w:uiPriority w:val="22"/>
    <w:qFormat/>
    <w:rsid w:val="00FC60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service@jantech.c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antech.cn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47F18-AB1B-47EB-ABE1-F937E198F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7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王庆坤</cp:lastModifiedBy>
  <cp:revision>80</cp:revision>
  <cp:lastPrinted>2021-02-01T10:48:00Z</cp:lastPrinted>
  <dcterms:created xsi:type="dcterms:W3CDTF">2021-01-27T00:47:00Z</dcterms:created>
  <dcterms:modified xsi:type="dcterms:W3CDTF">2021-02-03T05:25:00Z</dcterms:modified>
</cp:coreProperties>
</file>