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86D88">
      <w:pPr>
        <w:spacing w:line="37" w:lineRule="exact"/>
      </w:pP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65"/>
        <w:gridCol w:w="3965"/>
        <w:gridCol w:w="1927"/>
      </w:tblGrid>
      <w:tr w14:paraId="4220D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174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EE0000" w:sz="12" w:space="0"/>
              <w:right w:val="single" w:color="000000" w:themeColor="text1" w:sz="4" w:space="0"/>
            </w:tcBorders>
          </w:tcPr>
          <w:p w14:paraId="16CEC5B6">
            <w:pPr>
              <w:spacing w:before="26" w:line="232" w:lineRule="auto"/>
              <w:ind w:left="141" w:right="94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bCs/>
                <w:spacing w:val="-3"/>
                <w:sz w:val="28"/>
                <w:szCs w:val="28"/>
              </w:rPr>
              <w:t>Licence to</w:t>
            </w:r>
            <w:r>
              <w:rPr>
                <w:rFonts w:ascii="Calibri" w:hAnsi="Calibri" w:eastAsia="Calibri" w:cs="Calibri"/>
                <w:b/>
                <w:bCs/>
                <w:spacing w:val="31"/>
                <w:sz w:val="28"/>
                <w:szCs w:val="28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-3"/>
                <w:sz w:val="28"/>
                <w:szCs w:val="28"/>
              </w:rPr>
              <w:t>Publish</w:t>
            </w:r>
            <w:r>
              <w:rPr>
                <w:rFonts w:ascii="Calibri" w:hAnsi="Calibri" w:eastAsia="Calibri" w:cs="Calibri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Calibri" w:hAnsi="Calibri" w:eastAsia="Calibri" w:cs="Calibri"/>
                <w:b/>
                <w:bCs/>
                <w:spacing w:val="-3"/>
                <w:sz w:val="28"/>
                <w:szCs w:val="28"/>
              </w:rPr>
              <w:t>Proceedings</w:t>
            </w:r>
            <w:r>
              <w:rPr>
                <w:rFonts w:ascii="Calibri" w:hAnsi="Calibri" w:eastAsia="Calibri" w:cs="Calibri"/>
                <w:b/>
                <w:bCs/>
                <w:spacing w:val="32"/>
                <w:sz w:val="28"/>
                <w:szCs w:val="28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-3"/>
                <w:sz w:val="28"/>
                <w:szCs w:val="28"/>
              </w:rPr>
              <w:t>Papers</w:t>
            </w:r>
          </w:p>
        </w:tc>
        <w:tc>
          <w:tcPr>
            <w:tcW w:w="2189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EE0000" w:sz="12" w:space="0"/>
              <w:right w:val="single" w:color="000000" w:themeColor="text1" w:sz="4" w:space="0"/>
            </w:tcBorders>
          </w:tcPr>
          <w:p w14:paraId="15839FA7"/>
        </w:tc>
        <w:tc>
          <w:tcPr>
            <w:tcW w:w="1064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EE0000" w:sz="12" w:space="0"/>
              <w:right w:val="single" w:color="000000" w:themeColor="text1" w:sz="4" w:space="0"/>
            </w:tcBorders>
          </w:tcPr>
          <w:p w14:paraId="7590768C">
            <w:pPr>
              <w:spacing w:before="1" w:line="215" w:lineRule="auto"/>
              <w:ind w:left="33"/>
              <w:rPr>
                <w:sz w:val="23"/>
                <w:szCs w:val="23"/>
              </w:rPr>
            </w:pPr>
            <w:r>
              <w:rPr>
                <w:color w:val="182C58"/>
                <w:spacing w:val="21"/>
                <w:sz w:val="23"/>
                <w:szCs w:val="23"/>
              </w:rPr>
              <w:t>SPRINGER</w:t>
            </w:r>
            <w:r>
              <w:rPr>
                <w:color w:val="182C58"/>
                <w:spacing w:val="-24"/>
                <w:sz w:val="23"/>
                <w:szCs w:val="23"/>
              </w:rPr>
              <w:t xml:space="preserve"> </w:t>
            </w:r>
            <w:r>
              <w:rPr>
                <w:color w:val="182C58"/>
                <w:spacing w:val="21"/>
                <w:sz w:val="23"/>
                <w:szCs w:val="23"/>
              </w:rPr>
              <w:t>NATURE</w:t>
            </w:r>
          </w:p>
        </w:tc>
      </w:tr>
      <w:tr w14:paraId="4D01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747" w:type="pct"/>
            <w:tcBorders>
              <w:top w:val="single" w:color="EE0000" w:sz="12" w:space="0"/>
            </w:tcBorders>
          </w:tcPr>
          <w:p w14:paraId="0011B9B3">
            <w:pPr>
              <w:spacing w:line="242" w:lineRule="auto"/>
            </w:pPr>
          </w:p>
          <w:p w14:paraId="430DC339">
            <w:pPr>
              <w:pStyle w:val="7"/>
              <w:spacing w:before="70" w:line="165" w:lineRule="auto"/>
              <w:ind w:left="184"/>
              <w:rPr>
                <w:rFonts w:hint="eastAsia"/>
              </w:rPr>
            </w:pPr>
            <w:r>
              <w:rPr>
                <w:spacing w:val="-6"/>
              </w:rPr>
              <w:t>Licensee</w:t>
            </w:r>
          </w:p>
        </w:tc>
        <w:tc>
          <w:tcPr>
            <w:tcW w:w="2189" w:type="pct"/>
            <w:tcBorders>
              <w:top w:val="single" w:color="EE0000" w:sz="12" w:space="0"/>
            </w:tcBorders>
          </w:tcPr>
          <w:p w14:paraId="02072838">
            <w:pPr>
              <w:pStyle w:val="7"/>
              <w:spacing w:before="308" w:line="163" w:lineRule="auto"/>
              <w:ind w:left="102"/>
              <w:rPr>
                <w:rFonts w:hint="eastAsia"/>
              </w:rPr>
            </w:pPr>
            <w:r>
              <w:rPr>
                <w:spacing w:val="-8"/>
              </w:rPr>
              <w:t>Springer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Nature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Singapore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Pte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Ltd.</w:t>
            </w:r>
          </w:p>
        </w:tc>
        <w:tc>
          <w:tcPr>
            <w:tcW w:w="1064" w:type="pct"/>
            <w:tcBorders>
              <w:top w:val="single" w:color="EE0000" w:sz="12" w:space="0"/>
            </w:tcBorders>
          </w:tcPr>
          <w:p w14:paraId="679EAA88">
            <w:pPr>
              <w:pStyle w:val="7"/>
              <w:spacing w:before="307" w:line="175" w:lineRule="auto"/>
              <w:ind w:left="472"/>
              <w:rPr>
                <w:rFonts w:hint="eastAsia" w:eastAsia="宋体"/>
                <w:lang w:eastAsia="zh-CN"/>
              </w:rPr>
            </w:pPr>
            <w:r>
              <w:rPr>
                <w:spacing w:val="-12"/>
              </w:rPr>
              <w:t>(the</w:t>
            </w:r>
            <w:r>
              <w:rPr>
                <w:rFonts w:hint="eastAsia" w:eastAsia="宋体"/>
                <w:spacing w:val="-12"/>
                <w:lang w:eastAsia="zh-CN"/>
              </w:rPr>
              <w:t xml:space="preserve"> </w:t>
            </w:r>
            <w:r>
              <w:rPr>
                <w:rFonts w:eastAsia="宋体"/>
                <w:spacing w:val="-12"/>
                <w:lang w:eastAsia="zh-CN"/>
              </w:rPr>
              <w:t>‘</w:t>
            </w:r>
            <w:r>
              <w:rPr>
                <w:spacing w:val="-12"/>
              </w:rPr>
              <w:t>License</w:t>
            </w:r>
            <w:r>
              <w:rPr>
                <w:rFonts w:hint="eastAsia" w:eastAsia="宋体"/>
                <w:spacing w:val="-12"/>
                <w:lang w:eastAsia="zh-CN"/>
              </w:rPr>
              <w:t>e</w:t>
            </w:r>
            <w:r>
              <w:rPr>
                <w:rFonts w:eastAsia="宋体"/>
                <w:spacing w:val="-12"/>
                <w:lang w:eastAsia="zh-CN"/>
              </w:rPr>
              <w:t>’</w:t>
            </w:r>
            <w:r>
              <w:rPr>
                <w:rFonts w:hint="eastAsia" w:eastAsia="宋体"/>
                <w:spacing w:val="-12"/>
                <w:lang w:eastAsia="zh-CN"/>
              </w:rPr>
              <w:t>)</w:t>
            </w:r>
          </w:p>
        </w:tc>
      </w:tr>
      <w:tr w14:paraId="3FBE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747" w:type="pct"/>
          </w:tcPr>
          <w:p w14:paraId="3E615020">
            <w:pPr>
              <w:pStyle w:val="7"/>
              <w:spacing w:before="136" w:line="173" w:lineRule="auto"/>
              <w:ind w:left="121" w:right="696"/>
              <w:jc w:val="both"/>
              <w:rPr>
                <w:rFonts w:hint="eastAsia"/>
              </w:rPr>
            </w:pPr>
            <w:r>
              <w:rPr>
                <w:spacing w:val="-7"/>
              </w:rPr>
              <w:t>Title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7"/>
              </w:rPr>
              <w:t>of 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7"/>
              </w:rPr>
              <w:t>Proceedings</w:t>
            </w:r>
            <w:r>
              <w:t xml:space="preserve"> </w:t>
            </w:r>
            <w:r>
              <w:rPr>
                <w:spacing w:val="-9"/>
              </w:rPr>
              <w:t>Volume/Edited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Book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or</w:t>
            </w:r>
            <w:r>
              <w:t xml:space="preserve">  </w:t>
            </w:r>
            <w:r>
              <w:rPr>
                <w:spacing w:val="-8"/>
              </w:rPr>
              <w:t>Conference</w:t>
            </w:r>
            <w:r>
              <w:rPr>
                <w:spacing w:val="34"/>
              </w:rPr>
              <w:t xml:space="preserve"> </w:t>
            </w:r>
            <w:r>
              <w:rPr>
                <w:spacing w:val="-8"/>
              </w:rPr>
              <w:t>Name:</w:t>
            </w:r>
          </w:p>
        </w:tc>
        <w:tc>
          <w:tcPr>
            <w:tcW w:w="2189" w:type="pct"/>
          </w:tcPr>
          <w:p w14:paraId="364BAFFF">
            <w:pPr>
              <w:pStyle w:val="7"/>
              <w:spacing w:before="136" w:line="163" w:lineRule="auto"/>
              <w:ind w:left="108"/>
              <w:rPr>
                <w:rFonts w:hint="eastAsia"/>
              </w:rPr>
            </w:pPr>
            <w:r>
              <w:rPr>
                <w:spacing w:val="-7"/>
              </w:rPr>
              <w:t>Proceedings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of 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5th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International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Conference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on</w:t>
            </w:r>
          </w:p>
          <w:p w14:paraId="10AB9159">
            <w:pPr>
              <w:pStyle w:val="7"/>
              <w:spacing w:before="4" w:line="171" w:lineRule="auto"/>
              <w:ind w:left="96" w:right="33" w:firstLine="11"/>
              <w:rPr>
                <w:rFonts w:hint="eastAsia"/>
              </w:rPr>
            </w:pPr>
            <w:r>
              <w:rPr>
                <w:spacing w:val="-7"/>
              </w:rPr>
              <w:t>Frontiers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Electronics,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7"/>
              </w:rPr>
              <w:t>Information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Computation</w:t>
            </w:r>
            <w:r>
              <w:t xml:space="preserve"> </w:t>
            </w:r>
            <w:r>
              <w:rPr>
                <w:spacing w:val="-4"/>
              </w:rPr>
              <w:t>Technologies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(ICFEICT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2025)</w:t>
            </w:r>
          </w:p>
        </w:tc>
        <w:tc>
          <w:tcPr>
            <w:tcW w:w="1064" w:type="pct"/>
          </w:tcPr>
          <w:p w14:paraId="20F3B04B">
            <w:pPr>
              <w:pStyle w:val="7"/>
              <w:spacing w:before="135" w:line="176" w:lineRule="auto"/>
              <w:ind w:left="472"/>
              <w:rPr>
                <w:rFonts w:hint="eastAsia"/>
              </w:rPr>
            </w:pPr>
            <w:r>
              <w:rPr>
                <w:spacing w:val="-16"/>
              </w:rPr>
              <w:t>(the</w:t>
            </w:r>
            <w:r>
              <w:rPr>
                <w:rFonts w:hint="eastAsia" w:eastAsia="宋体"/>
                <w:spacing w:val="-16"/>
                <w:lang w:eastAsia="zh-CN"/>
              </w:rPr>
              <w:t xml:space="preserve">  </w:t>
            </w:r>
            <w:r>
              <w:rPr>
                <w:rFonts w:eastAsia="宋体"/>
                <w:spacing w:val="-16"/>
                <w:lang w:eastAsia="zh-CN"/>
              </w:rPr>
              <w:t>‘</w:t>
            </w:r>
            <w:r>
              <w:rPr>
                <w:spacing w:val="-16"/>
              </w:rPr>
              <w:t>VoIume</w:t>
            </w:r>
            <w:r>
              <w:rPr>
                <w:rFonts w:eastAsia="宋体"/>
                <w:spacing w:val="-16"/>
                <w:lang w:eastAsia="zh-CN"/>
              </w:rPr>
              <w:t>’</w:t>
            </w:r>
            <w:r>
              <w:rPr>
                <w:spacing w:val="-16"/>
              </w:rPr>
              <w:t>)</w:t>
            </w:r>
          </w:p>
        </w:tc>
      </w:tr>
      <w:tr w14:paraId="0E2D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747" w:type="pct"/>
          </w:tcPr>
          <w:p w14:paraId="18A8EBEB">
            <w:pPr>
              <w:pStyle w:val="7"/>
              <w:spacing w:before="131" w:line="175" w:lineRule="auto"/>
              <w:ind w:left="121"/>
              <w:rPr>
                <w:rFonts w:hint="eastAsia"/>
              </w:rPr>
            </w:pPr>
            <w:r>
              <w:rPr>
                <w:spacing w:val="-5"/>
              </w:rPr>
              <w:t>Volume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5"/>
              </w:rPr>
              <w:t>Editor(s)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5"/>
              </w:rPr>
              <w:t>Name(s):</w:t>
            </w:r>
          </w:p>
        </w:tc>
        <w:tc>
          <w:tcPr>
            <w:tcW w:w="2189" w:type="pct"/>
          </w:tcPr>
          <w:p w14:paraId="236F4401">
            <w:pPr>
              <w:pStyle w:val="7"/>
              <w:spacing w:before="131" w:line="163" w:lineRule="auto"/>
              <w:ind w:left="98"/>
              <w:rPr>
                <w:rFonts w:hint="eastAsia"/>
              </w:rPr>
            </w:pPr>
            <w:r>
              <w:rPr>
                <w:spacing w:val="-7"/>
              </w:rPr>
              <w:t>Weijian</w:t>
            </w:r>
            <w:r>
              <w:rPr>
                <w:spacing w:val="35"/>
              </w:rPr>
              <w:t xml:space="preserve"> </w:t>
            </w:r>
            <w:r>
              <w:rPr>
                <w:spacing w:val="-7"/>
              </w:rPr>
              <w:t>Liu,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7"/>
              </w:rPr>
              <w:t>Wenli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Zhang,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7"/>
              </w:rPr>
              <w:t>Kewei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Chen</w:t>
            </w:r>
          </w:p>
        </w:tc>
        <w:tc>
          <w:tcPr>
            <w:tcW w:w="1064" w:type="pct"/>
          </w:tcPr>
          <w:p w14:paraId="7E90A596"/>
        </w:tc>
      </w:tr>
      <w:tr w14:paraId="5A68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747" w:type="pct"/>
          </w:tcPr>
          <w:p w14:paraId="01A5C51A">
            <w:pPr>
              <w:pStyle w:val="7"/>
              <w:spacing w:before="129" w:line="176" w:lineRule="auto"/>
              <w:ind w:left="127" w:right="892" w:firstLine="6"/>
              <w:rPr>
                <w:rFonts w:hint="eastAsia"/>
              </w:rPr>
            </w:pPr>
            <w:r>
              <w:rPr>
                <w:spacing w:val="-7"/>
              </w:rPr>
              <w:t>Proposed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Title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of the</w:t>
            </w:r>
            <w:r>
              <w:t xml:space="preserve"> </w:t>
            </w:r>
            <w:r>
              <w:rPr>
                <w:spacing w:val="-7"/>
              </w:rPr>
              <w:t>Contribution:</w:t>
            </w:r>
          </w:p>
        </w:tc>
        <w:tc>
          <w:tcPr>
            <w:tcW w:w="2189" w:type="pct"/>
          </w:tcPr>
          <w:p w14:paraId="4F8728F2">
            <w:pPr>
              <w:rPr>
                <w:rFonts w:hint="eastAsia" w:ascii="Microsoft JhengHei" w:hAnsi="Microsoft JhengHei" w:eastAsia="Microsoft JhengHei"/>
                <w:b/>
                <w:sz w:val="16"/>
                <w:szCs w:val="16"/>
                <w:lang w:eastAsia="zh-CN"/>
              </w:rPr>
            </w:pPr>
            <w:r>
              <w:rPr>
                <w:rFonts w:ascii="Microsoft JhengHei" w:hAnsi="Microsoft JhengHei" w:eastAsia="Microsoft JhengHei"/>
                <w:b/>
                <w:sz w:val="16"/>
                <w:szCs w:val="16"/>
              </w:rPr>
              <w:t>Quantitative Evaluation of Policy Effectiveness in Humanoid Robotics Industry: An Integrated DeepSeek–PMC Approach</w:t>
            </w:r>
          </w:p>
        </w:tc>
        <w:tc>
          <w:tcPr>
            <w:tcW w:w="1064" w:type="pct"/>
          </w:tcPr>
          <w:p w14:paraId="0F3AB618">
            <w:pPr>
              <w:pStyle w:val="7"/>
              <w:spacing w:before="128" w:line="176" w:lineRule="auto"/>
              <w:ind w:left="472"/>
              <w:rPr>
                <w:rFonts w:hint="eastAsia" w:eastAsia="宋体"/>
                <w:lang w:eastAsia="zh-CN"/>
              </w:rPr>
            </w:pPr>
            <w:r>
              <w:rPr>
                <w:spacing w:val="-13"/>
              </w:rPr>
              <w:t>(the</w:t>
            </w:r>
            <w:r>
              <w:rPr>
                <w:rFonts w:hint="eastAsia" w:eastAsia="宋体"/>
                <w:spacing w:val="-13"/>
                <w:lang w:eastAsia="zh-CN"/>
              </w:rPr>
              <w:t xml:space="preserve"> </w:t>
            </w:r>
            <w:r>
              <w:rPr>
                <w:rFonts w:eastAsia="宋体"/>
                <w:spacing w:val="-13"/>
                <w:lang w:eastAsia="zh-CN"/>
              </w:rPr>
              <w:t>‘</w:t>
            </w:r>
            <w:r>
              <w:rPr>
                <w:spacing w:val="-13"/>
              </w:rPr>
              <w:t>Contribution</w:t>
            </w:r>
            <w:r>
              <w:rPr>
                <w:rFonts w:eastAsia="宋体"/>
                <w:spacing w:val="-13"/>
                <w:lang w:eastAsia="zh-CN"/>
              </w:rPr>
              <w:t>’</w:t>
            </w:r>
            <w:r>
              <w:rPr>
                <w:rFonts w:hint="eastAsia" w:eastAsia="宋体"/>
                <w:spacing w:val="-13"/>
                <w:lang w:eastAsia="zh-CN"/>
              </w:rPr>
              <w:t>)</w:t>
            </w:r>
          </w:p>
        </w:tc>
      </w:tr>
      <w:tr w14:paraId="7B88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1747" w:type="pct"/>
          </w:tcPr>
          <w:p w14:paraId="70ED26C9">
            <w:pPr>
              <w:spacing w:line="456" w:lineRule="auto"/>
            </w:pPr>
          </w:p>
          <w:p w14:paraId="54F5D5D8">
            <w:pPr>
              <w:pStyle w:val="7"/>
              <w:spacing w:before="69" w:line="180" w:lineRule="auto"/>
              <w:ind w:left="127" w:right="304"/>
              <w:jc w:val="both"/>
              <w:rPr>
                <w:rFonts w:hint="eastAsia"/>
              </w:rPr>
            </w:pPr>
            <w:r>
              <w:rPr>
                <w:spacing w:val="-6"/>
              </w:rPr>
              <w:t>Series: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Contribut</w:t>
            </w:r>
            <w:r>
              <w:rPr>
                <w:spacing w:val="-7"/>
              </w:rPr>
              <w:t>ion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may</w:t>
            </w:r>
            <w:r>
              <w:t xml:space="preserve"> </w:t>
            </w:r>
            <w:r>
              <w:rPr>
                <w:spacing w:val="-9"/>
              </w:rPr>
              <w:t>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9"/>
              </w:rPr>
              <w:t>published</w:t>
            </w:r>
            <w:r>
              <w:rPr>
                <w:spacing w:val="20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following</w:t>
            </w:r>
            <w:r>
              <w:t xml:space="preserve">  </w:t>
            </w:r>
            <w:r>
              <w:rPr>
                <w:spacing w:val="-5"/>
              </w:rPr>
              <w:t>series</w:t>
            </w:r>
          </w:p>
        </w:tc>
        <w:tc>
          <w:tcPr>
            <w:tcW w:w="2189" w:type="pct"/>
          </w:tcPr>
          <w:p w14:paraId="4FC7B59C">
            <w:pPr>
              <w:spacing w:line="275" w:lineRule="auto"/>
              <w:rPr>
                <w:rFonts w:eastAsiaTheme="minorEastAsia"/>
                <w:lang w:eastAsia="zh-CN"/>
              </w:rPr>
            </w:pPr>
          </w:p>
          <w:p w14:paraId="4EABFE72">
            <w:pPr>
              <w:spacing w:line="275" w:lineRule="auto"/>
              <w:rPr>
                <w:rFonts w:hint="eastAsia" w:eastAsiaTheme="minorEastAsia"/>
                <w:lang w:eastAsia="zh-CN"/>
              </w:rPr>
            </w:pPr>
          </w:p>
          <w:p w14:paraId="3B8F107E">
            <w:pPr>
              <w:pStyle w:val="7"/>
              <w:spacing w:before="69" w:line="171" w:lineRule="auto"/>
              <w:ind w:left="107" w:right="318" w:hanging="12"/>
              <w:rPr>
                <w:rFonts w:hint="eastAsia"/>
              </w:rPr>
            </w:pPr>
            <w:r>
              <w:rPr>
                <w:spacing w:val="-7"/>
              </w:rPr>
              <w:t>A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Springer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book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7"/>
              </w:rPr>
              <w:t>series   Lectur</w:t>
            </w:r>
            <w:r>
              <w:rPr>
                <w:spacing w:val="-8"/>
              </w:rPr>
              <w:t>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8"/>
              </w:rPr>
              <w:t>Notes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Electrical</w:t>
            </w:r>
            <w:r>
              <w:t xml:space="preserve"> </w:t>
            </w:r>
            <w:r>
              <w:rPr>
                <w:spacing w:val="-7"/>
              </w:rPr>
              <w:t>Engineering</w:t>
            </w:r>
          </w:p>
        </w:tc>
        <w:tc>
          <w:tcPr>
            <w:tcW w:w="1064" w:type="pct"/>
          </w:tcPr>
          <w:p w14:paraId="7A787E0C"/>
        </w:tc>
      </w:tr>
      <w:tr w14:paraId="4877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747" w:type="pct"/>
          </w:tcPr>
          <w:p w14:paraId="40E73602">
            <w:pPr>
              <w:pStyle w:val="7"/>
              <w:spacing w:before="117" w:line="146" w:lineRule="exact"/>
              <w:ind w:left="121"/>
              <w:rPr>
                <w:rFonts w:hint="eastAsia"/>
              </w:rPr>
            </w:pPr>
            <w:r>
              <w:rPr>
                <w:spacing w:val="-4"/>
              </w:rPr>
              <w:t>Author(s)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4"/>
              </w:rPr>
              <w:t>Full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Name(s):</w:t>
            </w:r>
          </w:p>
        </w:tc>
        <w:tc>
          <w:tcPr>
            <w:tcW w:w="2189" w:type="pct"/>
          </w:tcPr>
          <w:p w14:paraId="010FC8EA">
            <w:pPr>
              <w:rPr>
                <w:rFonts w:hint="eastAsia" w:ascii="Microsoft JhengHei" w:hAnsi="Microsoft JhengHei" w:eastAsia="Microsoft JhengHei"/>
                <w:sz w:val="16"/>
                <w:szCs w:val="16"/>
                <w:lang w:eastAsia="zh-CN"/>
              </w:rPr>
            </w:pPr>
            <w:r>
              <w:rPr>
                <w:rFonts w:ascii="Microsoft JhengHei" w:hAnsi="Microsoft JhengHei" w:eastAsia="Microsoft JhengHei"/>
                <w:sz w:val="16"/>
                <w:szCs w:val="16"/>
              </w:rPr>
              <w:t>Lyu Guangqiang</w:t>
            </w:r>
            <w:r>
              <w:rPr>
                <w:rFonts w:hint="eastAsia" w:ascii="Microsoft JhengHei" w:hAnsi="Microsoft JhengHei" w:eastAsia="Microsoft JhengHei"/>
                <w:sz w:val="16"/>
                <w:szCs w:val="16"/>
                <w:lang w:eastAsia="zh-CN"/>
              </w:rPr>
              <w:t>,</w:t>
            </w:r>
            <w:r>
              <w:rPr>
                <w:rFonts w:hint="eastAsia" w:ascii="Microsoft JhengHei" w:hAnsi="Microsoft JhengHei" w:eastAsia="Microsoft JhengHei" w:cs="Calibri"/>
                <w:snapToGrid/>
                <w:color w:val="auto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6"/>
                <w:szCs w:val="16"/>
                <w:lang w:eastAsia="zh-CN"/>
              </w:rPr>
              <w:t>Xinyan Luo, Changhong Xiong,</w:t>
            </w:r>
            <w:r>
              <w:rPr>
                <w:rFonts w:hint="eastAsia" w:ascii="Microsoft JhengHei" w:hAnsi="Microsoft JhengHei" w:eastAsia="Microsoft JhengHei" w:cs="Calibri"/>
                <w:snapToGrid/>
                <w:color w:val="auto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6"/>
                <w:szCs w:val="16"/>
                <w:lang w:eastAsia="zh-CN"/>
              </w:rPr>
              <w:t>Zengwen Wu,</w:t>
            </w:r>
            <w:r>
              <w:rPr>
                <w:rFonts w:hint="eastAsia" w:ascii="Microsoft JhengHei" w:hAnsi="Microsoft JhengHei" w:eastAsia="Microsoft JhengHei" w:cs="Calibri"/>
                <w:snapToGrid/>
                <w:color w:val="auto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6"/>
                <w:szCs w:val="16"/>
                <w:lang w:eastAsia="zh-CN"/>
              </w:rPr>
              <w:t>Xie Yanjing,</w:t>
            </w:r>
            <w:r>
              <w:rPr>
                <w:rFonts w:hint="eastAsia" w:ascii="Microsoft JhengHei" w:hAnsi="Microsoft JhengHei" w:eastAsia="Microsoft JhengHei" w:cs="Calibri"/>
                <w:snapToGrid/>
                <w:color w:val="auto"/>
                <w:sz w:val="16"/>
                <w:szCs w:val="16"/>
                <w:lang w:eastAsia="zh-CN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6"/>
                <w:szCs w:val="16"/>
                <w:lang w:eastAsia="zh-CN"/>
              </w:rPr>
              <w:t>Wang Ping,</w:t>
            </w:r>
            <w:r>
              <w:rPr>
                <w:rFonts w:ascii="Microsoft JhengHei" w:hAnsi="Microsoft JhengHei" w:eastAsia="Microsoft JhengHei" w:cs="Times New Roman"/>
                <w:snapToGrid/>
                <w:color w:val="auto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Microsoft JhengHei" w:hAnsi="Microsoft JhengHei" w:eastAsia="Microsoft JhengHei"/>
                <w:sz w:val="16"/>
                <w:szCs w:val="16"/>
                <w:lang w:eastAsia="zh-CN"/>
              </w:rPr>
              <w:t>Zhang Yuzhen</w:t>
            </w:r>
            <w:r>
              <w:rPr>
                <w:rFonts w:hint="eastAsia" w:ascii="Microsoft JhengHei" w:hAnsi="Microsoft JhengHei" w:eastAsia="Microsoft JhengHei"/>
                <w:sz w:val="16"/>
                <w:szCs w:val="16"/>
                <w:lang w:eastAsia="zh-CN"/>
              </w:rPr>
              <w:t>,</w:t>
            </w:r>
            <w:r>
              <w:rPr>
                <w:rFonts w:ascii="Microsoft JhengHei" w:hAnsi="Microsoft JhengHei" w:eastAsia="Microsoft JhengHei"/>
                <w:sz w:val="16"/>
                <w:szCs w:val="16"/>
                <w:lang w:eastAsia="zh-CN"/>
              </w:rPr>
              <w:t xml:space="preserve"> Dong Jinjing</w:t>
            </w:r>
          </w:p>
        </w:tc>
        <w:tc>
          <w:tcPr>
            <w:tcW w:w="1064" w:type="pct"/>
          </w:tcPr>
          <w:p w14:paraId="559B78D9">
            <w:pPr>
              <w:pStyle w:val="7"/>
              <w:spacing w:before="117" w:line="146" w:lineRule="exact"/>
              <w:ind w:left="472"/>
              <w:rPr>
                <w:rFonts w:hint="eastAsia" w:eastAsia="宋体"/>
                <w:lang w:eastAsia="zh-CN"/>
              </w:rPr>
            </w:pPr>
            <w:r>
              <w:rPr>
                <w:spacing w:val="-16"/>
                <w:position w:val="-1"/>
              </w:rPr>
              <w:t>(the</w:t>
            </w:r>
            <w:r>
              <w:rPr>
                <w:rFonts w:hint="eastAsia" w:eastAsia="宋体"/>
                <w:spacing w:val="-16"/>
                <w:position w:val="-1"/>
                <w:lang w:eastAsia="zh-CN"/>
              </w:rPr>
              <w:t xml:space="preserve"> </w:t>
            </w:r>
            <w:r>
              <w:rPr>
                <w:rFonts w:eastAsia="宋体"/>
                <w:spacing w:val="-16"/>
                <w:position w:val="-1"/>
                <w:lang w:eastAsia="zh-CN"/>
              </w:rPr>
              <w:t>‘</w:t>
            </w:r>
            <w:r>
              <w:rPr>
                <w:spacing w:val="-16"/>
                <w:position w:val="-1"/>
              </w:rPr>
              <w:t>Author</w:t>
            </w:r>
            <w:r>
              <w:rPr>
                <w:rFonts w:eastAsia="宋体"/>
                <w:spacing w:val="-16"/>
                <w:position w:val="-1"/>
                <w:lang w:eastAsia="zh-CN"/>
              </w:rPr>
              <w:t>’</w:t>
            </w:r>
            <w:r>
              <w:rPr>
                <w:rFonts w:hint="eastAsia" w:eastAsia="宋体"/>
                <w:spacing w:val="-16"/>
                <w:position w:val="-1"/>
                <w:lang w:eastAsia="zh-CN"/>
              </w:rPr>
              <w:t>)</w:t>
            </w:r>
          </w:p>
        </w:tc>
      </w:tr>
    </w:tbl>
    <w:p w14:paraId="3BDA91A8">
      <w:pPr>
        <w:spacing w:line="245" w:lineRule="auto"/>
      </w:pPr>
    </w:p>
    <w:p w14:paraId="4B12B7B1">
      <w:pPr>
        <w:spacing w:line="245" w:lineRule="auto"/>
      </w:pPr>
    </w:p>
    <w:p w14:paraId="281DDD17">
      <w:pPr>
        <w:spacing w:line="245" w:lineRule="auto"/>
      </w:pPr>
    </w:p>
    <w:p w14:paraId="1CB78264">
      <w:pPr>
        <w:spacing w:line="245" w:lineRule="auto"/>
      </w:pPr>
    </w:p>
    <w:p w14:paraId="4711F14C">
      <w:pPr>
        <w:spacing w:line="245" w:lineRule="auto"/>
      </w:pPr>
    </w:p>
    <w:p w14:paraId="1662C894">
      <w:pPr>
        <w:spacing w:line="245" w:lineRule="auto"/>
      </w:pPr>
      <w:bookmarkStart w:id="0" w:name="_GoBack"/>
      <w:bookmarkEnd w:id="0"/>
    </w:p>
    <w:p w14:paraId="66B592AE">
      <w:pPr>
        <w:spacing w:line="246" w:lineRule="auto"/>
      </w:pPr>
    </w:p>
    <w:p w14:paraId="5EC910E6">
      <w:pPr>
        <w:spacing w:before="48" w:line="242" w:lineRule="auto"/>
        <w:ind w:left="147" w:right="583"/>
        <w:rPr>
          <w:rFonts w:ascii="Tahoma" w:hAnsi="Tahoma" w:eastAsia="Tahoma" w:cs="Tahoma"/>
          <w:sz w:val="16"/>
          <w:szCs w:val="16"/>
        </w:rPr>
      </w:pPr>
      <w:r>
        <w:rPr>
          <w:rFonts w:ascii="Tahoma" w:hAnsi="Tahoma" w:eastAsia="Tahoma" w:cs="Tahoma"/>
          <w:i/>
          <w:iCs/>
          <w:sz w:val="16"/>
          <w:szCs w:val="16"/>
        </w:rPr>
        <w:t>When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Author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is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more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than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one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person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the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expression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“Author”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as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used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in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this</w:t>
      </w:r>
      <w:r>
        <w:rPr>
          <w:rFonts w:ascii="Tahoma" w:hAnsi="Tahoma" w:eastAsia="Tahoma" w:cs="Tahoma"/>
          <w:spacing w:val="4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z w:val="16"/>
          <w:szCs w:val="16"/>
        </w:rPr>
        <w:t>Ag</w:t>
      </w:r>
      <w:r>
        <w:rPr>
          <w:rFonts w:ascii="Tahoma" w:hAnsi="Tahoma" w:eastAsia="Tahoma" w:cs="Tahoma"/>
          <w:i/>
          <w:iCs/>
          <w:spacing w:val="-1"/>
          <w:sz w:val="16"/>
          <w:szCs w:val="16"/>
        </w:rPr>
        <w:t>reement</w:t>
      </w:r>
      <w:r>
        <w:rPr>
          <w:rFonts w:ascii="Tahoma" w:hAnsi="Tahoma" w:eastAsia="Tahoma" w:cs="Tahoma"/>
          <w:spacing w:val="-1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pacing w:val="-1"/>
          <w:sz w:val="16"/>
          <w:szCs w:val="16"/>
        </w:rPr>
        <w:t>will</w:t>
      </w:r>
      <w:r>
        <w:rPr>
          <w:rFonts w:ascii="Tahoma" w:hAnsi="Tahoma" w:eastAsia="Tahoma" w:cs="Tahoma"/>
          <w:spacing w:val="-1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pacing w:val="-1"/>
          <w:sz w:val="16"/>
          <w:szCs w:val="16"/>
        </w:rPr>
        <w:t>apply</w:t>
      </w:r>
      <w:r>
        <w:rPr>
          <w:rFonts w:ascii="Tahoma" w:hAnsi="Tahoma" w:eastAsia="Tahoma" w:cs="Tahoma"/>
          <w:spacing w:val="9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pacing w:val="-1"/>
          <w:sz w:val="16"/>
          <w:szCs w:val="16"/>
        </w:rPr>
        <w:t>collectively</w:t>
      </w:r>
      <w:r>
        <w:rPr>
          <w:rFonts w:ascii="Tahoma" w:hAnsi="Tahoma" w:eastAsia="Tahoma" w:cs="Tahoma"/>
          <w:spacing w:val="8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pacing w:val="-1"/>
          <w:sz w:val="16"/>
          <w:szCs w:val="16"/>
        </w:rPr>
        <w:t>unless</w:t>
      </w:r>
      <w:r>
        <w:rPr>
          <w:rFonts w:ascii="Tahoma" w:hAnsi="Tahoma" w:eastAsia="Tahoma" w:cs="Tahoma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pacing w:val="-2"/>
          <w:sz w:val="16"/>
          <w:szCs w:val="16"/>
        </w:rPr>
        <w:t>otherwise</w:t>
      </w:r>
      <w:r>
        <w:rPr>
          <w:rFonts w:ascii="Tahoma" w:hAnsi="Tahoma" w:eastAsia="Tahoma" w:cs="Tahoma"/>
          <w:spacing w:val="27"/>
          <w:w w:val="101"/>
          <w:sz w:val="16"/>
          <w:szCs w:val="16"/>
        </w:rPr>
        <w:t xml:space="preserve"> </w:t>
      </w:r>
      <w:r>
        <w:rPr>
          <w:rFonts w:ascii="Tahoma" w:hAnsi="Tahoma" w:eastAsia="Tahoma" w:cs="Tahoma"/>
          <w:i/>
          <w:iCs/>
          <w:spacing w:val="-2"/>
          <w:sz w:val="16"/>
          <w:szCs w:val="16"/>
        </w:rPr>
        <w:t>indicated.</w:t>
      </w:r>
    </w:p>
    <w:p w14:paraId="629A32C6">
      <w:pPr>
        <w:pStyle w:val="2"/>
        <w:spacing w:before="190" w:line="163" w:lineRule="auto"/>
        <w:ind w:left="127"/>
        <w:rPr>
          <w:rFonts w:hint="default" w:eastAsiaTheme="minorEastAsia"/>
          <w:sz w:val="16"/>
          <w:szCs w:val="16"/>
          <w:lang w:val="en-US" w:eastAsia="zh-CN"/>
        </w:rPr>
      </w:pPr>
      <w:r>
        <w:rPr>
          <w:spacing w:val="-9"/>
          <w:sz w:val="16"/>
          <w:szCs w:val="16"/>
        </w:rPr>
        <w:t>Corresponding</w:t>
      </w:r>
      <w:r>
        <w:rPr>
          <w:spacing w:val="19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Author</w:t>
      </w:r>
      <w:r>
        <w:rPr>
          <w:spacing w:val="22"/>
          <w:w w:val="101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Name:</w:t>
      </w:r>
      <w:r>
        <w:rPr>
          <w:rFonts w:hint="eastAsia" w:eastAsiaTheme="minorEastAsia"/>
          <w:spacing w:val="-9"/>
          <w:sz w:val="16"/>
          <w:szCs w:val="16"/>
          <w:lang w:eastAsia="zh-CN"/>
        </w:rPr>
        <w:t xml:space="preserve"> </w:t>
      </w:r>
      <w:r>
        <w:rPr>
          <w:rFonts w:hint="eastAsia"/>
          <w:sz w:val="16"/>
          <w:szCs w:val="16"/>
          <w:lang w:val="en-US" w:eastAsia="zh-CN"/>
        </w:rPr>
        <w:t>Dong Jinjing</w:t>
      </w:r>
    </w:p>
    <w:p w14:paraId="509AD35C">
      <w:pPr>
        <w:spacing w:line="333" w:lineRule="auto"/>
      </w:pPr>
    </w:p>
    <w:p w14:paraId="5EAB4CCF">
      <w:pPr>
        <w:spacing w:line="333" w:lineRule="auto"/>
      </w:pPr>
    </w:p>
    <w:p w14:paraId="6CAE799D">
      <w:pPr>
        <w:pStyle w:val="2"/>
        <w:spacing w:before="69" w:line="168" w:lineRule="auto"/>
        <w:ind w:left="129"/>
        <w:rPr>
          <w:rFonts w:hint="eastAsia"/>
          <w:sz w:val="16"/>
          <w:szCs w:val="16"/>
        </w:rPr>
      </w:pPr>
      <w:r>
        <w:rPr>
          <w:rFonts w:hint="eastAsia"/>
        </w:rPr>
        <w:pict>
          <v:shape id="_x0000_s1026" o:spid="_x0000_s1026" o:spt="202" type="#_x0000_t202" style="position:absolute;left:0pt;margin-left:342.65pt;margin-top:4.3pt;height:21.8pt;width:74.4pt;z-index:25165926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0445C8F8">
                  <w:pPr>
                    <w:pStyle w:val="2"/>
                    <w:spacing w:before="19" w:line="177" w:lineRule="auto"/>
                    <w:ind w:left="20" w:right="20" w:firstLine="9"/>
                    <w:rPr>
                      <w:rFonts w:hint="eastAsia" w:eastAsia="宋体"/>
                      <w:sz w:val="16"/>
                      <w:szCs w:val="16"/>
                      <w:lang w:eastAsia="zh-CN"/>
                    </w:rPr>
                  </w:pPr>
                  <w:r>
                    <w:rPr>
                      <w:spacing w:val="-9"/>
                      <w:sz w:val="16"/>
                      <w:szCs w:val="16"/>
                    </w:rPr>
                    <w:t>(the</w:t>
                  </w:r>
                  <w:r>
                    <w:rPr>
                      <w:rFonts w:hint="eastAsia" w:eastAsia="宋体"/>
                      <w:spacing w:val="-9"/>
                      <w:sz w:val="16"/>
                      <w:szCs w:val="16"/>
                      <w:lang w:eastAsia="zh-CN"/>
                    </w:rPr>
                    <w:t xml:space="preserve"> </w:t>
                  </w:r>
                  <w:r>
                    <w:rPr>
                      <w:rFonts w:eastAsia="宋体"/>
                      <w:spacing w:val="-9"/>
                      <w:sz w:val="16"/>
                      <w:szCs w:val="16"/>
                      <w:lang w:eastAsia="zh-CN"/>
                    </w:rPr>
                    <w:t>‘</w:t>
                  </w:r>
                  <w:r>
                    <w:rPr>
                      <w:spacing w:val="-9"/>
                      <w:sz w:val="16"/>
                      <w:szCs w:val="16"/>
                    </w:rPr>
                    <w:t>Instructions</w:t>
                  </w:r>
                  <w:r>
                    <w:rPr>
                      <w:spacing w:val="25"/>
                      <w:w w:val="10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9"/>
                      <w:sz w:val="16"/>
                      <w:szCs w:val="16"/>
                    </w:rPr>
                    <w:t>for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11"/>
                      <w:sz w:val="16"/>
                      <w:szCs w:val="16"/>
                    </w:rPr>
                    <w:t>Authors</w:t>
                  </w:r>
                  <w:r>
                    <w:rPr>
                      <w:rFonts w:eastAsia="宋体"/>
                      <w:spacing w:val="-11"/>
                      <w:sz w:val="16"/>
                      <w:szCs w:val="16"/>
                      <w:lang w:eastAsia="zh-CN"/>
                    </w:rPr>
                    <w:t>’</w:t>
                  </w:r>
                </w:p>
              </w:txbxContent>
            </v:textbox>
          </v:shape>
        </w:pict>
      </w:r>
      <w:r>
        <w:rPr>
          <w:spacing w:val="-3"/>
          <w:sz w:val="16"/>
          <w:szCs w:val="16"/>
        </w:rPr>
        <w:t>Instructions</w:t>
      </w:r>
      <w:r>
        <w:rPr>
          <w:spacing w:val="13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for</w:t>
      </w:r>
      <w:r>
        <w:rPr>
          <w:spacing w:val="9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 xml:space="preserve">Authors  </w:t>
      </w:r>
      <w:r>
        <w:rPr>
          <w:spacing w:val="-4"/>
          <w:sz w:val="16"/>
          <w:szCs w:val="16"/>
        </w:rPr>
        <w:t xml:space="preserve">                 </w:t>
      </w:r>
      <w:r>
        <w:fldChar w:fldCharType="begin"/>
      </w:r>
      <w:r>
        <w:instrText xml:space="preserve"> HYPERLINK "https://www.springer.com/gp/authors-editors/conference-proceedings/conference-proceedings-guidelines" </w:instrText>
      </w:r>
      <w:r>
        <w:fldChar w:fldCharType="separate"/>
      </w:r>
      <w:r>
        <w:rPr>
          <w:color w:val="0563C1"/>
          <w:spacing w:val="-4"/>
          <w:sz w:val="16"/>
          <w:szCs w:val="16"/>
          <w:u w:val="single"/>
        </w:rPr>
        <w:t>https://www.springer.com/gp/authors-</w:t>
      </w:r>
      <w:r>
        <w:rPr>
          <w:color w:val="0563C1"/>
          <w:spacing w:val="-4"/>
          <w:sz w:val="16"/>
          <w:szCs w:val="16"/>
          <w:u w:val="single"/>
        </w:rPr>
        <w:fldChar w:fldCharType="end"/>
      </w:r>
    </w:p>
    <w:p w14:paraId="7C7C62C2">
      <w:pPr>
        <w:pStyle w:val="2"/>
        <w:spacing w:before="37" w:line="136" w:lineRule="auto"/>
        <w:ind w:left="2585"/>
        <w:rPr>
          <w:rFonts w:hint="eastAsia"/>
          <w:sz w:val="16"/>
          <w:szCs w:val="16"/>
        </w:rPr>
      </w:pPr>
      <w:r>
        <w:fldChar w:fldCharType="begin"/>
      </w:r>
      <w:r>
        <w:instrText xml:space="preserve"> HYPERLINK "https://www.springer.com/gp/authors-editors/conference-proceedings/conference-proceedings-guidelines" </w:instrText>
      </w:r>
      <w:r>
        <w:fldChar w:fldCharType="separate"/>
      </w:r>
      <w:r>
        <w:rPr>
          <w:color w:val="0563C1"/>
          <w:spacing w:val="-7"/>
          <w:sz w:val="16"/>
          <w:szCs w:val="16"/>
          <w:u w:val="single"/>
        </w:rPr>
        <w:t>editors/conference-proceedings/conference-pr</w:t>
      </w:r>
      <w:r>
        <w:rPr>
          <w:color w:val="0563C1"/>
          <w:spacing w:val="-8"/>
          <w:sz w:val="16"/>
          <w:szCs w:val="16"/>
          <w:u w:val="single"/>
        </w:rPr>
        <w:t>oceedings-</w:t>
      </w:r>
      <w:r>
        <w:rPr>
          <w:color w:val="0563C1"/>
          <w:spacing w:val="-8"/>
          <w:sz w:val="16"/>
          <w:szCs w:val="16"/>
          <w:u w:val="single"/>
        </w:rPr>
        <w:fldChar w:fldCharType="end"/>
      </w:r>
    </w:p>
    <w:p w14:paraId="4AE5ADE1">
      <w:pPr>
        <w:pStyle w:val="2"/>
        <w:spacing w:before="36" w:line="163" w:lineRule="auto"/>
        <w:ind w:left="2585"/>
        <w:rPr>
          <w:rFonts w:hint="eastAsia"/>
          <w:sz w:val="16"/>
          <w:szCs w:val="16"/>
        </w:rPr>
      </w:pPr>
      <w:r>
        <w:fldChar w:fldCharType="begin"/>
      </w:r>
      <w:r>
        <w:instrText xml:space="preserve"> HYPERLINK "https://www.springer.com/gp/authors-editors/conference-proceedings/conference-proceedings-guidelines" </w:instrText>
      </w:r>
      <w:r>
        <w:fldChar w:fldCharType="separate"/>
      </w:r>
      <w:r>
        <w:rPr>
          <w:color w:val="0563C1"/>
          <w:spacing w:val="-8"/>
          <w:sz w:val="16"/>
          <w:szCs w:val="16"/>
          <w:u w:val="single"/>
        </w:rPr>
        <w:t>guidelines</w:t>
      </w:r>
      <w:r>
        <w:rPr>
          <w:color w:val="0563C1"/>
          <w:spacing w:val="-8"/>
          <w:sz w:val="16"/>
          <w:szCs w:val="16"/>
          <w:u w:val="single"/>
        </w:rPr>
        <w:fldChar w:fldCharType="end"/>
      </w:r>
    </w:p>
    <w:p w14:paraId="684C5EE3">
      <w:pPr>
        <w:spacing w:line="439" w:lineRule="auto"/>
      </w:pPr>
    </w:p>
    <w:p w14:paraId="54E1159D">
      <w:pPr>
        <w:spacing w:before="58" w:line="203" w:lineRule="auto"/>
        <w:ind w:left="33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21"/>
          <w:sz w:val="19"/>
          <w:szCs w:val="19"/>
        </w:rPr>
        <w:t>1</w:t>
      </w:r>
      <w:r>
        <w:rPr>
          <w:rFonts w:ascii="Tahoma" w:hAnsi="Tahoma" w:eastAsia="Tahoma" w:cs="Tahoma"/>
          <w:b/>
          <w:bCs/>
          <w:sz w:val="19"/>
          <w:szCs w:val="19"/>
        </w:rPr>
        <w:t xml:space="preserve">        Grant</w:t>
      </w:r>
      <w:r>
        <w:rPr>
          <w:rFonts w:ascii="Tahoma" w:hAnsi="Tahoma" w:eastAsia="Tahoma" w:cs="Tahoma"/>
          <w:b/>
          <w:bCs/>
          <w:spacing w:val="21"/>
          <w:sz w:val="19"/>
          <w:szCs w:val="19"/>
        </w:rPr>
        <w:t xml:space="preserve"> </w:t>
      </w:r>
      <w:r>
        <w:rPr>
          <w:rFonts w:ascii="Tahoma" w:hAnsi="Tahoma" w:eastAsia="Tahoma" w:cs="Tahoma"/>
          <w:b/>
          <w:bCs/>
          <w:sz w:val="19"/>
          <w:szCs w:val="19"/>
        </w:rPr>
        <w:t>of</w:t>
      </w:r>
      <w:r>
        <w:rPr>
          <w:rFonts w:ascii="Tahoma" w:hAnsi="Tahoma" w:eastAsia="Tahoma" w:cs="Tahoma"/>
          <w:b/>
          <w:bCs/>
          <w:spacing w:val="12"/>
          <w:sz w:val="19"/>
          <w:szCs w:val="19"/>
        </w:rPr>
        <w:t xml:space="preserve"> </w:t>
      </w:r>
      <w:r>
        <w:rPr>
          <w:rFonts w:ascii="Tahoma" w:hAnsi="Tahoma" w:eastAsia="Tahoma" w:cs="Tahoma"/>
          <w:b/>
          <w:bCs/>
          <w:sz w:val="19"/>
          <w:szCs w:val="19"/>
        </w:rPr>
        <w:t>Rights</w:t>
      </w:r>
    </w:p>
    <w:p w14:paraId="5A06F822">
      <w:pPr>
        <w:spacing w:line="241" w:lineRule="auto"/>
      </w:pPr>
    </w:p>
    <w:p w14:paraId="586A10DC">
      <w:pPr>
        <w:pStyle w:val="2"/>
        <w:spacing w:before="83" w:line="169" w:lineRule="auto"/>
        <w:ind w:left="586"/>
        <w:rPr>
          <w:rFonts w:hint="eastAsia"/>
        </w:rPr>
      </w:pPr>
      <w:r>
        <w:rPr>
          <w:spacing w:val="-4"/>
        </w:rPr>
        <w:t>a)      For</w:t>
      </w:r>
      <w:r>
        <w:rPr>
          <w:spacing w:val="33"/>
          <w:w w:val="101"/>
        </w:rPr>
        <w:t xml:space="preserve"> </w:t>
      </w:r>
      <w:r>
        <w:rPr>
          <w:spacing w:val="-4"/>
        </w:rPr>
        <w:t>good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15"/>
          <w:w w:val="101"/>
        </w:rPr>
        <w:t xml:space="preserve"> </w:t>
      </w:r>
      <w:r>
        <w:rPr>
          <w:spacing w:val="-4"/>
        </w:rPr>
        <w:t>valuable</w:t>
      </w:r>
      <w:r>
        <w:rPr>
          <w:spacing w:val="21"/>
        </w:rPr>
        <w:t xml:space="preserve"> </w:t>
      </w:r>
      <w:r>
        <w:rPr>
          <w:spacing w:val="-4"/>
        </w:rPr>
        <w:t>consideration,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</w:rPr>
        <w:t xml:space="preserve"> </w:t>
      </w:r>
      <w:r>
        <w:rPr>
          <w:spacing w:val="-4"/>
        </w:rPr>
        <w:t>Author  hereby</w:t>
      </w:r>
      <w:r>
        <w:rPr>
          <w:spacing w:val="20"/>
          <w:w w:val="102"/>
        </w:rPr>
        <w:t xml:space="preserve"> </w:t>
      </w:r>
      <w:r>
        <w:rPr>
          <w:spacing w:val="-4"/>
        </w:rPr>
        <w:t>grants</w:t>
      </w:r>
      <w:r>
        <w:rPr>
          <w:spacing w:val="16"/>
          <w:w w:val="101"/>
        </w:rPr>
        <w:t xml:space="preserve"> </w:t>
      </w:r>
      <w:r>
        <w:rPr>
          <w:spacing w:val="-4"/>
        </w:rPr>
        <w:t>to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32"/>
        </w:rPr>
        <w:t xml:space="preserve"> </w:t>
      </w:r>
      <w:r>
        <w:rPr>
          <w:spacing w:val="-4"/>
        </w:rPr>
        <w:t>Licensee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</w:p>
    <w:p w14:paraId="78159FF6">
      <w:pPr>
        <w:pStyle w:val="2"/>
        <w:spacing w:before="45" w:line="203" w:lineRule="auto"/>
        <w:ind w:left="1047" w:right="54"/>
        <w:rPr>
          <w:rFonts w:hint="eastAsia"/>
        </w:rPr>
      </w:pPr>
      <w:r>
        <w:rPr>
          <w:spacing w:val="-3"/>
        </w:rPr>
        <w:t>perpetual,</w:t>
      </w:r>
      <w:r>
        <w:rPr>
          <w:spacing w:val="33"/>
        </w:rPr>
        <w:t xml:space="preserve"> </w:t>
      </w:r>
      <w:r>
        <w:rPr>
          <w:spacing w:val="-3"/>
        </w:rPr>
        <w:t>exclusive,</w:t>
      </w:r>
      <w:r>
        <w:rPr>
          <w:spacing w:val="18"/>
        </w:rPr>
        <w:t xml:space="preserve"> </w:t>
      </w:r>
      <w:r>
        <w:rPr>
          <w:spacing w:val="-3"/>
        </w:rPr>
        <w:t>world-wide,</w:t>
      </w:r>
      <w:r>
        <w:rPr>
          <w:spacing w:val="20"/>
          <w:w w:val="101"/>
        </w:rPr>
        <w:t xml:space="preserve"> </w:t>
      </w:r>
      <w:r>
        <w:rPr>
          <w:spacing w:val="-3"/>
        </w:rPr>
        <w:t>assignable,</w:t>
      </w:r>
      <w:r>
        <w:rPr>
          <w:spacing w:val="21"/>
          <w:w w:val="101"/>
        </w:rPr>
        <w:t xml:space="preserve"> </w:t>
      </w:r>
      <w:r>
        <w:rPr>
          <w:spacing w:val="-3"/>
        </w:rPr>
        <w:t>sublicensable</w:t>
      </w:r>
      <w:r>
        <w:rPr>
          <w:spacing w:val="21"/>
        </w:rPr>
        <w:t xml:space="preserve"> </w:t>
      </w:r>
      <w:r>
        <w:rPr>
          <w:spacing w:val="-3"/>
        </w:rPr>
        <w:t>and</w:t>
      </w:r>
      <w:r>
        <w:rPr>
          <w:spacing w:val="27"/>
          <w:w w:val="101"/>
        </w:rPr>
        <w:t xml:space="preserve"> </w:t>
      </w:r>
      <w:r>
        <w:rPr>
          <w:spacing w:val="-3"/>
        </w:rPr>
        <w:t>unlimited</w:t>
      </w:r>
      <w:r>
        <w:rPr>
          <w:spacing w:val="28"/>
        </w:rPr>
        <w:t xml:space="preserve"> </w:t>
      </w:r>
      <w:r>
        <w:rPr>
          <w:spacing w:val="-3"/>
        </w:rPr>
        <w:t>right</w:t>
      </w:r>
      <w:r>
        <w:rPr>
          <w:spacing w:val="17"/>
        </w:rPr>
        <w:t xml:space="preserve"> </w:t>
      </w:r>
      <w:r>
        <w:rPr>
          <w:spacing w:val="-3"/>
        </w:rPr>
        <w:t>to:</w:t>
      </w:r>
      <w:r>
        <w:rPr>
          <w:spacing w:val="29"/>
          <w:w w:val="101"/>
        </w:rPr>
        <w:t xml:space="preserve"> </w:t>
      </w:r>
      <w:r>
        <w:rPr>
          <w:spacing w:val="-3"/>
        </w:rPr>
        <w:t>publish,</w:t>
      </w:r>
      <w:r>
        <w:t xml:space="preserve"> </w:t>
      </w:r>
      <w:r>
        <w:rPr>
          <w:spacing w:val="-3"/>
        </w:rPr>
        <w:t>reproduce,</w:t>
      </w:r>
      <w:r>
        <w:rPr>
          <w:spacing w:val="23"/>
        </w:rPr>
        <w:t xml:space="preserve"> </w:t>
      </w:r>
      <w:r>
        <w:rPr>
          <w:spacing w:val="-3"/>
        </w:rPr>
        <w:t>copy,</w:t>
      </w:r>
      <w:r>
        <w:rPr>
          <w:spacing w:val="20"/>
          <w:w w:val="101"/>
        </w:rPr>
        <w:t xml:space="preserve"> </w:t>
      </w:r>
      <w:r>
        <w:rPr>
          <w:spacing w:val="-3"/>
        </w:rPr>
        <w:t>distribute,</w:t>
      </w:r>
      <w:r>
        <w:rPr>
          <w:spacing w:val="22"/>
          <w:w w:val="101"/>
        </w:rPr>
        <w:t xml:space="preserve"> </w:t>
      </w:r>
      <w:r>
        <w:rPr>
          <w:spacing w:val="-3"/>
        </w:rPr>
        <w:t>communicate,</w:t>
      </w:r>
      <w:r>
        <w:rPr>
          <w:spacing w:val="20"/>
          <w:w w:val="101"/>
        </w:rPr>
        <w:t xml:space="preserve"> </w:t>
      </w:r>
      <w:r>
        <w:rPr>
          <w:spacing w:val="-3"/>
        </w:rPr>
        <w:t>display</w:t>
      </w:r>
      <w:r>
        <w:rPr>
          <w:spacing w:val="27"/>
          <w:w w:val="101"/>
        </w:rPr>
        <w:t xml:space="preserve"> </w:t>
      </w:r>
      <w:r>
        <w:rPr>
          <w:spacing w:val="-3"/>
        </w:rPr>
        <w:t>publicly,</w:t>
      </w:r>
      <w:r>
        <w:rPr>
          <w:spacing w:val="21"/>
          <w:w w:val="101"/>
        </w:rPr>
        <w:t xml:space="preserve"> </w:t>
      </w:r>
      <w:r>
        <w:rPr>
          <w:spacing w:val="-3"/>
        </w:rPr>
        <w:t>sell,</w:t>
      </w:r>
      <w:r>
        <w:rPr>
          <w:spacing w:val="28"/>
        </w:rPr>
        <w:t xml:space="preserve"> </w:t>
      </w:r>
      <w:r>
        <w:rPr>
          <w:spacing w:val="-3"/>
        </w:rPr>
        <w:t>rent</w:t>
      </w:r>
      <w:r>
        <w:rPr>
          <w:spacing w:val="20"/>
          <w:w w:val="101"/>
        </w:rPr>
        <w:t xml:space="preserve"> </w:t>
      </w:r>
      <w:r>
        <w:rPr>
          <w:spacing w:val="-3"/>
        </w:rPr>
        <w:t>and/</w:t>
      </w:r>
      <w:r>
        <w:rPr>
          <w:spacing w:val="-4"/>
        </w:rPr>
        <w:t>or</w:t>
      </w:r>
      <w:r>
        <w:rPr>
          <w:spacing w:val="23"/>
        </w:rPr>
        <w:t xml:space="preserve"> </w:t>
      </w:r>
      <w:r>
        <w:rPr>
          <w:spacing w:val="-4"/>
        </w:rPr>
        <w:t>otherwise</w:t>
      </w:r>
    </w:p>
    <w:p w14:paraId="70A68A9D">
      <w:pPr>
        <w:pStyle w:val="2"/>
        <w:spacing w:before="1" w:line="202" w:lineRule="auto"/>
        <w:ind w:left="1039" w:right="56" w:firstLine="7"/>
        <w:rPr>
          <w:rFonts w:hint="eastAsia"/>
        </w:rPr>
      </w:pPr>
      <w:r>
        <w:rPr>
          <w:spacing w:val="-4"/>
        </w:rPr>
        <w:t>make</w:t>
      </w:r>
      <w:r>
        <w:rPr>
          <w:spacing w:val="21"/>
          <w:w w:val="101"/>
        </w:rPr>
        <w:t xml:space="preserve"> </w:t>
      </w:r>
      <w:r>
        <w:rPr>
          <w:spacing w:val="-4"/>
        </w:rPr>
        <w:t>available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contribution</w:t>
      </w:r>
      <w:r>
        <w:rPr>
          <w:spacing w:val="26"/>
        </w:rPr>
        <w:t xml:space="preserve"> </w:t>
      </w:r>
      <w:r>
        <w:rPr>
          <w:spacing w:val="-4"/>
        </w:rPr>
        <w:t>identified</w:t>
      </w:r>
      <w:r>
        <w:rPr>
          <w:spacing w:val="20"/>
          <w:w w:val="101"/>
        </w:rPr>
        <w:t xml:space="preserve"> </w:t>
      </w:r>
      <w:r>
        <w:rPr>
          <w:spacing w:val="-4"/>
        </w:rPr>
        <w:t>above,</w:t>
      </w:r>
      <w:r>
        <w:rPr>
          <w:spacing w:val="27"/>
          <w:w w:val="101"/>
        </w:rPr>
        <w:t xml:space="preserve"> </w:t>
      </w:r>
      <w:r>
        <w:rPr>
          <w:spacing w:val="-4"/>
        </w:rPr>
        <w:t>including</w:t>
      </w:r>
      <w:r>
        <w:rPr>
          <w:spacing w:val="20"/>
          <w:w w:val="101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>y</w:t>
      </w:r>
      <w:r>
        <w:rPr>
          <w:spacing w:val="22"/>
          <w:w w:val="101"/>
        </w:rPr>
        <w:t xml:space="preserve"> </w:t>
      </w:r>
      <w:r>
        <w:rPr>
          <w:spacing w:val="-5"/>
        </w:rPr>
        <w:t>supplementary</w:t>
      </w:r>
      <w:r>
        <w:rPr>
          <w:spacing w:val="26"/>
          <w:w w:val="101"/>
        </w:rPr>
        <w:t xml:space="preserve"> </w:t>
      </w:r>
      <w:r>
        <w:rPr>
          <w:spacing w:val="-5"/>
        </w:rPr>
        <w:t>information</w:t>
      </w:r>
      <w: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graphic</w:t>
      </w:r>
      <w:r>
        <w:rPr>
          <w:spacing w:val="19"/>
          <w:w w:val="101"/>
        </w:rPr>
        <w:t xml:space="preserve"> </w:t>
      </w:r>
      <w:r>
        <w:rPr>
          <w:spacing w:val="-2"/>
        </w:rPr>
        <w:t>elements</w:t>
      </w:r>
      <w:r>
        <w:rPr>
          <w:spacing w:val="16"/>
          <w:w w:val="101"/>
        </w:rPr>
        <w:t xml:space="preserve"> </w:t>
      </w:r>
      <w:r>
        <w:rPr>
          <w:spacing w:val="-2"/>
        </w:rPr>
        <w:t>therein</w:t>
      </w:r>
      <w:r>
        <w:rPr>
          <w:spacing w:val="25"/>
        </w:rPr>
        <w:t xml:space="preserve"> </w:t>
      </w:r>
      <w:r>
        <w:rPr>
          <w:spacing w:val="-2"/>
        </w:rPr>
        <w:t>(e.g.</w:t>
      </w:r>
      <w:r>
        <w:rPr>
          <w:spacing w:val="27"/>
        </w:rPr>
        <w:t xml:space="preserve"> </w:t>
      </w:r>
      <w:r>
        <w:rPr>
          <w:spacing w:val="-2"/>
        </w:rPr>
        <w:t>illustrations,</w:t>
      </w:r>
      <w:r>
        <w:rPr>
          <w:spacing w:val="22"/>
          <w:w w:val="101"/>
        </w:rPr>
        <w:t xml:space="preserve"> </w:t>
      </w:r>
      <w:r>
        <w:rPr>
          <w:spacing w:val="-3"/>
        </w:rPr>
        <w:t>charts,</w:t>
      </w:r>
      <w:r>
        <w:rPr>
          <w:spacing w:val="29"/>
          <w:w w:val="101"/>
        </w:rPr>
        <w:t xml:space="preserve"> </w:t>
      </w:r>
      <w:r>
        <w:rPr>
          <w:spacing w:val="-3"/>
        </w:rPr>
        <w:t>moving</w:t>
      </w:r>
      <w:r>
        <w:rPr>
          <w:spacing w:val="27"/>
          <w:w w:val="101"/>
        </w:rPr>
        <w:t xml:space="preserve"> </w:t>
      </w:r>
      <w:r>
        <w:rPr>
          <w:spacing w:val="-3"/>
        </w:rPr>
        <w:t>images)</w:t>
      </w:r>
      <w:r>
        <w:rPr>
          <w:spacing w:val="25"/>
          <w:w w:val="101"/>
        </w:rPr>
        <w:t xml:space="preserve"> </w:t>
      </w:r>
      <w:r>
        <w:rPr>
          <w:spacing w:val="-3"/>
        </w:rPr>
        <w:t>(the</w:t>
      </w:r>
    </w:p>
    <w:p w14:paraId="402098C1">
      <w:pPr>
        <w:pStyle w:val="2"/>
        <w:spacing w:line="170" w:lineRule="auto"/>
        <w:ind w:left="1028"/>
        <w:rPr>
          <w:rFonts w:hint="eastAsia"/>
        </w:rPr>
      </w:pPr>
      <w:r>
        <w:rPr>
          <w:rFonts w:eastAsia="宋体"/>
          <w:spacing w:val="-7"/>
          <w:lang w:eastAsia="zh-CN"/>
        </w:rPr>
        <w:t>‘</w:t>
      </w:r>
      <w:r>
        <w:rPr>
          <w:spacing w:val="-7"/>
        </w:rPr>
        <w:t>Contribution</w:t>
      </w:r>
      <w:r>
        <w:rPr>
          <w:rFonts w:eastAsia="宋体"/>
          <w:spacing w:val="-7"/>
          <w:lang w:eastAsia="zh-CN"/>
        </w:rPr>
        <w:t>’</w:t>
      </w:r>
      <w:r>
        <w:rPr>
          <w:spacing w:val="-7"/>
        </w:rPr>
        <w:t>)</w:t>
      </w:r>
      <w:r>
        <w:rPr>
          <w:spacing w:val="27"/>
          <w:w w:val="101"/>
        </w:rPr>
        <w:t xml:space="preserve"> </w:t>
      </w:r>
      <w:r>
        <w:rPr>
          <w:spacing w:val="-7"/>
        </w:rPr>
        <w:t>in</w:t>
      </w:r>
      <w:r>
        <w:rPr>
          <w:spacing w:val="19"/>
          <w:w w:val="101"/>
        </w:rPr>
        <w:t xml:space="preserve"> </w:t>
      </w:r>
      <w:r>
        <w:rPr>
          <w:spacing w:val="-7"/>
        </w:rPr>
        <w:t>any</w:t>
      </w:r>
      <w:r>
        <w:rPr>
          <w:spacing w:val="27"/>
          <w:w w:val="102"/>
        </w:rPr>
        <w:t xml:space="preserve"> </w:t>
      </w:r>
      <w:r>
        <w:rPr>
          <w:spacing w:val="-7"/>
        </w:rPr>
        <w:t>Ianguage,</w:t>
      </w:r>
      <w:r>
        <w:rPr>
          <w:spacing w:val="27"/>
        </w:rPr>
        <w:t xml:space="preserve"> </w:t>
      </w:r>
      <w:r>
        <w:rPr>
          <w:spacing w:val="-7"/>
        </w:rPr>
        <w:t>in</w:t>
      </w:r>
      <w:r>
        <w:rPr>
          <w:spacing w:val="19"/>
          <w:w w:val="101"/>
        </w:rPr>
        <w:t xml:space="preserve"> </w:t>
      </w:r>
      <w:r>
        <w:rPr>
          <w:spacing w:val="-7"/>
        </w:rPr>
        <w:t>any</w:t>
      </w:r>
      <w:r>
        <w:rPr>
          <w:spacing w:val="17"/>
        </w:rPr>
        <w:t xml:space="preserve"> </w:t>
      </w:r>
      <w:r>
        <w:rPr>
          <w:spacing w:val="-7"/>
        </w:rPr>
        <w:t>versions</w:t>
      </w:r>
      <w:r>
        <w:rPr>
          <w:spacing w:val="20"/>
        </w:rPr>
        <w:t xml:space="preserve"> </w:t>
      </w:r>
      <w:r>
        <w:rPr>
          <w:spacing w:val="-7"/>
        </w:rPr>
        <w:t>or</w:t>
      </w:r>
      <w:r>
        <w:rPr>
          <w:spacing w:val="21"/>
        </w:rPr>
        <w:t xml:space="preserve"> </w:t>
      </w:r>
      <w:r>
        <w:rPr>
          <w:spacing w:val="-7"/>
        </w:rPr>
        <w:t>editions</w:t>
      </w:r>
      <w:r>
        <w:rPr>
          <w:spacing w:val="27"/>
        </w:rPr>
        <w:t xml:space="preserve"> </w:t>
      </w:r>
      <w:r>
        <w:rPr>
          <w:spacing w:val="-7"/>
        </w:rPr>
        <w:t>in</w:t>
      </w:r>
      <w:r>
        <w:rPr>
          <w:spacing w:val="22"/>
        </w:rPr>
        <w:t xml:space="preserve"> </w:t>
      </w:r>
      <w:r>
        <w:rPr>
          <w:spacing w:val="-7"/>
        </w:rPr>
        <w:t>any</w:t>
      </w:r>
      <w:r>
        <w:rPr>
          <w:spacing w:val="19"/>
          <w:w w:val="101"/>
        </w:rPr>
        <w:t xml:space="preserve"> </w:t>
      </w:r>
      <w:r>
        <w:rPr>
          <w:spacing w:val="-7"/>
        </w:rPr>
        <w:t>and</w:t>
      </w:r>
      <w:r>
        <w:rPr>
          <w:spacing w:val="20"/>
          <w:w w:val="101"/>
        </w:rPr>
        <w:t xml:space="preserve"> </w:t>
      </w:r>
      <w:r>
        <w:rPr>
          <w:spacing w:val="-7"/>
        </w:rPr>
        <w:t>aI</w:t>
      </w:r>
      <w:r>
        <w:rPr>
          <w:spacing w:val="-8"/>
        </w:rPr>
        <w:t>I</w:t>
      </w:r>
      <w:r>
        <w:rPr>
          <w:spacing w:val="17"/>
          <w:w w:val="101"/>
        </w:rPr>
        <w:t xml:space="preserve"> </w:t>
      </w:r>
      <w:r>
        <w:rPr>
          <w:spacing w:val="-8"/>
        </w:rPr>
        <w:t>forms</w:t>
      </w:r>
      <w:r>
        <w:rPr>
          <w:spacing w:val="22"/>
          <w:w w:val="102"/>
        </w:rPr>
        <w:t xml:space="preserve"> </w:t>
      </w:r>
      <w:r>
        <w:rPr>
          <w:spacing w:val="-8"/>
        </w:rPr>
        <w:t>and/or</w:t>
      </w:r>
    </w:p>
    <w:p w14:paraId="3D90F75C">
      <w:pPr>
        <w:pStyle w:val="2"/>
        <w:spacing w:before="45" w:line="203" w:lineRule="auto"/>
        <w:ind w:left="1040" w:right="189" w:firstLine="7"/>
        <w:rPr>
          <w:rFonts w:hint="eastAsia"/>
        </w:rPr>
      </w:pPr>
      <w:r>
        <w:rPr>
          <w:spacing w:val="-4"/>
        </w:rPr>
        <w:t>media</w:t>
      </w:r>
      <w:r>
        <w:rPr>
          <w:spacing w:val="22"/>
        </w:rPr>
        <w:t xml:space="preserve"> </w:t>
      </w:r>
      <w:r>
        <w:rPr>
          <w:spacing w:val="-4"/>
        </w:rPr>
        <w:t>of</w:t>
      </w:r>
      <w:r>
        <w:rPr>
          <w:spacing w:val="12"/>
          <w:w w:val="101"/>
        </w:rPr>
        <w:t xml:space="preserve"> </w:t>
      </w:r>
      <w:r>
        <w:rPr>
          <w:spacing w:val="-4"/>
        </w:rPr>
        <w:t>expression</w:t>
      </w:r>
      <w:r>
        <w:rPr>
          <w:spacing w:val="24"/>
          <w:w w:val="101"/>
        </w:rPr>
        <w:t xml:space="preserve"> </w:t>
      </w:r>
      <w:r>
        <w:rPr>
          <w:spacing w:val="-4"/>
        </w:rPr>
        <w:t>(including</w:t>
      </w:r>
      <w:r>
        <w:rPr>
          <w:spacing w:val="18"/>
        </w:rPr>
        <w:t xml:space="preserve"> </w:t>
      </w:r>
      <w:r>
        <w:rPr>
          <w:spacing w:val="-4"/>
        </w:rPr>
        <w:t>without</w:t>
      </w:r>
      <w:r>
        <w:rPr>
          <w:spacing w:val="28"/>
          <w:w w:val="101"/>
        </w:rPr>
        <w:t xml:space="preserve"> </w:t>
      </w:r>
      <w:r>
        <w:rPr>
          <w:spacing w:val="-4"/>
        </w:rPr>
        <w:t>lim</w:t>
      </w:r>
      <w:r>
        <w:rPr>
          <w:spacing w:val="-5"/>
        </w:rPr>
        <w:t>itation</w:t>
      </w:r>
      <w:r>
        <w:rPr>
          <w:spacing w:val="26"/>
          <w:w w:val="101"/>
        </w:rPr>
        <w:t xml:space="preserve"> </w:t>
      </w:r>
      <w:r>
        <w:rPr>
          <w:spacing w:val="-5"/>
        </w:rPr>
        <w:t>in</w:t>
      </w:r>
      <w:r>
        <w:rPr>
          <w:spacing w:val="22"/>
        </w:rPr>
        <w:t xml:space="preserve"> </w:t>
      </w:r>
      <w:r>
        <w:rPr>
          <w:spacing w:val="-5"/>
        </w:rPr>
        <w:t>connection</w:t>
      </w:r>
      <w:r>
        <w:rPr>
          <w:spacing w:val="17"/>
        </w:rPr>
        <w:t xml:space="preserve"> </w:t>
      </w:r>
      <w:r>
        <w:rPr>
          <w:spacing w:val="-5"/>
        </w:rPr>
        <w:t>with</w:t>
      </w:r>
      <w:r>
        <w:rPr>
          <w:spacing w:val="19"/>
          <w:w w:val="101"/>
        </w:rPr>
        <w:t xml:space="preserve"> </w:t>
      </w:r>
      <w:r>
        <w:rPr>
          <w:spacing w:val="-5"/>
        </w:rPr>
        <w:t>any</w:t>
      </w:r>
      <w:r>
        <w:rPr>
          <w:spacing w:val="19"/>
          <w:w w:val="102"/>
        </w:rPr>
        <w:t xml:space="preserve"> </w:t>
      </w:r>
      <w:r>
        <w:rPr>
          <w:spacing w:val="-5"/>
        </w:rPr>
        <w:t>and</w:t>
      </w:r>
      <w:r>
        <w:rPr>
          <w:spacing w:val="20"/>
        </w:rPr>
        <w:t xml:space="preserve"> </w:t>
      </w:r>
      <w:r>
        <w:rPr>
          <w:spacing w:val="-5"/>
        </w:rPr>
        <w:t>all</w:t>
      </w:r>
      <w:r>
        <w:rPr>
          <w:spacing w:val="21"/>
        </w:rPr>
        <w:t xml:space="preserve"> </w:t>
      </w:r>
      <w:r>
        <w:rPr>
          <w:spacing w:val="-5"/>
        </w:rPr>
        <w:t>end-user</w:t>
      </w:r>
      <w:r>
        <w:t xml:space="preserve"> </w:t>
      </w:r>
      <w:r>
        <w:rPr>
          <w:spacing w:val="-4"/>
        </w:rPr>
        <w:t>devices),</w:t>
      </w:r>
      <w:r>
        <w:rPr>
          <w:spacing w:val="33"/>
        </w:rPr>
        <w:t xml:space="preserve"> </w:t>
      </w:r>
      <w:r>
        <w:rPr>
          <w:spacing w:val="-4"/>
        </w:rPr>
        <w:t>whether</w:t>
      </w:r>
      <w:r>
        <w:rPr>
          <w:spacing w:val="28"/>
        </w:rPr>
        <w:t xml:space="preserve"> </w:t>
      </w:r>
      <w:r>
        <w:rPr>
          <w:spacing w:val="-4"/>
        </w:rPr>
        <w:t>now</w:t>
      </w:r>
      <w:r>
        <w:rPr>
          <w:spacing w:val="30"/>
          <w:w w:val="101"/>
        </w:rPr>
        <w:t xml:space="preserve"> </w:t>
      </w:r>
      <w:r>
        <w:rPr>
          <w:spacing w:val="-4"/>
        </w:rPr>
        <w:t>known</w:t>
      </w:r>
      <w:r>
        <w:rPr>
          <w:spacing w:val="19"/>
          <w:w w:val="101"/>
        </w:rPr>
        <w:t xml:space="preserve"> </w:t>
      </w:r>
      <w:r>
        <w:rPr>
          <w:spacing w:val="-4"/>
        </w:rPr>
        <w:t>or</w:t>
      </w:r>
      <w:r>
        <w:rPr>
          <w:spacing w:val="21"/>
        </w:rPr>
        <w:t xml:space="preserve"> </w:t>
      </w:r>
      <w:r>
        <w:rPr>
          <w:spacing w:val="-4"/>
        </w:rPr>
        <w:t>developed</w:t>
      </w:r>
      <w:r>
        <w:rPr>
          <w:spacing w:val="27"/>
        </w:rPr>
        <w:t xml:space="preserve"> </w:t>
      </w:r>
      <w:r>
        <w:rPr>
          <w:spacing w:val="-4"/>
        </w:rPr>
        <w:t>in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20"/>
          <w:w w:val="101"/>
        </w:rPr>
        <w:t xml:space="preserve"> </w:t>
      </w:r>
      <w:r>
        <w:rPr>
          <w:spacing w:val="-4"/>
        </w:rPr>
        <w:t>future.</w:t>
      </w:r>
      <w:r>
        <w:rPr>
          <w:spacing w:val="17"/>
          <w:w w:val="101"/>
        </w:rPr>
        <w:t xml:space="preserve"> </w:t>
      </w:r>
      <w:r>
        <w:rPr>
          <w:spacing w:val="-4"/>
        </w:rPr>
        <w:t>Without</w:t>
      </w:r>
      <w:r>
        <w:rPr>
          <w:spacing w:val="29"/>
        </w:rPr>
        <w:t xml:space="preserve"> </w:t>
      </w:r>
      <w:r>
        <w:rPr>
          <w:spacing w:val="-4"/>
        </w:rPr>
        <w:t>limitation,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20"/>
          <w:w w:val="101"/>
        </w:rPr>
        <w:t xml:space="preserve"> </w:t>
      </w:r>
      <w:r>
        <w:rPr>
          <w:spacing w:val="-4"/>
        </w:rPr>
        <w:t>above</w:t>
      </w:r>
    </w:p>
    <w:p w14:paraId="7D6E56B1">
      <w:pPr>
        <w:pStyle w:val="2"/>
        <w:spacing w:before="1" w:line="203" w:lineRule="auto"/>
        <w:ind w:left="1039" w:right="56"/>
        <w:rPr>
          <w:rFonts w:hint="eastAsia"/>
        </w:rPr>
      </w:pPr>
      <w:r>
        <w:rPr>
          <w:spacing w:val="-2"/>
        </w:rPr>
        <w:t>grant</w:t>
      </w:r>
      <w:r>
        <w:rPr>
          <w:spacing w:val="40"/>
          <w:w w:val="101"/>
        </w:rPr>
        <w:t xml:space="preserve"> </w:t>
      </w:r>
      <w:r>
        <w:rPr>
          <w:spacing w:val="-2"/>
        </w:rPr>
        <w:t>includes:</w:t>
      </w:r>
      <w:r>
        <w:rPr>
          <w:spacing w:val="24"/>
          <w:w w:val="101"/>
        </w:rPr>
        <w:t xml:space="preserve"> </w:t>
      </w:r>
      <w:r>
        <w:rPr>
          <w:spacing w:val="-2"/>
        </w:rPr>
        <w:t>(i)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  <w:w w:val="102"/>
        </w:rPr>
        <w:t xml:space="preserve"> </w:t>
      </w:r>
      <w:r>
        <w:rPr>
          <w:spacing w:val="-2"/>
        </w:rPr>
        <w:t>right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0"/>
          <w:w w:val="101"/>
        </w:rPr>
        <w:t xml:space="preserve"> </w:t>
      </w:r>
      <w:r>
        <w:rPr>
          <w:spacing w:val="-2"/>
        </w:rPr>
        <w:t>edit,</w:t>
      </w:r>
      <w:r>
        <w:rPr>
          <w:spacing w:val="20"/>
          <w:w w:val="101"/>
        </w:rPr>
        <w:t xml:space="preserve"> </w:t>
      </w:r>
      <w:r>
        <w:rPr>
          <w:spacing w:val="-2"/>
        </w:rPr>
        <w:t>alter,</w:t>
      </w:r>
      <w:r>
        <w:rPr>
          <w:spacing w:val="20"/>
          <w:w w:val="101"/>
        </w:rPr>
        <w:t xml:space="preserve"> </w:t>
      </w:r>
      <w:r>
        <w:rPr>
          <w:spacing w:val="-2"/>
        </w:rPr>
        <w:t>adapt,</w:t>
      </w:r>
      <w:r>
        <w:rPr>
          <w:spacing w:val="20"/>
          <w:w w:val="101"/>
        </w:rPr>
        <w:t xml:space="preserve"> </w:t>
      </w:r>
      <w:r>
        <w:rPr>
          <w:spacing w:val="-2"/>
        </w:rPr>
        <w:t>adjust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prepare</w:t>
      </w:r>
      <w:r>
        <w:rPr>
          <w:spacing w:val="21"/>
          <w:w w:val="101"/>
        </w:rPr>
        <w:t xml:space="preserve"> </w:t>
      </w:r>
      <w:r>
        <w:rPr>
          <w:spacing w:val="-2"/>
        </w:rPr>
        <w:t>derivative</w:t>
      </w:r>
      <w:r>
        <w:rPr>
          <w:spacing w:val="18"/>
          <w:w w:val="101"/>
        </w:rPr>
        <w:t xml:space="preserve"> </w:t>
      </w:r>
      <w:r>
        <w:rPr>
          <w:spacing w:val="-2"/>
        </w:rPr>
        <w:t>works;</w:t>
      </w:r>
      <w:r>
        <w:rPr>
          <w:spacing w:val="24"/>
          <w:w w:val="101"/>
        </w:rPr>
        <w:t xml:space="preserve"> </w:t>
      </w:r>
      <w:r>
        <w:rPr>
          <w:spacing w:val="-2"/>
        </w:rPr>
        <w:t>(ii)</w:t>
      </w:r>
      <w:r>
        <w:t xml:space="preserve">    </w:t>
      </w:r>
      <w:r>
        <w:rPr>
          <w:spacing w:val="-4"/>
        </w:rPr>
        <w:t>all</w:t>
      </w:r>
      <w:r>
        <w:rPr>
          <w:spacing w:val="20"/>
          <w:w w:val="101"/>
        </w:rPr>
        <w:t xml:space="preserve"> </w:t>
      </w:r>
      <w:r>
        <w:rPr>
          <w:spacing w:val="-4"/>
        </w:rPr>
        <w:t>advertising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8"/>
        </w:rPr>
        <w:t xml:space="preserve"> </w:t>
      </w:r>
      <w:r>
        <w:rPr>
          <w:spacing w:val="-4"/>
        </w:rPr>
        <w:t>marketing</w:t>
      </w:r>
      <w:r>
        <w:rPr>
          <w:spacing w:val="28"/>
        </w:rPr>
        <w:t xml:space="preserve"> </w:t>
      </w:r>
      <w:r>
        <w:rPr>
          <w:spacing w:val="-4"/>
        </w:rPr>
        <w:t>righ</w:t>
      </w:r>
      <w:r>
        <w:rPr>
          <w:spacing w:val="-5"/>
        </w:rPr>
        <w:t>ts</w:t>
      </w:r>
      <w:r>
        <w:rPr>
          <w:spacing w:val="27"/>
          <w:w w:val="101"/>
        </w:rPr>
        <w:t xml:space="preserve"> </w:t>
      </w:r>
      <w:r>
        <w:rPr>
          <w:spacing w:val="-5"/>
        </w:rPr>
        <w:t>including</w:t>
      </w:r>
      <w:r>
        <w:rPr>
          <w:spacing w:val="17"/>
          <w:w w:val="101"/>
        </w:rPr>
        <w:t xml:space="preserve"> </w:t>
      </w:r>
      <w:r>
        <w:rPr>
          <w:spacing w:val="-5"/>
        </w:rPr>
        <w:t>without</w:t>
      </w:r>
      <w:r>
        <w:rPr>
          <w:spacing w:val="29"/>
        </w:rPr>
        <w:t xml:space="preserve"> </w:t>
      </w:r>
      <w:r>
        <w:rPr>
          <w:spacing w:val="-5"/>
        </w:rPr>
        <w:t>limitation</w:t>
      </w:r>
      <w:r>
        <w:rPr>
          <w:spacing w:val="26"/>
        </w:rPr>
        <w:t xml:space="preserve"> </w:t>
      </w:r>
      <w:r>
        <w:rPr>
          <w:spacing w:val="-5"/>
        </w:rPr>
        <w:t>in</w:t>
      </w:r>
      <w:r>
        <w:rPr>
          <w:spacing w:val="27"/>
          <w:w w:val="101"/>
        </w:rPr>
        <w:t xml:space="preserve"> </w:t>
      </w:r>
      <w:r>
        <w:rPr>
          <w:spacing w:val="-5"/>
        </w:rPr>
        <w:t>relation</w:t>
      </w:r>
      <w:r>
        <w:rPr>
          <w:spacing w:val="16"/>
        </w:rPr>
        <w:t xml:space="preserve"> </w:t>
      </w:r>
      <w:r>
        <w:rPr>
          <w:spacing w:val="-5"/>
        </w:rPr>
        <w:t>to</w:t>
      </w:r>
      <w:r>
        <w:rPr>
          <w:spacing w:val="23"/>
        </w:rPr>
        <w:t xml:space="preserve"> </w:t>
      </w:r>
      <w:r>
        <w:rPr>
          <w:spacing w:val="-5"/>
        </w:rPr>
        <w:t>social</w:t>
      </w:r>
      <w:r>
        <w:rPr>
          <w:spacing w:val="30"/>
          <w:w w:val="101"/>
        </w:rPr>
        <w:t xml:space="preserve"> </w:t>
      </w:r>
      <w:r>
        <w:rPr>
          <w:spacing w:val="-5"/>
        </w:rPr>
        <w:t>media;</w:t>
      </w:r>
      <w:r>
        <w:t xml:space="preserve"> </w:t>
      </w:r>
      <w:r>
        <w:rPr>
          <w:spacing w:val="-3"/>
        </w:rPr>
        <w:t>(iii)</w:t>
      </w:r>
      <w:r>
        <w:rPr>
          <w:spacing w:val="29"/>
        </w:rPr>
        <w:t xml:space="preserve"> </w:t>
      </w:r>
      <w:r>
        <w:rPr>
          <w:spacing w:val="-3"/>
        </w:rPr>
        <w:t>rights</w:t>
      </w:r>
      <w:r>
        <w:rPr>
          <w:spacing w:val="17"/>
          <w:w w:val="101"/>
        </w:rPr>
        <w:t xml:space="preserve"> </w:t>
      </w:r>
      <w:r>
        <w:rPr>
          <w:spacing w:val="-3"/>
        </w:rPr>
        <w:t>for</w:t>
      </w:r>
      <w:r>
        <w:rPr>
          <w:spacing w:val="20"/>
          <w:w w:val="101"/>
        </w:rPr>
        <w:t xml:space="preserve"> </w:t>
      </w:r>
      <w:r>
        <w:rPr>
          <w:spacing w:val="-3"/>
        </w:rPr>
        <w:t>any</w:t>
      </w:r>
      <w:r>
        <w:rPr>
          <w:spacing w:val="16"/>
        </w:rPr>
        <w:t xml:space="preserve"> </w:t>
      </w:r>
      <w:r>
        <w:rPr>
          <w:spacing w:val="-3"/>
        </w:rPr>
        <w:t>training,</w:t>
      </w:r>
      <w:r>
        <w:rPr>
          <w:spacing w:val="23"/>
        </w:rPr>
        <w:t xml:space="preserve"> </w:t>
      </w:r>
      <w:r>
        <w:rPr>
          <w:spacing w:val="-3"/>
        </w:rPr>
        <w:t>educational</w:t>
      </w:r>
      <w:r>
        <w:rPr>
          <w:spacing w:val="20"/>
          <w:w w:val="101"/>
        </w:rPr>
        <w:t xml:space="preserve"> </w:t>
      </w:r>
      <w:r>
        <w:rPr>
          <w:spacing w:val="-3"/>
        </w:rPr>
        <w:t>and/or</w:t>
      </w:r>
      <w:r>
        <w:rPr>
          <w:spacing w:val="27"/>
        </w:rPr>
        <w:t xml:space="preserve"> </w:t>
      </w:r>
      <w:r>
        <w:rPr>
          <w:spacing w:val="-3"/>
        </w:rPr>
        <w:t>instructional</w:t>
      </w:r>
      <w:r>
        <w:rPr>
          <w:spacing w:val="28"/>
        </w:rPr>
        <w:t xml:space="preserve"> </w:t>
      </w:r>
      <w:r>
        <w:rPr>
          <w:spacing w:val="-3"/>
        </w:rPr>
        <w:t>purposes;</w:t>
      </w:r>
      <w:r>
        <w:rPr>
          <w:spacing w:val="24"/>
          <w:w w:val="101"/>
        </w:rPr>
        <w:t xml:space="preserve"> </w:t>
      </w:r>
      <w:r>
        <w:rPr>
          <w:spacing w:val="-3"/>
        </w:rPr>
        <w:t>(iv)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add</w:t>
      </w:r>
      <w:r>
        <w:t xml:space="preserve">  </w:t>
      </w:r>
      <w:r>
        <w:rPr>
          <w:spacing w:val="-3"/>
        </w:rPr>
        <w:t>and/or</w:t>
      </w:r>
      <w:r>
        <w:rPr>
          <w:spacing w:val="28"/>
          <w:w w:val="101"/>
        </w:rPr>
        <w:t xml:space="preserve"> </w:t>
      </w:r>
      <w:r>
        <w:rPr>
          <w:spacing w:val="-3"/>
        </w:rPr>
        <w:t>remove</w:t>
      </w:r>
      <w:r>
        <w:rPr>
          <w:spacing w:val="29"/>
        </w:rPr>
        <w:t xml:space="preserve"> </w:t>
      </w:r>
      <w:r>
        <w:rPr>
          <w:spacing w:val="-3"/>
        </w:rPr>
        <w:t>links</w:t>
      </w:r>
      <w:r>
        <w:rPr>
          <w:spacing w:val="23"/>
        </w:rPr>
        <w:t xml:space="preserve"> </w:t>
      </w:r>
      <w:r>
        <w:rPr>
          <w:spacing w:val="-3"/>
        </w:rPr>
        <w:t>or</w:t>
      </w:r>
      <w:r>
        <w:rPr>
          <w:spacing w:val="20"/>
          <w:w w:val="101"/>
        </w:rPr>
        <w:t xml:space="preserve"> </w:t>
      </w:r>
      <w:r>
        <w:rPr>
          <w:spacing w:val="-3"/>
        </w:rPr>
        <w:t>com</w:t>
      </w:r>
      <w:r>
        <w:rPr>
          <w:spacing w:val="-4"/>
        </w:rPr>
        <w:t>binations</w:t>
      </w:r>
      <w:r>
        <w:rPr>
          <w:spacing w:val="18"/>
        </w:rPr>
        <w:t xml:space="preserve"> </w:t>
      </w:r>
      <w:r>
        <w:rPr>
          <w:spacing w:val="-4"/>
        </w:rPr>
        <w:t>with</w:t>
      </w:r>
      <w:r>
        <w:rPr>
          <w:spacing w:val="21"/>
          <w:w w:val="101"/>
        </w:rPr>
        <w:t xml:space="preserve"> </w:t>
      </w:r>
      <w:r>
        <w:rPr>
          <w:spacing w:val="-4"/>
        </w:rPr>
        <w:t>other</w:t>
      </w:r>
      <w:r>
        <w:rPr>
          <w:spacing w:val="28"/>
          <w:w w:val="102"/>
        </w:rPr>
        <w:t xml:space="preserve"> </w:t>
      </w:r>
      <w:r>
        <w:rPr>
          <w:spacing w:val="-4"/>
        </w:rPr>
        <w:t>media/works;</w:t>
      </w:r>
      <w:r>
        <w:rPr>
          <w:spacing w:val="19"/>
        </w:rPr>
        <w:t xml:space="preserve"> </w:t>
      </w:r>
      <w:r>
        <w:rPr>
          <w:spacing w:val="-4"/>
        </w:rPr>
        <w:t>and</w:t>
      </w:r>
      <w:r>
        <w:rPr>
          <w:spacing w:val="25"/>
          <w:w w:val="101"/>
        </w:rPr>
        <w:t xml:space="preserve"> </w:t>
      </w:r>
      <w:r>
        <w:rPr>
          <w:spacing w:val="-4"/>
        </w:rPr>
        <w:t>(v)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</w:t>
      </w:r>
      <w:r>
        <w:rPr>
          <w:spacing w:val="17"/>
          <w:w w:val="101"/>
        </w:rPr>
        <w:t xml:space="preserve"> </w:t>
      </w:r>
      <w:r>
        <w:rPr>
          <w:spacing w:val="-4"/>
        </w:rPr>
        <w:t>to</w:t>
      </w:r>
      <w:r>
        <w:rPr>
          <w:spacing w:val="22"/>
          <w:w w:val="101"/>
        </w:rPr>
        <w:t xml:space="preserve"> </w:t>
      </w:r>
      <w:r>
        <w:rPr>
          <w:spacing w:val="-4"/>
        </w:rPr>
        <w:t>create,</w:t>
      </w:r>
      <w:r>
        <w:t xml:space="preserve">   </w:t>
      </w:r>
      <w:r>
        <w:rPr>
          <w:spacing w:val="-4"/>
        </w:rPr>
        <w:t>use</w:t>
      </w:r>
      <w:r>
        <w:rPr>
          <w:spacing w:val="21"/>
          <w:w w:val="101"/>
        </w:rPr>
        <w:t xml:space="preserve"> </w:t>
      </w:r>
      <w:r>
        <w:rPr>
          <w:spacing w:val="-4"/>
        </w:rPr>
        <w:t>and/or</w:t>
      </w:r>
      <w:r>
        <w:rPr>
          <w:spacing w:val="28"/>
          <w:w w:val="101"/>
        </w:rPr>
        <w:t xml:space="preserve"> </w:t>
      </w:r>
      <w:r>
        <w:rPr>
          <w:spacing w:val="-4"/>
        </w:rPr>
        <w:t>license</w:t>
      </w:r>
      <w:r>
        <w:rPr>
          <w:spacing w:val="21"/>
        </w:rPr>
        <w:t xml:space="preserve"> </w:t>
      </w:r>
      <w:r>
        <w:rPr>
          <w:spacing w:val="-4"/>
        </w:rPr>
        <w:t>and/or</w:t>
      </w:r>
      <w:r>
        <w:rPr>
          <w:spacing w:val="23"/>
          <w:w w:val="101"/>
        </w:rPr>
        <w:t xml:space="preserve"> </w:t>
      </w:r>
      <w:r>
        <w:rPr>
          <w:spacing w:val="-5"/>
        </w:rPr>
        <w:t>sublicense</w:t>
      </w:r>
      <w:r>
        <w:rPr>
          <w:spacing w:val="21"/>
          <w:w w:val="101"/>
        </w:rPr>
        <w:t xml:space="preserve"> </w:t>
      </w:r>
      <w:r>
        <w:rPr>
          <w:spacing w:val="-5"/>
        </w:rPr>
        <w:t>content</w:t>
      </w:r>
      <w:r>
        <w:rPr>
          <w:spacing w:val="21"/>
        </w:rPr>
        <w:t xml:space="preserve"> </w:t>
      </w:r>
      <w:r>
        <w:rPr>
          <w:spacing w:val="-5"/>
        </w:rPr>
        <w:t>data</w:t>
      </w:r>
      <w:r>
        <w:rPr>
          <w:spacing w:val="21"/>
        </w:rPr>
        <w:t xml:space="preserve"> </w:t>
      </w:r>
      <w:r>
        <w:rPr>
          <w:spacing w:val="-5"/>
        </w:rPr>
        <w:t>or</w:t>
      </w:r>
      <w:r>
        <w:rPr>
          <w:spacing w:val="30"/>
          <w:w w:val="101"/>
        </w:rPr>
        <w:t xml:space="preserve"> </w:t>
      </w:r>
      <w:r>
        <w:rPr>
          <w:spacing w:val="-5"/>
        </w:rPr>
        <w:t>metadata</w:t>
      </w:r>
      <w:r>
        <w:rPr>
          <w:spacing w:val="21"/>
          <w:w w:val="101"/>
        </w:rPr>
        <w:t xml:space="preserve"> </w:t>
      </w:r>
      <w:r>
        <w:rPr>
          <w:spacing w:val="-5"/>
        </w:rPr>
        <w:t>of</w:t>
      </w:r>
      <w:r>
        <w:rPr>
          <w:spacing w:val="12"/>
        </w:rPr>
        <w:t xml:space="preserve"> </w:t>
      </w:r>
      <w:r>
        <w:rPr>
          <w:spacing w:val="-5"/>
        </w:rPr>
        <w:t>any</w:t>
      </w:r>
      <w:r>
        <w:rPr>
          <w:spacing w:val="27"/>
          <w:w w:val="101"/>
        </w:rPr>
        <w:t xml:space="preserve"> </w:t>
      </w:r>
      <w:r>
        <w:rPr>
          <w:spacing w:val="-5"/>
        </w:rPr>
        <w:t>kind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28"/>
        </w:rPr>
        <w:t xml:space="preserve"> </w:t>
      </w:r>
      <w:r>
        <w:rPr>
          <w:spacing w:val="-5"/>
        </w:rPr>
        <w:t>relation</w:t>
      </w:r>
      <w:r>
        <w:rPr>
          <w:spacing w:val="16"/>
        </w:rPr>
        <w:t xml:space="preserve"> </w:t>
      </w:r>
      <w:r>
        <w:rPr>
          <w:spacing w:val="-5"/>
        </w:rPr>
        <w:t>to</w:t>
      </w:r>
    </w:p>
    <w:p w14:paraId="0D00AF14">
      <w:pPr>
        <w:pStyle w:val="2"/>
        <w:spacing w:line="169" w:lineRule="auto"/>
        <w:ind w:left="1036"/>
        <w:rPr>
          <w:rFonts w:hint="eastAsia"/>
        </w:rPr>
      </w:pPr>
      <w:r>
        <w:rPr>
          <w:spacing w:val="-3"/>
        </w:rPr>
        <w:t>the</w:t>
      </w:r>
      <w:r>
        <w:rPr>
          <w:spacing w:val="22"/>
        </w:rPr>
        <w:t xml:space="preserve"> </w:t>
      </w:r>
      <w:r>
        <w:rPr>
          <w:spacing w:val="-3"/>
        </w:rPr>
        <w:t>Contribution</w:t>
      </w:r>
      <w:r>
        <w:rPr>
          <w:spacing w:val="24"/>
          <w:w w:val="101"/>
        </w:rPr>
        <w:t xml:space="preserve"> </w:t>
      </w:r>
      <w:r>
        <w:rPr>
          <w:spacing w:val="-3"/>
        </w:rPr>
        <w:t>(including</w:t>
      </w:r>
      <w:r>
        <w:rPr>
          <w:spacing w:val="22"/>
          <w:w w:val="101"/>
        </w:rPr>
        <w:t xml:space="preserve"> </w:t>
      </w:r>
      <w:r>
        <w:rPr>
          <w:spacing w:val="-3"/>
        </w:rPr>
        <w:t>abstracts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>
          <w:spacing w:val="21"/>
          <w:w w:val="101"/>
        </w:rPr>
        <w:t xml:space="preserve"> </w:t>
      </w:r>
      <w:r>
        <w:rPr>
          <w:spacing w:val="-3"/>
        </w:rPr>
        <w:t>summaries)</w:t>
      </w:r>
      <w:r>
        <w:rPr>
          <w:spacing w:val="20"/>
          <w:w w:val="101"/>
        </w:rPr>
        <w:t xml:space="preserve"> </w:t>
      </w:r>
      <w:r>
        <w:rPr>
          <w:spacing w:val="-3"/>
        </w:rPr>
        <w:t>with</w:t>
      </w:r>
      <w:r>
        <w:rPr>
          <w:spacing w:val="-4"/>
        </w:rPr>
        <w:t>out</w:t>
      </w:r>
      <w:r>
        <w:rPr>
          <w:spacing w:val="28"/>
          <w:w w:val="101"/>
        </w:rPr>
        <w:t xml:space="preserve"> </w:t>
      </w:r>
      <w:r>
        <w:rPr>
          <w:spacing w:val="-4"/>
        </w:rPr>
        <w:t>restriction.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above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rights</w:t>
      </w:r>
    </w:p>
    <w:p w14:paraId="6E493F98">
      <w:pPr>
        <w:spacing w:line="169" w:lineRule="auto"/>
        <w:sectPr>
          <w:footerReference r:id="rId3" w:type="default"/>
          <w:pgSz w:w="11909" w:h="16834"/>
          <w:pgMar w:top="1430" w:right="1436" w:bottom="1083" w:left="1426" w:header="0" w:footer="970" w:gutter="0"/>
          <w:cols w:space="720" w:num="1"/>
        </w:sectPr>
      </w:pPr>
    </w:p>
    <w:p w14:paraId="0B19A64E">
      <w:pPr>
        <w:pStyle w:val="2"/>
        <w:spacing w:before="59" w:line="205" w:lineRule="auto"/>
        <w:ind w:left="1015" w:right="31"/>
        <w:rPr>
          <w:rFonts w:hint="eastAsia"/>
        </w:rPr>
      </w:pPr>
      <w:r>
        <w:rPr>
          <w:spacing w:val="-5"/>
        </w:rPr>
        <w:t>are</w:t>
      </w:r>
      <w:r>
        <w:rPr>
          <w:spacing w:val="21"/>
          <w:w w:val="101"/>
        </w:rPr>
        <w:t xml:space="preserve"> </w:t>
      </w:r>
      <w:r>
        <w:rPr>
          <w:spacing w:val="-5"/>
        </w:rPr>
        <w:t>granted</w:t>
      </w:r>
      <w:r>
        <w:rPr>
          <w:spacing w:val="27"/>
          <w:w w:val="101"/>
        </w:rPr>
        <w:t xml:space="preserve"> </w:t>
      </w:r>
      <w:r>
        <w:rPr>
          <w:spacing w:val="-5"/>
        </w:rPr>
        <w:t>in</w:t>
      </w:r>
      <w:r>
        <w:rPr>
          <w:spacing w:val="28"/>
        </w:rPr>
        <w:t xml:space="preserve"> </w:t>
      </w:r>
      <w:r>
        <w:rPr>
          <w:spacing w:val="-5"/>
        </w:rPr>
        <w:t>relation</w:t>
      </w:r>
      <w:r>
        <w:rPr>
          <w:spacing w:val="15"/>
          <w:w w:val="102"/>
        </w:rPr>
        <w:t xml:space="preserve"> </w:t>
      </w:r>
      <w:r>
        <w:rPr>
          <w:spacing w:val="-5"/>
        </w:rPr>
        <w:t>to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22"/>
        </w:rPr>
        <w:t xml:space="preserve"> </w:t>
      </w:r>
      <w:r>
        <w:rPr>
          <w:spacing w:val="-5"/>
        </w:rPr>
        <w:t>Contribution</w:t>
      </w:r>
      <w:r>
        <w:rPr>
          <w:spacing w:val="19"/>
          <w:w w:val="101"/>
        </w:rPr>
        <w:t xml:space="preserve"> </w:t>
      </w:r>
      <w:r>
        <w:rPr>
          <w:spacing w:val="-5"/>
        </w:rPr>
        <w:t>as</w:t>
      </w:r>
      <w:r>
        <w:rPr>
          <w:spacing w:val="20"/>
          <w:w w:val="101"/>
        </w:rPr>
        <w:t xml:space="preserve"> </w:t>
      </w:r>
      <w:r>
        <w:rPr>
          <w:spacing w:val="-5"/>
        </w:rPr>
        <w:t>a</w:t>
      </w:r>
      <w:r>
        <w:rPr>
          <w:spacing w:val="18"/>
          <w:w w:val="101"/>
        </w:rPr>
        <w:t xml:space="preserve"> </w:t>
      </w:r>
      <w:r>
        <w:rPr>
          <w:spacing w:val="-5"/>
        </w:rPr>
        <w:t>whole</w:t>
      </w:r>
      <w:r>
        <w:rPr>
          <w:spacing w:val="21"/>
        </w:rPr>
        <w:t xml:space="preserve"> </w:t>
      </w:r>
      <w:r>
        <w:rPr>
          <w:spacing w:val="-5"/>
        </w:rPr>
        <w:t>or</w:t>
      </w:r>
      <w:r>
        <w:rPr>
          <w:spacing w:val="20"/>
          <w:w w:val="101"/>
        </w:rPr>
        <w:t xml:space="preserve"> </w:t>
      </w:r>
      <w:r>
        <w:rPr>
          <w:spacing w:val="-5"/>
        </w:rPr>
        <w:t>any</w:t>
      </w:r>
      <w:r>
        <w:rPr>
          <w:spacing w:val="27"/>
        </w:rPr>
        <w:t xml:space="preserve"> </w:t>
      </w:r>
      <w:r>
        <w:rPr>
          <w:spacing w:val="-5"/>
        </w:rPr>
        <w:t>part</w:t>
      </w:r>
      <w:r>
        <w:rPr>
          <w:spacing w:val="21"/>
          <w:w w:val="101"/>
        </w:rPr>
        <w:t xml:space="preserve"> </w:t>
      </w:r>
      <w:r>
        <w:rPr>
          <w:spacing w:val="-5"/>
        </w:rPr>
        <w:t>and</w:t>
      </w:r>
      <w:r>
        <w:rPr>
          <w:spacing w:val="18"/>
        </w:rPr>
        <w:t xml:space="preserve"> </w:t>
      </w:r>
      <w:r>
        <w:rPr>
          <w:spacing w:val="-5"/>
        </w:rPr>
        <w:t>with</w:t>
      </w:r>
      <w:r>
        <w:rPr>
          <w:spacing w:val="19"/>
          <w:w w:val="101"/>
        </w:rPr>
        <w:t xml:space="preserve"> </w:t>
      </w:r>
      <w:r>
        <w:rPr>
          <w:spacing w:val="-5"/>
        </w:rPr>
        <w:t>or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28"/>
        </w:rPr>
        <w:t xml:space="preserve"> </w:t>
      </w:r>
      <w:r>
        <w:rPr>
          <w:spacing w:val="-6"/>
        </w:rPr>
        <w:t>relation</w:t>
      </w:r>
      <w:r>
        <w:rPr>
          <w:spacing w:val="16"/>
        </w:rP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2"/>
        </w:rPr>
        <w:t>any</w:t>
      </w:r>
      <w:r>
        <w:rPr>
          <w:spacing w:val="19"/>
          <w:w w:val="101"/>
        </w:rPr>
        <w:t xml:space="preserve"> </w:t>
      </w:r>
      <w:r>
        <w:rPr>
          <w:spacing w:val="-2"/>
        </w:rPr>
        <w:t>other</w:t>
      </w:r>
      <w:r>
        <w:rPr>
          <w:spacing w:val="17"/>
          <w:w w:val="101"/>
        </w:rPr>
        <w:t xml:space="preserve"> </w:t>
      </w:r>
      <w:r>
        <w:rPr>
          <w:spacing w:val="-2"/>
        </w:rPr>
        <w:t>works.</w:t>
      </w:r>
    </w:p>
    <w:p w14:paraId="720DAA04">
      <w:pPr>
        <w:pStyle w:val="2"/>
        <w:spacing w:before="232" w:line="169" w:lineRule="auto"/>
        <w:ind w:left="569"/>
        <w:rPr>
          <w:rFonts w:hint="eastAsia"/>
        </w:rPr>
      </w:pPr>
      <w:r>
        <w:rPr>
          <w:spacing w:val="-4"/>
        </w:rPr>
        <w:t>b)     Without  limiting</w:t>
      </w:r>
      <w:r>
        <w:rPr>
          <w:spacing w:val="17"/>
        </w:rPr>
        <w:t xml:space="preserve"> </w:t>
      </w:r>
      <w:r>
        <w:rPr>
          <w:spacing w:val="-4"/>
        </w:rPr>
        <w:t>the  rights</w:t>
      </w:r>
      <w:r>
        <w:rPr>
          <w:spacing w:val="23"/>
        </w:rPr>
        <w:t xml:space="preserve"> </w:t>
      </w:r>
      <w:r>
        <w:rPr>
          <w:spacing w:val="-4"/>
        </w:rPr>
        <w:t>granted</w:t>
      </w:r>
      <w:r>
        <w:rPr>
          <w:spacing w:val="20"/>
          <w:w w:val="101"/>
        </w:rPr>
        <w:t xml:space="preserve"> </w:t>
      </w:r>
      <w:r>
        <w:rPr>
          <w:spacing w:val="-4"/>
        </w:rPr>
        <w:t>above,  Licen</w:t>
      </w:r>
      <w:r>
        <w:rPr>
          <w:spacing w:val="-5"/>
        </w:rPr>
        <w:t>see</w:t>
      </w:r>
      <w:r>
        <w:rPr>
          <w:spacing w:val="27"/>
          <w:w w:val="101"/>
        </w:rPr>
        <w:t xml:space="preserve"> </w:t>
      </w:r>
      <w:r>
        <w:rPr>
          <w:spacing w:val="-5"/>
        </w:rPr>
        <w:t>is</w:t>
      </w:r>
      <w:r>
        <w:rPr>
          <w:spacing w:val="23"/>
        </w:rPr>
        <w:t xml:space="preserve"> </w:t>
      </w:r>
      <w:r>
        <w:rPr>
          <w:spacing w:val="-5"/>
        </w:rPr>
        <w:t>granted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28"/>
          <w:w w:val="101"/>
        </w:rPr>
        <w:t xml:space="preserve"> </w:t>
      </w:r>
      <w:r>
        <w:rPr>
          <w:spacing w:val="-5"/>
        </w:rPr>
        <w:t>rights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rPr>
          <w:spacing w:val="29"/>
        </w:rPr>
        <w:t xml:space="preserve"> </w:t>
      </w:r>
      <w:r>
        <w:rPr>
          <w:spacing w:val="-5"/>
        </w:rPr>
        <w:t>use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</w:p>
    <w:p w14:paraId="114057B0">
      <w:pPr>
        <w:pStyle w:val="2"/>
        <w:spacing w:before="47" w:line="169" w:lineRule="auto"/>
        <w:ind w:left="1016"/>
        <w:rPr>
          <w:rFonts w:hint="eastAsia"/>
        </w:rPr>
      </w:pPr>
      <w:r>
        <w:rPr>
          <w:spacing w:val="-4"/>
        </w:rPr>
        <w:t>Contribution</w:t>
      </w:r>
      <w:r>
        <w:rPr>
          <w:spacing w:val="16"/>
          <w:w w:val="102"/>
        </w:rPr>
        <w:t xml:space="preserve"> </w:t>
      </w:r>
      <w:r>
        <w:rPr>
          <w:spacing w:val="-4"/>
        </w:rPr>
        <w:t>for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  <w:w w:val="102"/>
        </w:rPr>
        <w:t xml:space="preserve"> </w:t>
      </w:r>
      <w:r>
        <w:rPr>
          <w:spacing w:val="-4"/>
        </w:rPr>
        <w:t>purposes</w:t>
      </w:r>
      <w:r>
        <w:rPr>
          <w:spacing w:val="20"/>
        </w:rPr>
        <w:t xml:space="preserve"> </w:t>
      </w:r>
      <w:r>
        <w:rPr>
          <w:spacing w:val="-4"/>
        </w:rPr>
        <w:t>of</w:t>
      </w:r>
      <w:r>
        <w:rPr>
          <w:spacing w:val="12"/>
          <w:w w:val="101"/>
        </w:rPr>
        <w:t xml:space="preserve"> </w:t>
      </w:r>
      <w:r>
        <w:rPr>
          <w:spacing w:val="-4"/>
        </w:rPr>
        <w:t>analysis,</w:t>
      </w:r>
      <w:r>
        <w:rPr>
          <w:spacing w:val="16"/>
          <w:w w:val="101"/>
        </w:rPr>
        <w:t xml:space="preserve"> </w:t>
      </w:r>
      <w:r>
        <w:rPr>
          <w:spacing w:val="-4"/>
        </w:rPr>
        <w:t>testing,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3"/>
          <w:w w:val="101"/>
        </w:rPr>
        <w:t xml:space="preserve"> </w:t>
      </w:r>
      <w:r>
        <w:rPr>
          <w:spacing w:val="-4"/>
        </w:rPr>
        <w:t>development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rPr>
          <w:spacing w:val="20"/>
        </w:rPr>
        <w:t xml:space="preserve"> </w:t>
      </w:r>
      <w:r>
        <w:rPr>
          <w:spacing w:val="-4"/>
        </w:rPr>
        <w:t>publishi</w:t>
      </w:r>
      <w:r>
        <w:rPr>
          <w:spacing w:val="-5"/>
        </w:rPr>
        <w:t>ng-</w:t>
      </w:r>
      <w:r>
        <w:rPr>
          <w:spacing w:val="22"/>
          <w:w w:val="101"/>
        </w:rPr>
        <w:t xml:space="preserve"> </w:t>
      </w:r>
      <w:r>
        <w:rPr>
          <w:spacing w:val="-5"/>
        </w:rPr>
        <w:t>and</w:t>
      </w:r>
    </w:p>
    <w:p w14:paraId="6C70B4B4">
      <w:pPr>
        <w:pStyle w:val="2"/>
        <w:spacing w:before="47" w:line="169" w:lineRule="auto"/>
        <w:ind w:left="1023"/>
        <w:rPr>
          <w:rFonts w:hint="eastAsia"/>
        </w:rPr>
      </w:pPr>
      <w:r>
        <w:rPr>
          <w:spacing w:val="-2"/>
        </w:rPr>
        <w:t>research-related</w:t>
      </w:r>
      <w:r>
        <w:rPr>
          <w:spacing w:val="29"/>
        </w:rPr>
        <w:t xml:space="preserve"> </w:t>
      </w:r>
      <w:r>
        <w:rPr>
          <w:spacing w:val="-2"/>
        </w:rPr>
        <w:t>workflows,</w:t>
      </w:r>
      <w:r>
        <w:rPr>
          <w:spacing w:val="23"/>
          <w:w w:val="101"/>
        </w:rPr>
        <w:t xml:space="preserve"> </w:t>
      </w:r>
      <w:r>
        <w:rPr>
          <w:spacing w:val="-2"/>
        </w:rPr>
        <w:t>systems,</w:t>
      </w:r>
      <w:r>
        <w:rPr>
          <w:spacing w:val="28"/>
        </w:rPr>
        <w:t xml:space="preserve"> </w:t>
      </w:r>
      <w:r>
        <w:rPr>
          <w:spacing w:val="-2"/>
        </w:rPr>
        <w:t>products,</w:t>
      </w:r>
      <w:r>
        <w:rPr>
          <w:spacing w:val="28"/>
        </w:rPr>
        <w:t xml:space="preserve"> </w:t>
      </w:r>
      <w:r>
        <w:rPr>
          <w:spacing w:val="-2"/>
        </w:rPr>
        <w:t>projects,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services;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20"/>
          <w:w w:val="102"/>
        </w:rPr>
        <w:t xml:space="preserve"> </w:t>
      </w:r>
      <w:r>
        <w:rPr>
          <w:spacing w:val="-2"/>
        </w:rPr>
        <w:t>confidentially</w:t>
      </w:r>
    </w:p>
    <w:p w14:paraId="3AD15F51">
      <w:pPr>
        <w:pStyle w:val="2"/>
        <w:spacing w:before="45" w:line="186" w:lineRule="auto"/>
        <w:ind w:left="1016" w:right="17"/>
        <w:rPr>
          <w:rFonts w:hint="eastAsia"/>
        </w:rPr>
      </w:pPr>
      <w:r>
        <w:rPr>
          <w:spacing w:val="-4"/>
        </w:rPr>
        <w:t>share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Contribution</w:t>
      </w:r>
      <w:r>
        <w:rPr>
          <w:spacing w:val="17"/>
        </w:rPr>
        <w:t xml:space="preserve"> </w:t>
      </w:r>
      <w:r>
        <w:rPr>
          <w:spacing w:val="-4"/>
        </w:rPr>
        <w:t>with</w:t>
      </w:r>
      <w:r>
        <w:rPr>
          <w:spacing w:val="23"/>
        </w:rPr>
        <w:t xml:space="preserve"> </w:t>
      </w:r>
      <w:r>
        <w:rPr>
          <w:spacing w:val="-4"/>
        </w:rPr>
        <w:t>select</w:t>
      </w:r>
      <w:r>
        <w:rPr>
          <w:spacing w:val="17"/>
          <w:w w:val="101"/>
        </w:rPr>
        <w:t xml:space="preserve"> </w:t>
      </w:r>
      <w:r>
        <w:rPr>
          <w:spacing w:val="-4"/>
        </w:rPr>
        <w:t>third</w:t>
      </w:r>
      <w:r>
        <w:rPr>
          <w:spacing w:val="28"/>
        </w:rPr>
        <w:t xml:space="preserve"> </w:t>
      </w:r>
      <w:r>
        <w:rPr>
          <w:spacing w:val="-4"/>
        </w:rPr>
        <w:t>parties</w:t>
      </w:r>
      <w:r>
        <w:rPr>
          <w:spacing w:val="16"/>
          <w:w w:val="101"/>
        </w:rPr>
        <w:t xml:space="preserve"> </w:t>
      </w:r>
      <w:r>
        <w:rPr>
          <w:spacing w:val="-4"/>
        </w:rPr>
        <w:t>to</w:t>
      </w:r>
      <w:r>
        <w:rPr>
          <w:spacing w:val="21"/>
        </w:rPr>
        <w:t xml:space="preserve"> </w:t>
      </w:r>
      <w:r>
        <w:rPr>
          <w:spacing w:val="-4"/>
        </w:rPr>
        <w:t>do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same;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retain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21"/>
          <w:w w:val="101"/>
        </w:rPr>
        <w:t xml:space="preserve"> </w:t>
      </w:r>
      <w:r>
        <w:rPr>
          <w:spacing w:val="-4"/>
        </w:rPr>
        <w:t>store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  <w:r>
        <w:t xml:space="preserve"> </w:t>
      </w:r>
      <w:r>
        <w:rPr>
          <w:spacing w:val="-4"/>
        </w:rPr>
        <w:t>Contribution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19"/>
          <w:w w:val="101"/>
        </w:rPr>
        <w:t xml:space="preserve"> </w:t>
      </w:r>
      <w:r>
        <w:rPr>
          <w:spacing w:val="-4"/>
        </w:rPr>
        <w:t>associated</w:t>
      </w:r>
      <w:r>
        <w:rPr>
          <w:spacing w:val="20"/>
          <w:w w:val="101"/>
        </w:rPr>
        <w:t xml:space="preserve"> </w:t>
      </w:r>
      <w:r>
        <w:rPr>
          <w:spacing w:val="-4"/>
        </w:rPr>
        <w:t>correspondence/files/forms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maintain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31"/>
        </w:rPr>
        <w:t xml:space="preserve"> </w:t>
      </w:r>
      <w:r>
        <w:rPr>
          <w:spacing w:val="-4"/>
        </w:rPr>
        <w:t>hist</w:t>
      </w:r>
      <w:r>
        <w:rPr>
          <w:spacing w:val="-5"/>
        </w:rPr>
        <w:t>orical</w:t>
      </w:r>
    </w:p>
    <w:p w14:paraId="0D427F12">
      <w:pPr>
        <w:pStyle w:val="2"/>
        <w:spacing w:before="47" w:line="191" w:lineRule="auto"/>
        <w:ind w:left="1011" w:right="286" w:firstLine="11"/>
        <w:rPr>
          <w:rFonts w:hint="eastAsia"/>
        </w:rPr>
      </w:pPr>
      <w:r>
        <w:rPr>
          <w:spacing w:val="-3"/>
        </w:rPr>
        <w:t>record,</w:t>
      </w:r>
      <w:r>
        <w:rPr>
          <w:spacing w:val="21"/>
        </w:rPr>
        <w:t xml:space="preserve"> </w:t>
      </w:r>
      <w:r>
        <w:rPr>
          <w:spacing w:val="-3"/>
        </w:rPr>
        <w:t>and</w:t>
      </w:r>
      <w:r>
        <w:rPr>
          <w:spacing w:val="16"/>
          <w:w w:val="102"/>
        </w:rPr>
        <w:t xml:space="preserve"> </w:t>
      </w:r>
      <w:r>
        <w:rPr>
          <w:spacing w:val="-3"/>
        </w:rPr>
        <w:t>to</w:t>
      </w:r>
      <w:r>
        <w:rPr>
          <w:spacing w:val="19"/>
          <w:w w:val="101"/>
        </w:rPr>
        <w:t xml:space="preserve"> </w:t>
      </w:r>
      <w:r>
        <w:rPr>
          <w:spacing w:val="-3"/>
        </w:rPr>
        <w:t>facilitate</w:t>
      </w:r>
      <w:r>
        <w:rPr>
          <w:spacing w:val="28"/>
          <w:w w:val="101"/>
        </w:rPr>
        <w:t xml:space="preserve"> </w:t>
      </w:r>
      <w:r>
        <w:rPr>
          <w:spacing w:val="-3"/>
        </w:rPr>
        <w:t>research</w:t>
      </w:r>
      <w:r>
        <w:rPr>
          <w:spacing w:val="26"/>
        </w:rPr>
        <w:t xml:space="preserve"> </w:t>
      </w:r>
      <w:r>
        <w:rPr>
          <w:spacing w:val="-3"/>
        </w:rPr>
        <w:t>integrity</w:t>
      </w:r>
      <w:r>
        <w:rPr>
          <w:spacing w:val="26"/>
          <w:w w:val="101"/>
        </w:rPr>
        <w:t xml:space="preserve"> </w:t>
      </w:r>
      <w:r>
        <w:rPr>
          <w:spacing w:val="-3"/>
        </w:rPr>
        <w:t>investigations.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gr</w:t>
      </w:r>
      <w:r>
        <w:rPr>
          <w:spacing w:val="-4"/>
        </w:rPr>
        <w:t>ant</w:t>
      </w:r>
      <w:r>
        <w:rPr>
          <w:spacing w:val="21"/>
        </w:rPr>
        <w:t xml:space="preserve"> </w:t>
      </w:r>
      <w:r>
        <w:rPr>
          <w:spacing w:val="-4"/>
        </w:rPr>
        <w:t>of</w:t>
      </w:r>
      <w:r>
        <w:rPr>
          <w:spacing w:val="19"/>
          <w:w w:val="102"/>
        </w:rPr>
        <w:t xml:space="preserve"> </w:t>
      </w:r>
      <w:r>
        <w:rPr>
          <w:spacing w:val="-4"/>
        </w:rPr>
        <w:t>rights</w:t>
      </w:r>
      <w:r>
        <w:rPr>
          <w:spacing w:val="21"/>
        </w:rPr>
        <w:t xml:space="preserve"> </w:t>
      </w:r>
      <w:r>
        <w:rPr>
          <w:spacing w:val="-4"/>
        </w:rPr>
        <w:t>set</w:t>
      </w:r>
      <w:r>
        <w:rPr>
          <w:spacing w:val="20"/>
          <w:w w:val="101"/>
        </w:rPr>
        <w:t xml:space="preserve"> </w:t>
      </w:r>
      <w:r>
        <w:rPr>
          <w:spacing w:val="-4"/>
        </w:rPr>
        <w:t>forth</w:t>
      </w:r>
      <w:r>
        <w:rPr>
          <w:spacing w:val="26"/>
          <w:w w:val="101"/>
        </w:rP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2"/>
        </w:rPr>
        <w:t>this</w:t>
      </w:r>
      <w:r>
        <w:rPr>
          <w:spacing w:val="23"/>
          <w:w w:val="101"/>
        </w:rPr>
        <w:t xml:space="preserve"> </w:t>
      </w:r>
      <w:r>
        <w:rPr>
          <w:spacing w:val="-2"/>
        </w:rPr>
        <w:t>clause</w:t>
      </w:r>
      <w:r>
        <w:rPr>
          <w:spacing w:val="26"/>
        </w:rPr>
        <w:t xml:space="preserve"> </w:t>
      </w:r>
      <w:r>
        <w:rPr>
          <w:spacing w:val="-2"/>
        </w:rPr>
        <w:t>(b)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irrevocable.</w:t>
      </w:r>
    </w:p>
    <w:p w14:paraId="4B118472">
      <w:pPr>
        <w:pStyle w:val="2"/>
        <w:spacing w:before="272" w:line="186" w:lineRule="auto"/>
        <w:ind w:left="1022" w:right="215" w:hanging="460"/>
        <w:rPr>
          <w:rFonts w:hint="eastAsia"/>
        </w:rPr>
      </w:pPr>
      <w:r>
        <w:rPr>
          <w:spacing w:val="-4"/>
        </w:rPr>
        <w:t>c)      If the  Licensee</w:t>
      </w:r>
      <w:r>
        <w:rPr>
          <w:spacing w:val="35"/>
        </w:rPr>
        <w:t xml:space="preserve"> </w:t>
      </w:r>
      <w:r>
        <w:rPr>
          <w:spacing w:val="-4"/>
        </w:rPr>
        <w:t>elects</w:t>
      </w:r>
      <w:r>
        <w:rPr>
          <w:spacing w:val="28"/>
        </w:rPr>
        <w:t xml:space="preserve"> </w:t>
      </w:r>
      <w:r>
        <w:rPr>
          <w:spacing w:val="-4"/>
        </w:rPr>
        <w:t>not</w:t>
      </w:r>
      <w:r>
        <w:rPr>
          <w:spacing w:val="16"/>
          <w:w w:val="101"/>
        </w:rPr>
        <w:t xml:space="preserve"> </w:t>
      </w:r>
      <w:r>
        <w:rPr>
          <w:spacing w:val="-4"/>
        </w:rPr>
        <w:t>to  publish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Contribution</w:t>
      </w:r>
      <w:r>
        <w:rPr>
          <w:spacing w:val="16"/>
          <w:w w:val="102"/>
        </w:rPr>
        <w:t xml:space="preserve"> </w:t>
      </w:r>
      <w:r>
        <w:rPr>
          <w:spacing w:val="-4"/>
        </w:rPr>
        <w:t>for</w:t>
      </w:r>
      <w:r>
        <w:rPr>
          <w:spacing w:val="20"/>
        </w:rPr>
        <w:t xml:space="preserve"> </w:t>
      </w:r>
      <w:r>
        <w:rPr>
          <w:spacing w:val="-4"/>
        </w:rPr>
        <w:t>any</w:t>
      </w:r>
      <w:r>
        <w:rPr>
          <w:spacing w:val="27"/>
          <w:w w:val="101"/>
        </w:rPr>
        <w:t xml:space="preserve"> </w:t>
      </w:r>
      <w:r>
        <w:rPr>
          <w:spacing w:val="-4"/>
        </w:rPr>
        <w:t>reason,</w:t>
      </w:r>
      <w:r>
        <w:rPr>
          <w:spacing w:val="20"/>
          <w:w w:val="101"/>
        </w:rPr>
        <w:t xml:space="preserve"> </w:t>
      </w:r>
      <w:r>
        <w:rPr>
          <w:spacing w:val="-4"/>
        </w:rPr>
        <w:t>all</w:t>
      </w:r>
      <w:r>
        <w:rPr>
          <w:spacing w:val="28"/>
        </w:rPr>
        <w:t xml:space="preserve"> </w:t>
      </w:r>
      <w:r>
        <w:rPr>
          <w:spacing w:val="-4"/>
        </w:rPr>
        <w:t>publishing</w:t>
      </w:r>
      <w:r>
        <w:rPr>
          <w:spacing w:val="32"/>
          <w:w w:val="101"/>
        </w:rPr>
        <w:t xml:space="preserve"> </w:t>
      </w:r>
      <w:r>
        <w:rPr>
          <w:spacing w:val="-4"/>
        </w:rPr>
        <w:t>rights</w:t>
      </w:r>
      <w:r>
        <w:t xml:space="preserve"> </w:t>
      </w:r>
      <w:r>
        <w:rPr>
          <w:spacing w:val="-4"/>
        </w:rPr>
        <w:t>under</w:t>
      </w:r>
      <w:r>
        <w:rPr>
          <w:spacing w:val="17"/>
          <w:w w:val="101"/>
        </w:rPr>
        <w:t xml:space="preserve"> </w:t>
      </w:r>
      <w:r>
        <w:rPr>
          <w:spacing w:val="-4"/>
        </w:rPr>
        <w:t>this</w:t>
      </w:r>
      <w:r>
        <w:rPr>
          <w:spacing w:val="14"/>
        </w:rPr>
        <w:t xml:space="preserve"> </w:t>
      </w:r>
      <w:r>
        <w:rPr>
          <w:spacing w:val="-4"/>
        </w:rPr>
        <w:t>Agreement</w:t>
      </w:r>
      <w:r>
        <w:rPr>
          <w:spacing w:val="21"/>
        </w:rPr>
        <w:t xml:space="preserve"> </w:t>
      </w:r>
      <w:r>
        <w:rPr>
          <w:spacing w:val="-4"/>
        </w:rPr>
        <w:t>as</w:t>
      </w:r>
      <w:r>
        <w:rPr>
          <w:spacing w:val="21"/>
        </w:rPr>
        <w:t xml:space="preserve"> </w:t>
      </w:r>
      <w:r>
        <w:rPr>
          <w:spacing w:val="-4"/>
        </w:rPr>
        <w:t>set</w:t>
      </w:r>
      <w:r>
        <w:rPr>
          <w:spacing w:val="18"/>
          <w:w w:val="101"/>
        </w:rPr>
        <w:t xml:space="preserve"> </w:t>
      </w:r>
      <w:r>
        <w:rPr>
          <w:spacing w:val="-4"/>
        </w:rPr>
        <w:t>forth</w:t>
      </w:r>
      <w:r>
        <w:rPr>
          <w:spacing w:val="26"/>
        </w:rPr>
        <w:t xml:space="preserve"> </w:t>
      </w:r>
      <w:r>
        <w:rPr>
          <w:spacing w:val="-4"/>
        </w:rPr>
        <w:t>in</w:t>
      </w:r>
      <w:r>
        <w:rPr>
          <w:spacing w:val="20"/>
        </w:rPr>
        <w:t xml:space="preserve"> </w:t>
      </w:r>
      <w:r>
        <w:rPr>
          <w:spacing w:val="-4"/>
        </w:rPr>
        <w:t>clause</w:t>
      </w:r>
      <w:r>
        <w:rPr>
          <w:spacing w:val="42"/>
          <w:w w:val="101"/>
        </w:rPr>
        <w:t xml:space="preserve"> </w:t>
      </w:r>
      <w:r>
        <w:rPr>
          <w:spacing w:val="-4"/>
        </w:rPr>
        <w:t>1a</w:t>
      </w:r>
      <w:r>
        <w:rPr>
          <w:spacing w:val="21"/>
        </w:rPr>
        <w:t xml:space="preserve"> </w:t>
      </w:r>
      <w:r>
        <w:rPr>
          <w:spacing w:val="-4"/>
        </w:rPr>
        <w:t>above</w:t>
      </w:r>
      <w:r>
        <w:rPr>
          <w:spacing w:val="20"/>
          <w:w w:val="101"/>
        </w:rPr>
        <w:t xml:space="preserve"> </w:t>
      </w:r>
      <w:r>
        <w:rPr>
          <w:spacing w:val="-4"/>
        </w:rPr>
        <w:t>will</w:t>
      </w:r>
      <w:r>
        <w:rPr>
          <w:spacing w:val="28"/>
        </w:rPr>
        <w:t xml:space="preserve"> </w:t>
      </w:r>
      <w:r>
        <w:rPr>
          <w:spacing w:val="-4"/>
        </w:rPr>
        <w:t>revert</w:t>
      </w:r>
      <w:r>
        <w:rPr>
          <w:spacing w:val="18"/>
        </w:rPr>
        <w:t xml:space="preserve"> </w:t>
      </w:r>
      <w:r>
        <w:rPr>
          <w:spacing w:val="-4"/>
        </w:rPr>
        <w:t>to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uthor.</w:t>
      </w:r>
    </w:p>
    <w:p w14:paraId="7A12D803">
      <w:pPr>
        <w:spacing w:before="284" w:line="203" w:lineRule="auto"/>
        <w:ind w:left="4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32"/>
          <w:sz w:val="19"/>
          <w:szCs w:val="19"/>
        </w:rPr>
        <w:t>2</w:t>
      </w:r>
      <w:r>
        <w:rPr>
          <w:rFonts w:ascii="Tahoma" w:hAnsi="Tahoma" w:eastAsia="Tahoma" w:cs="Tahoma"/>
          <w:b/>
          <w:bCs/>
          <w:sz w:val="19"/>
          <w:szCs w:val="19"/>
        </w:rPr>
        <w:t xml:space="preserve">        Copyright</w:t>
      </w:r>
    </w:p>
    <w:p w14:paraId="3FF5D9AF">
      <w:pPr>
        <w:spacing w:line="241" w:lineRule="auto"/>
      </w:pPr>
    </w:p>
    <w:p w14:paraId="55ACEC4F">
      <w:pPr>
        <w:pStyle w:val="2"/>
        <w:spacing w:before="83" w:line="204" w:lineRule="auto"/>
        <w:ind w:left="559" w:right="385" w:firstLine="3"/>
        <w:jc w:val="both"/>
        <w:rPr>
          <w:rFonts w:hint="eastAsia"/>
        </w:rPr>
      </w:pPr>
      <w:r>
        <w:rPr>
          <w:spacing w:val="-4"/>
        </w:rPr>
        <w:t>Ownership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rPr>
          <w:spacing w:val="12"/>
          <w:w w:val="101"/>
        </w:rPr>
        <w:t xml:space="preserve"> </w:t>
      </w:r>
      <w:r>
        <w:rPr>
          <w:spacing w:val="-4"/>
        </w:rPr>
        <w:t>copyright</w:t>
      </w:r>
      <w:r>
        <w:rPr>
          <w:spacing w:val="27"/>
          <w:w w:val="101"/>
        </w:rPr>
        <w:t xml:space="preserve"> </w:t>
      </w:r>
      <w:r>
        <w:rPr>
          <w:spacing w:val="-4"/>
        </w:rPr>
        <w:t>in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</w:t>
      </w:r>
      <w:r>
        <w:rPr>
          <w:spacing w:val="-5"/>
        </w:rPr>
        <w:t>ntribution</w:t>
      </w:r>
      <w:r>
        <w:rPr>
          <w:spacing w:val="17"/>
        </w:rPr>
        <w:t xml:space="preserve"> </w:t>
      </w:r>
      <w:r>
        <w:rPr>
          <w:spacing w:val="-5"/>
        </w:rPr>
        <w:t>will</w:t>
      </w:r>
      <w:r>
        <w:rPr>
          <w:spacing w:val="28"/>
        </w:rPr>
        <w:t xml:space="preserve"> </w:t>
      </w:r>
      <w:r>
        <w:rPr>
          <w:spacing w:val="-5"/>
        </w:rPr>
        <w:t>be</w:t>
      </w:r>
      <w:r>
        <w:rPr>
          <w:spacing w:val="18"/>
          <w:w w:val="101"/>
        </w:rPr>
        <w:t xml:space="preserve"> </w:t>
      </w:r>
      <w:r>
        <w:rPr>
          <w:spacing w:val="-5"/>
        </w:rPr>
        <w:t>vested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28"/>
        </w:rPr>
        <w:t xml:space="preserve"> </w:t>
      </w:r>
      <w:r>
        <w:rPr>
          <w:spacing w:val="-5"/>
        </w:rPr>
        <w:t>name</w:t>
      </w:r>
      <w:r>
        <w:rPr>
          <w:spacing w:val="21"/>
        </w:rPr>
        <w:t xml:space="preserve"> </w:t>
      </w:r>
      <w:r>
        <w:rPr>
          <w:spacing w:val="-5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5"/>
        </w:rPr>
        <w:t>Author.</w:t>
      </w:r>
      <w:r>
        <w:rPr>
          <w:spacing w:val="17"/>
          <w:w w:val="101"/>
        </w:rPr>
        <w:t xml:space="preserve"> </w:t>
      </w:r>
      <w:r>
        <w:rPr>
          <w:spacing w:val="-5"/>
        </w:rPr>
        <w:t>When</w:t>
      </w:r>
      <w:r>
        <w:t xml:space="preserve">   </w:t>
      </w:r>
      <w:r>
        <w:rPr>
          <w:spacing w:val="-4"/>
        </w:rPr>
        <w:t>reproducing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Contribution</w:t>
      </w:r>
      <w:r>
        <w:rPr>
          <w:spacing w:val="20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extracts</w:t>
      </w:r>
      <w:r>
        <w:rPr>
          <w:spacing w:val="19"/>
          <w:w w:val="102"/>
        </w:rPr>
        <w:t xml:space="preserve"> </w:t>
      </w:r>
      <w:r>
        <w:rPr>
          <w:spacing w:val="-4"/>
        </w:rPr>
        <w:t>from</w:t>
      </w:r>
      <w:r>
        <w:rPr>
          <w:spacing w:val="27"/>
          <w:w w:val="101"/>
        </w:rPr>
        <w:t xml:space="preserve"> </w:t>
      </w:r>
      <w:r>
        <w:rPr>
          <w:spacing w:val="-4"/>
        </w:rPr>
        <w:t>it,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Author</w:t>
      </w:r>
      <w:r>
        <w:rPr>
          <w:spacing w:val="18"/>
        </w:rPr>
        <w:t xml:space="preserve"> </w:t>
      </w:r>
      <w:r>
        <w:rPr>
          <w:spacing w:val="-4"/>
        </w:rPr>
        <w:t>will</w:t>
      </w:r>
      <w:r>
        <w:rPr>
          <w:spacing w:val="20"/>
          <w:w w:val="101"/>
        </w:rPr>
        <w:t xml:space="preserve"> </w:t>
      </w:r>
      <w:r>
        <w:rPr>
          <w:spacing w:val="-4"/>
        </w:rPr>
        <w:t>acknow</w:t>
      </w:r>
      <w:r>
        <w:rPr>
          <w:spacing w:val="-5"/>
        </w:rPr>
        <w:t>ledge</w:t>
      </w:r>
      <w:r>
        <w:rPr>
          <w:spacing w:val="21"/>
          <w:w w:val="101"/>
        </w:rPr>
        <w:t xml:space="preserve"> </w:t>
      </w:r>
      <w:r>
        <w:rPr>
          <w:spacing w:val="-5"/>
        </w:rPr>
        <w:t>and</w:t>
      </w:r>
      <w:r>
        <w:rPr>
          <w:spacing w:val="30"/>
          <w:w w:val="101"/>
        </w:rPr>
        <w:t xml:space="preserve"> </w:t>
      </w:r>
      <w:r>
        <w:rPr>
          <w:spacing w:val="-5"/>
        </w:rPr>
        <w:t>reference</w:t>
      </w:r>
      <w:r>
        <w:t xml:space="preserve"> </w:t>
      </w:r>
      <w:r>
        <w:rPr>
          <w:spacing w:val="-4"/>
        </w:rPr>
        <w:t>first</w:t>
      </w:r>
      <w:r>
        <w:rPr>
          <w:spacing w:val="28"/>
          <w:w w:val="101"/>
        </w:rPr>
        <w:t xml:space="preserve"> </w:t>
      </w:r>
      <w:r>
        <w:rPr>
          <w:spacing w:val="-4"/>
        </w:rPr>
        <w:t>publication</w:t>
      </w:r>
      <w:r>
        <w:rPr>
          <w:spacing w:val="26"/>
          <w:w w:val="101"/>
        </w:rPr>
        <w:t xml:space="preserve"> </w:t>
      </w:r>
      <w:r>
        <w:rPr>
          <w:spacing w:val="-4"/>
        </w:rPr>
        <w:t>in</w:t>
      </w:r>
      <w:r>
        <w:rPr>
          <w:spacing w:val="16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14"/>
          <w:w w:val="101"/>
        </w:rPr>
        <w:t xml:space="preserve"> </w:t>
      </w:r>
      <w:r>
        <w:rPr>
          <w:spacing w:val="-5"/>
        </w:rPr>
        <w:t>Volume.</w:t>
      </w:r>
    </w:p>
    <w:p w14:paraId="65F27574">
      <w:pPr>
        <w:spacing w:before="234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4"/>
          <w:sz w:val="19"/>
          <w:szCs w:val="19"/>
        </w:rPr>
        <w:t>3</w:t>
      </w:r>
      <w:r>
        <w:rPr>
          <w:rFonts w:ascii="Tahoma" w:hAnsi="Tahoma" w:eastAsia="Tahoma" w:cs="Tahoma"/>
          <w:b/>
          <w:bCs/>
          <w:spacing w:val="1"/>
          <w:sz w:val="19"/>
          <w:szCs w:val="19"/>
        </w:rPr>
        <w:t xml:space="preserve">        </w:t>
      </w:r>
      <w:r>
        <w:rPr>
          <w:rFonts w:ascii="Tahoma" w:hAnsi="Tahoma" w:eastAsia="Tahoma" w:cs="Tahoma"/>
          <w:b/>
          <w:bCs/>
          <w:spacing w:val="4"/>
          <w:sz w:val="19"/>
          <w:szCs w:val="19"/>
        </w:rPr>
        <w:t>Use of Contribution Versions</w:t>
      </w:r>
    </w:p>
    <w:p w14:paraId="2190CC6B">
      <w:pPr>
        <w:pStyle w:val="2"/>
        <w:spacing w:before="287" w:line="192" w:lineRule="auto"/>
        <w:ind w:left="1011" w:right="16" w:hanging="450"/>
        <w:rPr>
          <w:rFonts w:hint="eastAsia"/>
        </w:rPr>
      </w:pPr>
      <w:r>
        <w:rPr>
          <w:spacing w:val="-4"/>
        </w:rPr>
        <w:t>a)      For</w:t>
      </w:r>
      <w:r>
        <w:rPr>
          <w:spacing w:val="41"/>
          <w:w w:val="101"/>
        </w:rPr>
        <w:t xml:space="preserve"> </w:t>
      </w:r>
      <w:r>
        <w:rPr>
          <w:spacing w:val="-4"/>
        </w:rPr>
        <w:t>purposes</w:t>
      </w:r>
      <w:r>
        <w:rPr>
          <w:spacing w:val="20"/>
          <w:w w:val="101"/>
        </w:rPr>
        <w:t xml:space="preserve"> </w:t>
      </w:r>
      <w:r>
        <w:rPr>
          <w:spacing w:val="-4"/>
        </w:rPr>
        <w:t>of this</w:t>
      </w:r>
      <w:r>
        <w:rPr>
          <w:spacing w:val="14"/>
        </w:rPr>
        <w:t xml:space="preserve"> </w:t>
      </w:r>
      <w:r>
        <w:rPr>
          <w:spacing w:val="-4"/>
        </w:rPr>
        <w:t>Agreement:</w:t>
      </w:r>
      <w:r>
        <w:rPr>
          <w:spacing w:val="24"/>
          <w:w w:val="101"/>
        </w:rPr>
        <w:t xml:space="preserve"> </w:t>
      </w:r>
      <w:r>
        <w:rPr>
          <w:spacing w:val="-4"/>
        </w:rPr>
        <w:t>(i)  references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16"/>
          <w:w w:val="101"/>
        </w:rPr>
        <w:t xml:space="preserve"> </w:t>
      </w:r>
      <w:r>
        <w:rPr>
          <w:spacing w:val="-4"/>
        </w:rPr>
        <w:t>the“Contribution”include</w:t>
      </w:r>
      <w:r>
        <w:rPr>
          <w:spacing w:val="21"/>
          <w:w w:val="101"/>
        </w:rPr>
        <w:t xml:space="preserve"> </w:t>
      </w:r>
      <w:r>
        <w:rPr>
          <w:spacing w:val="-4"/>
        </w:rPr>
        <w:t>all</w:t>
      </w:r>
      <w:r>
        <w:rPr>
          <w:spacing w:val="17"/>
          <w:w w:val="101"/>
        </w:rPr>
        <w:t xml:space="preserve"> </w:t>
      </w:r>
      <w:r>
        <w:rPr>
          <w:spacing w:val="-4"/>
        </w:rPr>
        <w:t>versions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t xml:space="preserve">  </w:t>
      </w:r>
      <w:r>
        <w:rPr>
          <w:spacing w:val="-4"/>
        </w:rPr>
        <w:t>the</w:t>
      </w:r>
      <w:r>
        <w:rPr>
          <w:spacing w:val="22"/>
          <w:w w:val="101"/>
        </w:rPr>
        <w:t xml:space="preserve"> </w:t>
      </w:r>
      <w:r>
        <w:rPr>
          <w:spacing w:val="-4"/>
        </w:rPr>
        <w:t>Contribution;</w:t>
      </w:r>
      <w:r>
        <w:rPr>
          <w:spacing w:val="24"/>
        </w:rPr>
        <w:t xml:space="preserve"> </w:t>
      </w:r>
      <w:r>
        <w:rPr>
          <w:spacing w:val="-4"/>
        </w:rPr>
        <w:t>(ii)“Submitted</w:t>
      </w:r>
      <w:r>
        <w:rPr>
          <w:spacing w:val="30"/>
        </w:rPr>
        <w:t xml:space="preserve"> </w:t>
      </w:r>
      <w:r>
        <w:rPr>
          <w:spacing w:val="-4"/>
        </w:rPr>
        <w:t>Manuscript</w:t>
      </w:r>
      <w:r>
        <w:rPr>
          <w:spacing w:val="-5"/>
        </w:rPr>
        <w:t>”means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16"/>
        </w:rPr>
        <w:t xml:space="preserve"> </w:t>
      </w:r>
      <w:r>
        <w:rPr>
          <w:spacing w:val="-5"/>
        </w:rPr>
        <w:t>version</w:t>
      </w:r>
      <w:r>
        <w:rPr>
          <w:spacing w:val="22"/>
          <w:w w:val="101"/>
        </w:rPr>
        <w:t xml:space="preserve"> </w:t>
      </w:r>
      <w:r>
        <w:rPr>
          <w:spacing w:val="-5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5"/>
        </w:rPr>
        <w:t>Contribution</w:t>
      </w:r>
      <w:r>
        <w:rPr>
          <w:spacing w:val="19"/>
          <w:w w:val="102"/>
        </w:rPr>
        <w:t xml:space="preserve"> </w:t>
      </w:r>
      <w:r>
        <w:rPr>
          <w:spacing w:val="-5"/>
        </w:rPr>
        <w:t>as</w:t>
      </w:r>
      <w:r>
        <w:rPr>
          <w:spacing w:val="17"/>
          <w:w w:val="101"/>
        </w:rPr>
        <w:t xml:space="preserve"> </w:t>
      </w:r>
      <w:r>
        <w:rPr>
          <w:spacing w:val="-5"/>
        </w:rPr>
        <w:t>first</w:t>
      </w:r>
      <w:r>
        <w:t xml:space="preserve"> </w:t>
      </w:r>
      <w:r>
        <w:rPr>
          <w:spacing w:val="-5"/>
        </w:rPr>
        <w:t>submitted</w:t>
      </w:r>
      <w:r>
        <w:rPr>
          <w:spacing w:val="28"/>
          <w:w w:val="101"/>
        </w:rPr>
        <w:t xml:space="preserve"> </w:t>
      </w:r>
      <w:r>
        <w:rPr>
          <w:spacing w:val="-5"/>
        </w:rPr>
        <w:t>by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14"/>
        </w:rPr>
        <w:t xml:space="preserve"> </w:t>
      </w:r>
      <w:r>
        <w:rPr>
          <w:spacing w:val="-5"/>
        </w:rPr>
        <w:t>Author</w:t>
      </w:r>
      <w:r>
        <w:rPr>
          <w:spacing w:val="30"/>
        </w:rPr>
        <w:t xml:space="preserve"> </w:t>
      </w:r>
      <w:r>
        <w:rPr>
          <w:spacing w:val="-5"/>
        </w:rPr>
        <w:t>prior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rPr>
          <w:spacing w:val="28"/>
        </w:rPr>
        <w:t xml:space="preserve"> </w:t>
      </w:r>
      <w:r>
        <w:rPr>
          <w:spacing w:val="-5"/>
        </w:rPr>
        <w:t>peer</w:t>
      </w:r>
      <w:r>
        <w:rPr>
          <w:spacing w:val="28"/>
        </w:rPr>
        <w:t xml:space="preserve"> </w:t>
      </w:r>
      <w:r>
        <w:rPr>
          <w:spacing w:val="-5"/>
        </w:rPr>
        <w:t>review;</w:t>
      </w:r>
      <w:r>
        <w:rPr>
          <w:spacing w:val="24"/>
          <w:w w:val="101"/>
        </w:rPr>
        <w:t xml:space="preserve"> </w:t>
      </w:r>
      <w:r>
        <w:rPr>
          <w:spacing w:val="-5"/>
        </w:rPr>
        <w:t>(iii)“Accep</w:t>
      </w:r>
      <w:r>
        <w:rPr>
          <w:spacing w:val="-6"/>
        </w:rPr>
        <w:t>ted</w:t>
      </w:r>
      <w:r>
        <w:rPr>
          <w:spacing w:val="29"/>
          <w:w w:val="101"/>
        </w:rPr>
        <w:t xml:space="preserve"> </w:t>
      </w:r>
      <w:r>
        <w:rPr>
          <w:spacing w:val="-6"/>
        </w:rPr>
        <w:t>Manuscript”means</w:t>
      </w:r>
      <w:r>
        <w:rPr>
          <w:spacing w:val="17"/>
        </w:rPr>
        <w:t xml:space="preserve"> </w:t>
      </w:r>
      <w:r>
        <w:rPr>
          <w:spacing w:val="-6"/>
        </w:rPr>
        <w:t>the</w:t>
      </w:r>
    </w:p>
    <w:p w14:paraId="4AFEE037">
      <w:pPr>
        <w:pStyle w:val="2"/>
        <w:spacing w:before="47" w:line="169" w:lineRule="auto"/>
        <w:ind w:left="1010"/>
        <w:rPr>
          <w:rFonts w:hint="eastAsia"/>
        </w:rPr>
      </w:pPr>
      <w:r>
        <w:rPr>
          <w:spacing w:val="-5"/>
        </w:rPr>
        <w:t>version</w:t>
      </w:r>
      <w:r>
        <w:rPr>
          <w:spacing w:val="33"/>
          <w:w w:val="101"/>
        </w:rPr>
        <w:t xml:space="preserve"> </w:t>
      </w:r>
      <w:r>
        <w:rPr>
          <w:spacing w:val="-5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5"/>
        </w:rPr>
        <w:t>Contribution</w:t>
      </w:r>
      <w:r>
        <w:rPr>
          <w:spacing w:val="22"/>
        </w:rPr>
        <w:t xml:space="preserve"> </w:t>
      </w:r>
      <w:r>
        <w:rPr>
          <w:spacing w:val="-5"/>
        </w:rPr>
        <w:t>accepted</w:t>
      </w:r>
      <w:r>
        <w:rPr>
          <w:spacing w:val="17"/>
          <w:w w:val="101"/>
        </w:rPr>
        <w:t xml:space="preserve"> </w:t>
      </w:r>
      <w:r>
        <w:rPr>
          <w:spacing w:val="-5"/>
        </w:rPr>
        <w:t>for</w:t>
      </w:r>
      <w:r>
        <w:rPr>
          <w:spacing w:val="28"/>
        </w:rPr>
        <w:t xml:space="preserve"> </w:t>
      </w:r>
      <w:r>
        <w:rPr>
          <w:spacing w:val="-5"/>
        </w:rPr>
        <w:t>publication,</w:t>
      </w:r>
      <w:r>
        <w:rPr>
          <w:spacing w:val="28"/>
        </w:rPr>
        <w:t xml:space="preserve"> </w:t>
      </w:r>
      <w:r>
        <w:rPr>
          <w:spacing w:val="-5"/>
        </w:rPr>
        <w:t>but</w:t>
      </w:r>
      <w:r>
        <w:rPr>
          <w:spacing w:val="28"/>
          <w:w w:val="101"/>
        </w:rPr>
        <w:t xml:space="preserve"> </w:t>
      </w:r>
      <w:r>
        <w:rPr>
          <w:spacing w:val="-5"/>
        </w:rPr>
        <w:t>prior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rPr>
          <w:spacing w:val="21"/>
        </w:rPr>
        <w:t xml:space="preserve"> </w:t>
      </w:r>
      <w:r>
        <w:rPr>
          <w:spacing w:val="-5"/>
        </w:rPr>
        <w:t>copy-editing</w:t>
      </w:r>
      <w:r>
        <w:rPr>
          <w:spacing w:val="20"/>
        </w:rPr>
        <w:t xml:space="preserve"> </w:t>
      </w:r>
      <w:r>
        <w:rPr>
          <w:spacing w:val="-5"/>
        </w:rPr>
        <w:t>and</w:t>
      </w:r>
    </w:p>
    <w:p w14:paraId="2EEC726D">
      <w:pPr>
        <w:pStyle w:val="2"/>
        <w:spacing w:before="42" w:line="187" w:lineRule="auto"/>
        <w:ind w:left="1022" w:right="125" w:hanging="11"/>
        <w:rPr>
          <w:rFonts w:hint="eastAsia"/>
        </w:rPr>
      </w:pPr>
      <w:r>
        <w:rPr>
          <w:spacing w:val="-4"/>
        </w:rPr>
        <w:t>typesetting;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30"/>
          <w:w w:val="101"/>
        </w:rPr>
        <w:t xml:space="preserve"> </w:t>
      </w:r>
      <w:r>
        <w:rPr>
          <w:spacing w:val="-4"/>
        </w:rPr>
        <w:t>(iv)“Version</w:t>
      </w:r>
      <w:r>
        <w:rPr>
          <w:spacing w:val="19"/>
          <w:w w:val="101"/>
        </w:rPr>
        <w:t xml:space="preserve"> </w:t>
      </w:r>
      <w:r>
        <w:rPr>
          <w:spacing w:val="-4"/>
        </w:rPr>
        <w:t>of</w:t>
      </w:r>
      <w:r>
        <w:rPr>
          <w:spacing w:val="21"/>
          <w:w w:val="101"/>
        </w:rPr>
        <w:t xml:space="preserve"> </w:t>
      </w:r>
      <w:r>
        <w:rPr>
          <w:spacing w:val="-4"/>
        </w:rPr>
        <w:t>Record”mea</w:t>
      </w:r>
      <w:r>
        <w:rPr>
          <w:spacing w:val="-5"/>
        </w:rPr>
        <w:t>ns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18"/>
          <w:w w:val="101"/>
        </w:rPr>
        <w:t xml:space="preserve"> </w:t>
      </w:r>
      <w:r>
        <w:rPr>
          <w:spacing w:val="-5"/>
        </w:rPr>
        <w:t>version</w:t>
      </w:r>
      <w:r>
        <w:rPr>
          <w:spacing w:val="19"/>
          <w:w w:val="102"/>
        </w:rPr>
        <w:t xml:space="preserve"> </w:t>
      </w:r>
      <w:r>
        <w:rPr>
          <w:spacing w:val="-5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5"/>
        </w:rPr>
        <w:t>Contribution</w:t>
      </w:r>
      <w:r>
        <w:rPr>
          <w:spacing w:val="27"/>
          <w:w w:val="101"/>
        </w:rPr>
        <w:t xml:space="preserve"> </w:t>
      </w:r>
      <w:r>
        <w:rPr>
          <w:spacing w:val="-5"/>
        </w:rPr>
        <w:t>published</w:t>
      </w:r>
      <w:r>
        <w:t xml:space="preserve"> </w:t>
      </w:r>
      <w:r>
        <w:rPr>
          <w:spacing w:val="-3"/>
        </w:rPr>
        <w:t>by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9"/>
          <w:w w:val="101"/>
        </w:rPr>
        <w:t xml:space="preserve"> </w:t>
      </w:r>
      <w:r>
        <w:rPr>
          <w:spacing w:val="-3"/>
        </w:rPr>
        <w:t>Licensee,</w:t>
      </w:r>
      <w:r>
        <w:rPr>
          <w:spacing w:val="20"/>
          <w:w w:val="101"/>
        </w:rPr>
        <w:t xml:space="preserve"> </w:t>
      </w:r>
      <w:r>
        <w:rPr>
          <w:spacing w:val="-3"/>
        </w:rPr>
        <w:t>after</w:t>
      </w:r>
      <w:r>
        <w:rPr>
          <w:spacing w:val="21"/>
        </w:rPr>
        <w:t xml:space="preserve"> </w:t>
      </w:r>
      <w:r>
        <w:rPr>
          <w:spacing w:val="-3"/>
        </w:rPr>
        <w:t>copy-editing</w:t>
      </w:r>
      <w:r>
        <w:rPr>
          <w:spacing w:val="20"/>
        </w:rPr>
        <w:t xml:space="preserve"> </w:t>
      </w:r>
      <w:r>
        <w:rPr>
          <w:spacing w:val="-3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typesetting.</w:t>
      </w:r>
      <w:r>
        <w:rPr>
          <w:spacing w:val="29"/>
          <w:w w:val="101"/>
        </w:rPr>
        <w:t xml:space="preserve"> </w:t>
      </w:r>
      <w:r>
        <w:rPr>
          <w:spacing w:val="-3"/>
        </w:rPr>
        <w:t>Rights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all</w:t>
      </w:r>
      <w:r>
        <w:rPr>
          <w:spacing w:val="15"/>
          <w:w w:val="101"/>
        </w:rPr>
        <w:t xml:space="preserve"> </w:t>
      </w:r>
      <w:r>
        <w:rPr>
          <w:spacing w:val="-4"/>
        </w:rPr>
        <w:t>versions</w:t>
      </w:r>
      <w:r>
        <w:rPr>
          <w:spacing w:val="20"/>
          <w:w w:val="101"/>
        </w:rPr>
        <w:t xml:space="preserve"> </w:t>
      </w:r>
      <w:r>
        <w:rPr>
          <w:spacing w:val="-4"/>
        </w:rPr>
        <w:t>of the</w:t>
      </w:r>
    </w:p>
    <w:p w14:paraId="3FEE8E46">
      <w:pPr>
        <w:pStyle w:val="2"/>
        <w:spacing w:before="48" w:line="185" w:lineRule="auto"/>
        <w:ind w:left="1012" w:right="414" w:firstLine="11"/>
        <w:rPr>
          <w:rFonts w:hint="eastAsia"/>
        </w:rPr>
      </w:pPr>
      <w:r>
        <w:rPr>
          <w:spacing w:val="-4"/>
        </w:rPr>
        <w:t>Manuscript</w:t>
      </w:r>
      <w:r>
        <w:rPr>
          <w:spacing w:val="22"/>
        </w:rPr>
        <w:t xml:space="preserve"> </w:t>
      </w:r>
      <w:r>
        <w:rPr>
          <w:spacing w:val="-4"/>
        </w:rPr>
        <w:t>are</w:t>
      </w:r>
      <w:r>
        <w:rPr>
          <w:spacing w:val="23"/>
          <w:w w:val="101"/>
        </w:rPr>
        <w:t xml:space="preserve"> </w:t>
      </w:r>
      <w:r>
        <w:rPr>
          <w:spacing w:val="-4"/>
        </w:rPr>
        <w:t>granted</w:t>
      </w:r>
      <w:r>
        <w:rPr>
          <w:spacing w:val="20"/>
          <w:w w:val="101"/>
        </w:rPr>
        <w:t xml:space="preserve"> </w:t>
      </w:r>
      <w:r>
        <w:rPr>
          <w:spacing w:val="-4"/>
        </w:rPr>
        <w:t>on</w:t>
      </w:r>
      <w:r>
        <w:rPr>
          <w:spacing w:val="22"/>
        </w:rPr>
        <w:t xml:space="preserve"> </w:t>
      </w:r>
      <w:r>
        <w:rPr>
          <w:spacing w:val="-4"/>
        </w:rPr>
        <w:t>an</w:t>
      </w:r>
      <w:r>
        <w:rPr>
          <w:spacing w:val="19"/>
          <w:w w:val="101"/>
        </w:rPr>
        <w:t xml:space="preserve"> </w:t>
      </w:r>
      <w:r>
        <w:rPr>
          <w:spacing w:val="-4"/>
        </w:rPr>
        <w:t>exclusive</w:t>
      </w:r>
      <w:r>
        <w:rPr>
          <w:spacing w:val="29"/>
        </w:rPr>
        <w:t xml:space="preserve"> </w:t>
      </w:r>
      <w:r>
        <w:rPr>
          <w:spacing w:val="-4"/>
        </w:rPr>
        <w:t>basis,</w:t>
      </w:r>
      <w:r>
        <w:rPr>
          <w:spacing w:val="22"/>
          <w:w w:val="101"/>
        </w:rPr>
        <w:t xml:space="preserve"> </w:t>
      </w:r>
      <w:r>
        <w:rPr>
          <w:spacing w:val="-4"/>
        </w:rPr>
        <w:t>except</w:t>
      </w:r>
      <w:r>
        <w:rPr>
          <w:spacing w:val="20"/>
          <w:w w:val="101"/>
        </w:rPr>
        <w:t xml:space="preserve"> </w:t>
      </w:r>
      <w:r>
        <w:rPr>
          <w:spacing w:val="-4"/>
        </w:rPr>
        <w:t>for</w:t>
      </w:r>
      <w:r>
        <w:rPr>
          <w:spacing w:val="16"/>
          <w:w w:val="102"/>
        </w:rPr>
        <w:t xml:space="preserve"> </w:t>
      </w:r>
      <w:r>
        <w:rPr>
          <w:spacing w:val="-4"/>
        </w:rPr>
        <w:t>the</w:t>
      </w:r>
      <w:r>
        <w:rPr>
          <w:spacing w:val="23"/>
        </w:rPr>
        <w:t xml:space="preserve"> </w:t>
      </w:r>
      <w:r>
        <w:rPr>
          <w:spacing w:val="-4"/>
        </w:rPr>
        <w:t>Submi</w:t>
      </w:r>
      <w:r>
        <w:rPr>
          <w:spacing w:val="-5"/>
        </w:rPr>
        <w:t>tted</w:t>
      </w:r>
      <w:r>
        <w:rPr>
          <w:spacing w:val="29"/>
          <w:w w:val="101"/>
        </w:rPr>
        <w:t xml:space="preserve"> </w:t>
      </w:r>
      <w:r>
        <w:rPr>
          <w:spacing w:val="-5"/>
        </w:rPr>
        <w:t>Manuscript,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t xml:space="preserve"> </w:t>
      </w:r>
      <w:r>
        <w:rPr>
          <w:spacing w:val="-4"/>
        </w:rPr>
        <w:t>which</w:t>
      </w:r>
      <w:r>
        <w:rPr>
          <w:spacing w:val="38"/>
        </w:rPr>
        <w:t xml:space="preserve"> </w:t>
      </w:r>
      <w:r>
        <w:rPr>
          <w:spacing w:val="-4"/>
        </w:rPr>
        <w:t>rights</w:t>
      </w:r>
      <w:r>
        <w:rPr>
          <w:spacing w:val="20"/>
          <w:w w:val="101"/>
        </w:rPr>
        <w:t xml:space="preserve"> </w:t>
      </w:r>
      <w:r>
        <w:rPr>
          <w:spacing w:val="-4"/>
        </w:rPr>
        <w:t>are</w:t>
      </w:r>
      <w:r>
        <w:rPr>
          <w:spacing w:val="22"/>
        </w:rPr>
        <w:t xml:space="preserve"> </w:t>
      </w:r>
      <w:r>
        <w:rPr>
          <w:spacing w:val="-4"/>
        </w:rPr>
        <w:t>granted</w:t>
      </w:r>
      <w:r>
        <w:rPr>
          <w:spacing w:val="20"/>
        </w:rPr>
        <w:t xml:space="preserve"> </w:t>
      </w:r>
      <w:r>
        <w:rPr>
          <w:spacing w:val="-4"/>
        </w:rPr>
        <w:t>on</w:t>
      </w:r>
      <w:r>
        <w:rPr>
          <w:spacing w:val="22"/>
        </w:rPr>
        <w:t xml:space="preserve"> </w:t>
      </w:r>
      <w:r>
        <w:rPr>
          <w:spacing w:val="-4"/>
        </w:rPr>
        <w:t>a</w:t>
      </w:r>
      <w:r>
        <w:rPr>
          <w:spacing w:val="29"/>
        </w:rPr>
        <w:t xml:space="preserve"> </w:t>
      </w:r>
      <w:r>
        <w:rPr>
          <w:spacing w:val="-4"/>
        </w:rPr>
        <w:t>non-exclusive</w:t>
      </w:r>
      <w:r>
        <w:rPr>
          <w:spacing w:val="28"/>
          <w:w w:val="101"/>
        </w:rPr>
        <w:t xml:space="preserve"> </w:t>
      </w:r>
      <w:r>
        <w:rPr>
          <w:spacing w:val="-4"/>
        </w:rPr>
        <w:t>basis.</w:t>
      </w:r>
    </w:p>
    <w:p w14:paraId="3DD4E2A1">
      <w:pPr>
        <w:pStyle w:val="2"/>
        <w:spacing w:before="287" w:line="169" w:lineRule="auto"/>
        <w:ind w:left="569"/>
        <w:rPr>
          <w:rFonts w:hint="eastAsia"/>
        </w:rPr>
      </w:pPr>
      <w:r>
        <w:rPr>
          <w:spacing w:val="-4"/>
        </w:rPr>
        <w:t>b)     The</w:t>
      </w:r>
      <w:r>
        <w:rPr>
          <w:spacing w:val="15"/>
          <w:w w:val="101"/>
        </w:rPr>
        <w:t xml:space="preserve"> </w:t>
      </w:r>
      <w:r>
        <w:rPr>
          <w:spacing w:val="-4"/>
        </w:rPr>
        <w:t>Author</w:t>
      </w:r>
      <w:r>
        <w:rPr>
          <w:spacing w:val="27"/>
          <w:w w:val="101"/>
        </w:rPr>
        <w:t xml:space="preserve"> </w:t>
      </w:r>
      <w:r>
        <w:rPr>
          <w:spacing w:val="-4"/>
        </w:rPr>
        <w:t>may</w:t>
      </w:r>
      <w:r>
        <w:rPr>
          <w:spacing w:val="27"/>
          <w:w w:val="101"/>
        </w:rPr>
        <w:t xml:space="preserve"> </w:t>
      </w:r>
      <w:r>
        <w:rPr>
          <w:spacing w:val="-4"/>
        </w:rPr>
        <w:t>make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25"/>
        </w:rPr>
        <w:t xml:space="preserve"> </w:t>
      </w:r>
      <w:r>
        <w:rPr>
          <w:spacing w:val="-4"/>
        </w:rPr>
        <w:t>Submitted  Manuscript</w:t>
      </w:r>
      <w:r>
        <w:rPr>
          <w:spacing w:val="21"/>
          <w:w w:val="101"/>
        </w:rPr>
        <w:t xml:space="preserve"> </w:t>
      </w:r>
      <w:r>
        <w:rPr>
          <w:spacing w:val="-4"/>
        </w:rPr>
        <w:t>available</w:t>
      </w:r>
      <w:r>
        <w:rPr>
          <w:spacing w:val="21"/>
          <w:w w:val="101"/>
        </w:rPr>
        <w:t xml:space="preserve"> </w:t>
      </w:r>
      <w:r>
        <w:rPr>
          <w:spacing w:val="-4"/>
        </w:rPr>
        <w:t>at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16"/>
        </w:rPr>
        <w:t xml:space="preserve"> </w:t>
      </w:r>
      <w:r>
        <w:rPr>
          <w:spacing w:val="-4"/>
        </w:rPr>
        <w:t>time</w:t>
      </w:r>
      <w:r>
        <w:rPr>
          <w:spacing w:val="21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>d</w:t>
      </w:r>
      <w:r>
        <w:rPr>
          <w:spacing w:val="27"/>
          <w:w w:val="101"/>
        </w:rPr>
        <w:t xml:space="preserve"> </w:t>
      </w:r>
      <w:r>
        <w:rPr>
          <w:spacing w:val="-5"/>
        </w:rPr>
        <w:t>under</w:t>
      </w:r>
      <w:r>
        <w:rPr>
          <w:spacing w:val="23"/>
        </w:rPr>
        <w:t xml:space="preserve"> </w:t>
      </w:r>
      <w:r>
        <w:rPr>
          <w:spacing w:val="-5"/>
        </w:rPr>
        <w:t>any</w:t>
      </w:r>
    </w:p>
    <w:p w14:paraId="2B07141B">
      <w:pPr>
        <w:pStyle w:val="2"/>
        <w:spacing w:before="46" w:line="170" w:lineRule="auto"/>
        <w:ind w:left="1011"/>
        <w:rPr>
          <w:rFonts w:hint="eastAsia"/>
        </w:rPr>
      </w:pPr>
      <w:r>
        <w:rPr>
          <w:spacing w:val="-5"/>
        </w:rPr>
        <w:t>terms</w:t>
      </w:r>
      <w:r>
        <w:rPr>
          <w:spacing w:val="25"/>
          <w:w w:val="101"/>
        </w:rPr>
        <w:t xml:space="preserve"> </w:t>
      </w:r>
      <w:r>
        <w:rPr>
          <w:spacing w:val="-5"/>
        </w:rPr>
        <w:t>(including,</w:t>
      </w:r>
      <w:r>
        <w:rPr>
          <w:spacing w:val="28"/>
        </w:rPr>
        <w:t xml:space="preserve"> </w:t>
      </w:r>
      <w:r>
        <w:rPr>
          <w:spacing w:val="-5"/>
        </w:rPr>
        <w:t>but</w:t>
      </w:r>
      <w:r>
        <w:rPr>
          <w:spacing w:val="28"/>
          <w:w w:val="101"/>
        </w:rPr>
        <w:t xml:space="preserve"> </w:t>
      </w:r>
      <w:r>
        <w:rPr>
          <w:spacing w:val="-6"/>
        </w:rPr>
        <w:t>not</w:t>
      </w:r>
      <w:r>
        <w:rPr>
          <w:spacing w:val="28"/>
          <w:w w:val="101"/>
        </w:rPr>
        <w:t xml:space="preserve"> </w:t>
      </w:r>
      <w:r>
        <w:rPr>
          <w:spacing w:val="-6"/>
        </w:rPr>
        <w:t>limited</w:t>
      </w:r>
      <w:r>
        <w:rPr>
          <w:spacing w:val="17"/>
        </w:rPr>
        <w:t xml:space="preserve"> </w:t>
      </w:r>
      <w:r>
        <w:rPr>
          <w:spacing w:val="-6"/>
        </w:rPr>
        <w:t>to,</w:t>
      </w:r>
      <w:r>
        <w:rPr>
          <w:spacing w:val="27"/>
        </w:rPr>
        <w:t xml:space="preserve"> </w:t>
      </w:r>
      <w:r>
        <w:rPr>
          <w:spacing w:val="-6"/>
        </w:rPr>
        <w:t>under</w:t>
      </w:r>
      <w:r>
        <w:rPr>
          <w:spacing w:val="20"/>
          <w:w w:val="101"/>
        </w:rPr>
        <w:t xml:space="preserve"> </w:t>
      </w:r>
      <w:r>
        <w:rPr>
          <w:spacing w:val="-6"/>
        </w:rPr>
        <w:t>a</w:t>
      </w:r>
      <w:r>
        <w:rPr>
          <w:spacing w:val="22"/>
          <w:w w:val="101"/>
        </w:rPr>
        <w:t xml:space="preserve"> </w:t>
      </w:r>
      <w:r>
        <w:rPr>
          <w:spacing w:val="-6"/>
        </w:rPr>
        <w:t>CC</w:t>
      </w:r>
      <w:r>
        <w:rPr>
          <w:spacing w:val="30"/>
        </w:rPr>
        <w:t xml:space="preserve"> </w:t>
      </w:r>
      <w:r>
        <w:rPr>
          <w:spacing w:val="-6"/>
        </w:rPr>
        <w:t>BY</w:t>
      </w:r>
      <w:r>
        <w:rPr>
          <w:spacing w:val="27"/>
          <w:w w:val="101"/>
        </w:rPr>
        <w:t xml:space="preserve"> </w:t>
      </w:r>
      <w:r>
        <w:rPr>
          <w:spacing w:val="-6"/>
        </w:rPr>
        <w:t>licence),</w:t>
      </w:r>
      <w:r>
        <w:rPr>
          <w:spacing w:val="20"/>
          <w:w w:val="101"/>
        </w:rPr>
        <w:t xml:space="preserve"> </w:t>
      </w:r>
      <w:r>
        <w:rPr>
          <w:spacing w:val="-6"/>
        </w:rPr>
        <w:t>at</w:t>
      </w:r>
      <w:r>
        <w:rPr>
          <w:spacing w:val="17"/>
          <w:w w:val="101"/>
        </w:rPr>
        <w:t xml:space="preserve"> </w:t>
      </w:r>
      <w:r>
        <w:rPr>
          <w:spacing w:val="-6"/>
        </w:rPr>
        <w:t>the</w:t>
      </w:r>
      <w:r>
        <w:rPr>
          <w:spacing w:val="20"/>
          <w:w w:val="101"/>
        </w:rPr>
        <w:t xml:space="preserve"> </w:t>
      </w:r>
      <w:r>
        <w:rPr>
          <w:spacing w:val="-6"/>
        </w:rPr>
        <w:t>Author’s</w:t>
      </w:r>
      <w:r>
        <w:rPr>
          <w:spacing w:val="22"/>
        </w:rPr>
        <w:t xml:space="preserve"> </w:t>
      </w:r>
      <w:r>
        <w:rPr>
          <w:spacing w:val="-6"/>
        </w:rPr>
        <w:t>discretion.</w:t>
      </w:r>
    </w:p>
    <w:p w14:paraId="499B0C93">
      <w:pPr>
        <w:pStyle w:val="2"/>
        <w:spacing w:before="47" w:line="169" w:lineRule="auto"/>
        <w:ind w:left="1016"/>
        <w:rPr>
          <w:rFonts w:hint="eastAsia"/>
        </w:rPr>
      </w:pPr>
      <w:r>
        <w:rPr>
          <w:spacing w:val="-5"/>
        </w:rPr>
        <w:t>Once</w:t>
      </w:r>
      <w:r>
        <w:rPr>
          <w:spacing w:val="18"/>
        </w:rPr>
        <w:t xml:space="preserve"> </w:t>
      </w:r>
      <w:r>
        <w:rPr>
          <w:spacing w:val="-5"/>
        </w:rPr>
        <w:t>the</w:t>
      </w:r>
      <w:r>
        <w:rPr>
          <w:spacing w:val="21"/>
          <w:w w:val="102"/>
        </w:rPr>
        <w:t xml:space="preserve"> </w:t>
      </w:r>
      <w:r>
        <w:rPr>
          <w:spacing w:val="-5"/>
        </w:rPr>
        <w:t>Contribution</w:t>
      </w:r>
      <w:r>
        <w:rPr>
          <w:spacing w:val="27"/>
        </w:rPr>
        <w:t xml:space="preserve"> </w:t>
      </w:r>
      <w:r>
        <w:rPr>
          <w:spacing w:val="-5"/>
        </w:rPr>
        <w:t>has</w:t>
      </w:r>
      <w:r>
        <w:rPr>
          <w:spacing w:val="30"/>
        </w:rPr>
        <w:t xml:space="preserve"> </w:t>
      </w:r>
      <w:r>
        <w:rPr>
          <w:spacing w:val="-5"/>
        </w:rPr>
        <w:t>been</w:t>
      </w:r>
      <w:r>
        <w:rPr>
          <w:spacing w:val="27"/>
          <w:w w:val="101"/>
        </w:rPr>
        <w:t xml:space="preserve"> </w:t>
      </w:r>
      <w:r>
        <w:rPr>
          <w:spacing w:val="-5"/>
        </w:rPr>
        <w:t>published,</w:t>
      </w:r>
      <w:r>
        <w:rPr>
          <w:spacing w:val="16"/>
          <w:w w:val="102"/>
        </w:rPr>
        <w:t xml:space="preserve"> </w:t>
      </w:r>
      <w:r>
        <w:rPr>
          <w:spacing w:val="-5"/>
        </w:rPr>
        <w:t>the</w:t>
      </w:r>
      <w:r>
        <w:rPr>
          <w:spacing w:val="18"/>
          <w:w w:val="102"/>
        </w:rPr>
        <w:t xml:space="preserve"> </w:t>
      </w:r>
      <w:r>
        <w:rPr>
          <w:spacing w:val="-5"/>
        </w:rPr>
        <w:t>Author</w:t>
      </w:r>
      <w:r>
        <w:rPr>
          <w:spacing w:val="21"/>
        </w:rPr>
        <w:t xml:space="preserve"> </w:t>
      </w:r>
      <w:r>
        <w:rPr>
          <w:spacing w:val="-5"/>
        </w:rPr>
        <w:t>will</w:t>
      </w:r>
      <w:r>
        <w:rPr>
          <w:spacing w:val="27"/>
        </w:rPr>
        <w:t xml:space="preserve"> </w:t>
      </w:r>
      <w:r>
        <w:rPr>
          <w:spacing w:val="-5"/>
        </w:rPr>
        <w:t>include</w:t>
      </w:r>
      <w:r>
        <w:rPr>
          <w:spacing w:val="21"/>
          <w:w w:val="101"/>
        </w:rPr>
        <w:t xml:space="preserve"> </w:t>
      </w:r>
      <w:r>
        <w:rPr>
          <w:spacing w:val="-5"/>
        </w:rPr>
        <w:t>an</w:t>
      </w:r>
      <w:r>
        <w:rPr>
          <w:spacing w:val="19"/>
          <w:w w:val="101"/>
        </w:rPr>
        <w:t xml:space="preserve"> </w:t>
      </w:r>
      <w:r>
        <w:rPr>
          <w:spacing w:val="-5"/>
        </w:rPr>
        <w:t>acknowledge</w:t>
      </w:r>
      <w:r>
        <w:rPr>
          <w:spacing w:val="-6"/>
        </w:rPr>
        <w:t>ment</w:t>
      </w:r>
    </w:p>
    <w:p w14:paraId="5C3E4927">
      <w:pPr>
        <w:pStyle w:val="2"/>
        <w:spacing w:before="43" w:line="187" w:lineRule="auto"/>
        <w:ind w:left="1022" w:right="175" w:hanging="7"/>
        <w:rPr>
          <w:rFonts w:hint="eastAsia"/>
        </w:rPr>
      </w:pPr>
      <w:r>
        <w:rPr>
          <w:spacing w:val="-6"/>
        </w:rPr>
        <w:t>and</w:t>
      </w:r>
      <w:r>
        <w:rPr>
          <w:spacing w:val="28"/>
        </w:rPr>
        <w:t xml:space="preserve"> </w:t>
      </w:r>
      <w:r>
        <w:rPr>
          <w:spacing w:val="-6"/>
        </w:rPr>
        <w:t>provide</w:t>
      </w:r>
      <w:r>
        <w:rPr>
          <w:spacing w:val="21"/>
        </w:rPr>
        <w:t xml:space="preserve"> </w:t>
      </w:r>
      <w:r>
        <w:rPr>
          <w:spacing w:val="-6"/>
        </w:rPr>
        <w:t>a</w:t>
      </w:r>
      <w:r>
        <w:rPr>
          <w:spacing w:val="29"/>
        </w:rPr>
        <w:t xml:space="preserve"> </w:t>
      </w:r>
      <w:r>
        <w:rPr>
          <w:spacing w:val="-6"/>
        </w:rPr>
        <w:t>link</w:t>
      </w:r>
      <w:r>
        <w:rPr>
          <w:spacing w:val="12"/>
        </w:rPr>
        <w:t xml:space="preserve"> </w:t>
      </w:r>
      <w:r>
        <w:rPr>
          <w:spacing w:val="-6"/>
        </w:rPr>
        <w:t>to</w:t>
      </w:r>
      <w:r>
        <w:rPr>
          <w:spacing w:val="17"/>
        </w:rPr>
        <w:t xml:space="preserve"> </w:t>
      </w:r>
      <w:r>
        <w:rPr>
          <w:spacing w:val="-6"/>
        </w:rPr>
        <w:t>th</w:t>
      </w:r>
      <w:r>
        <w:rPr>
          <w:spacing w:val="-7"/>
        </w:rPr>
        <w:t>e</w:t>
      </w:r>
      <w:r>
        <w:rPr>
          <w:spacing w:val="15"/>
        </w:rPr>
        <w:t xml:space="preserve"> </w:t>
      </w:r>
      <w:r>
        <w:rPr>
          <w:spacing w:val="-7"/>
        </w:rPr>
        <w:t>Version</w:t>
      </w:r>
      <w:r>
        <w:rPr>
          <w:spacing w:val="19"/>
          <w:w w:val="101"/>
        </w:rPr>
        <w:t xml:space="preserve"> </w:t>
      </w:r>
      <w:r>
        <w:rPr>
          <w:spacing w:val="-7"/>
        </w:rPr>
        <w:t>of</w:t>
      </w:r>
      <w:r>
        <w:rPr>
          <w:spacing w:val="21"/>
          <w:w w:val="101"/>
        </w:rPr>
        <w:t xml:space="preserve"> </w:t>
      </w:r>
      <w:r>
        <w:rPr>
          <w:spacing w:val="-7"/>
        </w:rPr>
        <w:t>Record</w:t>
      </w:r>
      <w:r>
        <w:rPr>
          <w:spacing w:val="23"/>
        </w:rPr>
        <w:t xml:space="preserve"> </w:t>
      </w:r>
      <w:r>
        <w:rPr>
          <w:spacing w:val="-7"/>
        </w:rPr>
        <w:t>on</w:t>
      </w:r>
      <w:r>
        <w:rPr>
          <w:spacing w:val="16"/>
        </w:rPr>
        <w:t xml:space="preserve"> </w:t>
      </w:r>
      <w:r>
        <w:rPr>
          <w:spacing w:val="-7"/>
        </w:rPr>
        <w:t>the</w:t>
      </w:r>
      <w:r>
        <w:rPr>
          <w:spacing w:val="28"/>
          <w:w w:val="101"/>
        </w:rPr>
        <w:t xml:space="preserve"> </w:t>
      </w:r>
      <w:r>
        <w:rPr>
          <w:spacing w:val="-7"/>
        </w:rPr>
        <w:t>publisher’s</w:t>
      </w:r>
      <w:r>
        <w:rPr>
          <w:spacing w:val="18"/>
        </w:rPr>
        <w:t xml:space="preserve"> </w:t>
      </w:r>
      <w:r>
        <w:rPr>
          <w:spacing w:val="-7"/>
        </w:rPr>
        <w:t>website:“This</w:t>
      </w:r>
      <w:r>
        <w:rPr>
          <w:spacing w:val="30"/>
        </w:rPr>
        <w:t xml:space="preserve"> </w:t>
      </w:r>
      <w:r>
        <w:rPr>
          <w:spacing w:val="-7"/>
        </w:rPr>
        <w:t>preprint</w:t>
      </w:r>
      <w:r>
        <w:rPr>
          <w:spacing w:val="28"/>
          <w:w w:val="101"/>
        </w:rPr>
        <w:t xml:space="preserve"> </w:t>
      </w:r>
      <w:r>
        <w:rPr>
          <w:spacing w:val="-7"/>
        </w:rPr>
        <w:t>has</w:t>
      </w:r>
      <w:r>
        <w:t xml:space="preserve"> </w:t>
      </w:r>
      <w:r>
        <w:rPr>
          <w:spacing w:val="-4"/>
        </w:rPr>
        <w:t>not</w:t>
      </w:r>
      <w:r>
        <w:rPr>
          <w:spacing w:val="28"/>
        </w:rPr>
        <w:t xml:space="preserve"> </w:t>
      </w:r>
      <w:r>
        <w:rPr>
          <w:spacing w:val="-4"/>
        </w:rPr>
        <w:t>undergone</w:t>
      </w:r>
      <w:r>
        <w:rPr>
          <w:spacing w:val="28"/>
        </w:rPr>
        <w:t xml:space="preserve"> </w:t>
      </w:r>
      <w:r>
        <w:rPr>
          <w:spacing w:val="-4"/>
        </w:rPr>
        <w:t>peer</w:t>
      </w:r>
      <w:r>
        <w:rPr>
          <w:spacing w:val="28"/>
        </w:rPr>
        <w:t xml:space="preserve"> </w:t>
      </w:r>
      <w:r>
        <w:rPr>
          <w:spacing w:val="-4"/>
        </w:rPr>
        <w:t>review</w:t>
      </w:r>
      <w:r>
        <w:rPr>
          <w:spacing w:val="26"/>
        </w:rPr>
        <w:t xml:space="preserve"> </w:t>
      </w:r>
      <w:r>
        <w:rPr>
          <w:spacing w:val="-4"/>
        </w:rPr>
        <w:t>(whe</w:t>
      </w:r>
      <w:r>
        <w:rPr>
          <w:spacing w:val="-5"/>
        </w:rPr>
        <w:t>n</w:t>
      </w:r>
      <w:r>
        <w:rPr>
          <w:spacing w:val="19"/>
          <w:w w:val="101"/>
        </w:rPr>
        <w:t xml:space="preserve"> </w:t>
      </w:r>
      <w:r>
        <w:rPr>
          <w:spacing w:val="-5"/>
        </w:rPr>
        <w:t>applicable)</w:t>
      </w:r>
      <w:r>
        <w:rPr>
          <w:spacing w:val="20"/>
          <w:w w:val="101"/>
        </w:rPr>
        <w:t xml:space="preserve"> </w:t>
      </w:r>
      <w:r>
        <w:rPr>
          <w:spacing w:val="-5"/>
        </w:rPr>
        <w:t>or</w:t>
      </w:r>
      <w:r>
        <w:rPr>
          <w:spacing w:val="21"/>
        </w:rPr>
        <w:t xml:space="preserve"> </w:t>
      </w:r>
      <w:r>
        <w:rPr>
          <w:spacing w:val="-5"/>
        </w:rPr>
        <w:t>any</w:t>
      </w:r>
      <w:r>
        <w:rPr>
          <w:spacing w:val="27"/>
        </w:rPr>
        <w:t xml:space="preserve"> </w:t>
      </w:r>
      <w:r>
        <w:rPr>
          <w:spacing w:val="-5"/>
        </w:rPr>
        <w:t>post-submission</w:t>
      </w:r>
      <w:r>
        <w:rPr>
          <w:spacing w:val="26"/>
          <w:w w:val="101"/>
        </w:rPr>
        <w:t xml:space="preserve"> </w:t>
      </w:r>
      <w:r>
        <w:rPr>
          <w:spacing w:val="-5"/>
        </w:rPr>
        <w:t>improvements</w:t>
      </w:r>
      <w:r>
        <w:rPr>
          <w:spacing w:val="20"/>
          <w:w w:val="101"/>
        </w:rPr>
        <w:t xml:space="preserve"> </w:t>
      </w:r>
      <w:r>
        <w:rPr>
          <w:spacing w:val="-5"/>
        </w:rPr>
        <w:t>or</w:t>
      </w:r>
    </w:p>
    <w:p w14:paraId="5C8950A2">
      <w:pPr>
        <w:pStyle w:val="2"/>
        <w:spacing w:before="45" w:line="186" w:lineRule="auto"/>
        <w:ind w:left="1015" w:right="58"/>
        <w:rPr>
          <w:rFonts w:hint="eastAsia"/>
        </w:rPr>
      </w:pPr>
      <w:r>
        <w:rPr>
          <w:spacing w:val="-3"/>
        </w:rPr>
        <w:t>corrections.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15"/>
        </w:rPr>
        <w:t xml:space="preserve"> </w:t>
      </w:r>
      <w:r>
        <w:rPr>
          <w:spacing w:val="-3"/>
        </w:rPr>
        <w:t>Version</w:t>
      </w:r>
      <w:r>
        <w:rPr>
          <w:spacing w:val="19"/>
          <w:w w:val="101"/>
        </w:rPr>
        <w:t xml:space="preserve"> </w:t>
      </w:r>
      <w:r>
        <w:rPr>
          <w:spacing w:val="-3"/>
        </w:rPr>
        <w:t>of</w:t>
      </w:r>
      <w:r>
        <w:rPr>
          <w:spacing w:val="23"/>
          <w:w w:val="101"/>
        </w:rPr>
        <w:t xml:space="preserve"> </w:t>
      </w:r>
      <w:r>
        <w:rPr>
          <w:spacing w:val="-3"/>
        </w:rPr>
        <w:t>Record</w:t>
      </w:r>
      <w:r>
        <w:rPr>
          <w:spacing w:val="20"/>
          <w:w w:val="101"/>
        </w:rPr>
        <w:t xml:space="preserve"> </w:t>
      </w:r>
      <w:r>
        <w:rPr>
          <w:spacing w:val="-3"/>
        </w:rPr>
        <w:t>of this</w:t>
      </w:r>
      <w:r>
        <w:rPr>
          <w:spacing w:val="20"/>
          <w:w w:val="101"/>
        </w:rPr>
        <w:t xml:space="preserve"> </w:t>
      </w:r>
      <w:r>
        <w:rPr>
          <w:spacing w:val="-3"/>
        </w:rPr>
        <w:t>contribution</w:t>
      </w:r>
      <w:r>
        <w:rPr>
          <w:spacing w:val="26"/>
          <w:w w:val="101"/>
        </w:rPr>
        <w:t xml:space="preserve"> </w:t>
      </w:r>
      <w:r>
        <w:rPr>
          <w:spacing w:val="-3"/>
        </w:rPr>
        <w:t>is</w:t>
      </w:r>
      <w:r>
        <w:rPr>
          <w:spacing w:val="28"/>
        </w:rPr>
        <w:t xml:space="preserve"> </w:t>
      </w:r>
      <w:r>
        <w:rPr>
          <w:spacing w:val="-3"/>
        </w:rPr>
        <w:t>published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[</w:t>
      </w:r>
      <w:r>
        <w:rPr>
          <w:spacing w:val="-4"/>
        </w:rPr>
        <w:t>insert</w:t>
      </w:r>
      <w:r>
        <w:rPr>
          <w:spacing w:val="16"/>
          <w:w w:val="101"/>
        </w:rPr>
        <w:t xml:space="preserve"> </w:t>
      </w:r>
      <w:r>
        <w:rPr>
          <w:spacing w:val="-4"/>
        </w:rPr>
        <w:t>volume</w:t>
      </w:r>
      <w:r>
        <w:rPr>
          <w:spacing w:val="17"/>
          <w:w w:val="101"/>
        </w:rPr>
        <w:t xml:space="preserve"> </w:t>
      </w:r>
      <w:r>
        <w:rPr>
          <w:spacing w:val="-4"/>
        </w:rPr>
        <w:t>title],</w:t>
      </w:r>
      <w:r>
        <w:t xml:space="preserve"> </w:t>
      </w:r>
      <w:r>
        <w:rPr>
          <w:spacing w:val="-4"/>
        </w:rPr>
        <w:t>and</w:t>
      </w:r>
      <w:r>
        <w:rPr>
          <w:spacing w:val="27"/>
          <w:w w:val="101"/>
        </w:rPr>
        <w:t xml:space="preserve"> </w:t>
      </w:r>
      <w:r>
        <w:rPr>
          <w:spacing w:val="-4"/>
        </w:rPr>
        <w:t>is</w:t>
      </w:r>
      <w:r>
        <w:rPr>
          <w:spacing w:val="20"/>
          <w:w w:val="101"/>
        </w:rPr>
        <w:t xml:space="preserve"> </w:t>
      </w:r>
      <w:r>
        <w:rPr>
          <w:spacing w:val="-4"/>
        </w:rPr>
        <w:t>available</w:t>
      </w:r>
      <w:r>
        <w:rPr>
          <w:spacing w:val="21"/>
        </w:rPr>
        <w:t xml:space="preserve"> </w:t>
      </w:r>
      <w:r>
        <w:rPr>
          <w:spacing w:val="-4"/>
        </w:rPr>
        <w:t>online</w:t>
      </w:r>
      <w:r>
        <w:rPr>
          <w:spacing w:val="21"/>
        </w:rPr>
        <w:t xml:space="preserve"> </w:t>
      </w:r>
      <w:r>
        <w:rPr>
          <w:spacing w:val="-4"/>
        </w:rPr>
        <w:t>at</w:t>
      </w:r>
      <w:r>
        <w:rPr>
          <w:spacing w:val="28"/>
          <w:w w:val="101"/>
        </w:rPr>
        <w:t xml:space="preserve"> </w:t>
      </w:r>
      <w:r>
        <w:fldChar w:fldCharType="begin"/>
      </w:r>
      <w:r>
        <w:instrText xml:space="preserve"> HYPERLINK "https://doi.org/" </w:instrText>
      </w:r>
      <w:r>
        <w:fldChar w:fldCharType="separate"/>
      </w:r>
      <w:r>
        <w:rPr>
          <w:spacing w:val="-4"/>
        </w:rPr>
        <w:t>https://d</w:t>
      </w:r>
      <w:r>
        <w:rPr>
          <w:spacing w:val="-5"/>
        </w:rPr>
        <w:t>oi.org/</w:t>
      </w:r>
      <w:r>
        <w:rPr>
          <w:spacing w:val="-5"/>
        </w:rPr>
        <w:fldChar w:fldCharType="end"/>
      </w:r>
      <w:r>
        <w:rPr>
          <w:spacing w:val="-5"/>
        </w:rPr>
        <w:t>[insert</w:t>
      </w:r>
      <w:r>
        <w:rPr>
          <w:spacing w:val="30"/>
          <w:w w:val="101"/>
        </w:rPr>
        <w:t xml:space="preserve"> </w:t>
      </w:r>
      <w:r>
        <w:rPr>
          <w:spacing w:val="-5"/>
        </w:rPr>
        <w:t>DOI]”.</w:t>
      </w:r>
    </w:p>
    <w:p w14:paraId="1AE72D2C">
      <w:pPr>
        <w:pStyle w:val="2"/>
        <w:spacing w:before="289" w:line="191" w:lineRule="auto"/>
        <w:ind w:left="1011" w:right="94" w:hanging="449"/>
        <w:rPr>
          <w:rFonts w:hint="eastAsia"/>
        </w:rPr>
      </w:pPr>
      <w:r>
        <w:rPr>
          <w:spacing w:val="-3"/>
        </w:rPr>
        <w:t>c)      The</w:t>
      </w:r>
      <w:r>
        <w:rPr>
          <w:spacing w:val="30"/>
          <w:w w:val="101"/>
        </w:rPr>
        <w:t xml:space="preserve"> </w:t>
      </w:r>
      <w:r>
        <w:rPr>
          <w:spacing w:val="-3"/>
        </w:rPr>
        <w:t>Licensee</w:t>
      </w:r>
      <w:r>
        <w:rPr>
          <w:spacing w:val="21"/>
          <w:w w:val="101"/>
        </w:rPr>
        <w:t xml:space="preserve"> </w:t>
      </w:r>
      <w:r>
        <w:rPr>
          <w:spacing w:val="-3"/>
        </w:rPr>
        <w:t>grants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16"/>
          <w:w w:val="101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>
          <w:spacing w:val="17"/>
        </w:rPr>
        <w:t xml:space="preserve"> </w:t>
      </w:r>
      <w:r>
        <w:rPr>
          <w:spacing w:val="-4"/>
        </w:rPr>
        <w:t>Author</w:t>
      </w:r>
      <w:r>
        <w:rPr>
          <w:spacing w:val="27"/>
          <w:w w:val="102"/>
        </w:rPr>
        <w:t xml:space="preserve"> </w:t>
      </w:r>
      <w:r>
        <w:rPr>
          <w:spacing w:val="-4"/>
        </w:rPr>
        <w:t>(i)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</w:t>
      </w:r>
      <w:r>
        <w:rPr>
          <w:spacing w:val="17"/>
          <w:w w:val="101"/>
        </w:rPr>
        <w:t xml:space="preserve">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make</w:t>
      </w:r>
      <w:r>
        <w:rPr>
          <w:spacing w:val="19"/>
          <w:w w:val="101"/>
        </w:rPr>
        <w:t xml:space="preserve"> </w:t>
      </w: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Accepted</w:t>
      </w:r>
      <w:r>
        <w:rPr>
          <w:spacing w:val="29"/>
          <w:w w:val="101"/>
        </w:rPr>
        <w:t xml:space="preserve"> </w:t>
      </w:r>
      <w:r>
        <w:rPr>
          <w:spacing w:val="-4"/>
        </w:rPr>
        <w:t>Manuscript</w:t>
      </w:r>
      <w:r>
        <w:rPr>
          <w:spacing w:val="21"/>
          <w:w w:val="101"/>
        </w:rPr>
        <w:t xml:space="preserve"> </w:t>
      </w:r>
      <w:r>
        <w:rPr>
          <w:spacing w:val="-4"/>
        </w:rPr>
        <w:t>available</w:t>
      </w:r>
      <w:r>
        <w:t xml:space="preserve"> </w:t>
      </w:r>
      <w:r>
        <w:rPr>
          <w:spacing w:val="-3"/>
        </w:rPr>
        <w:t>on</w:t>
      </w:r>
      <w:r>
        <w:rPr>
          <w:spacing w:val="16"/>
          <w:w w:val="101"/>
        </w:rPr>
        <w:t xml:space="preserve"> </w:t>
      </w:r>
      <w:r>
        <w:rPr>
          <w:spacing w:val="-3"/>
        </w:rPr>
        <w:t>their</w:t>
      </w:r>
      <w:r>
        <w:rPr>
          <w:spacing w:val="20"/>
          <w:w w:val="101"/>
        </w:rPr>
        <w:t xml:space="preserve"> </w:t>
      </w:r>
      <w:r>
        <w:rPr>
          <w:spacing w:val="-3"/>
        </w:rPr>
        <w:t>own</w:t>
      </w:r>
      <w:r>
        <w:rPr>
          <w:spacing w:val="27"/>
        </w:rPr>
        <w:t xml:space="preserve"> </w:t>
      </w:r>
      <w:r>
        <w:rPr>
          <w:spacing w:val="-3"/>
        </w:rPr>
        <w:t>personal,</w:t>
      </w:r>
      <w:r>
        <w:rPr>
          <w:spacing w:val="21"/>
          <w:w w:val="101"/>
        </w:rPr>
        <w:t xml:space="preserve"> </w:t>
      </w:r>
      <w:r>
        <w:rPr>
          <w:spacing w:val="-3"/>
        </w:rPr>
        <w:t>self-maintained</w:t>
      </w:r>
      <w:r>
        <w:rPr>
          <w:spacing w:val="18"/>
        </w:rPr>
        <w:t xml:space="preserve"> </w:t>
      </w:r>
      <w:r>
        <w:rPr>
          <w:spacing w:val="-3"/>
        </w:rPr>
        <w:t>website</w:t>
      </w:r>
      <w:r>
        <w:rPr>
          <w:spacing w:val="28"/>
        </w:rPr>
        <w:t xml:space="preserve"> </w:t>
      </w:r>
      <w:r>
        <w:rPr>
          <w:spacing w:val="-3"/>
        </w:rPr>
        <w:t>immedi</w:t>
      </w:r>
      <w:r>
        <w:rPr>
          <w:spacing w:val="-4"/>
        </w:rPr>
        <w:t>ately</w:t>
      </w:r>
      <w:r>
        <w:rPr>
          <w:spacing w:val="19"/>
          <w:w w:val="101"/>
        </w:rPr>
        <w:t xml:space="preserve"> </w:t>
      </w:r>
      <w:r>
        <w:rPr>
          <w:spacing w:val="-4"/>
        </w:rPr>
        <w:t>on</w:t>
      </w:r>
      <w:r>
        <w:rPr>
          <w:spacing w:val="19"/>
          <w:w w:val="101"/>
        </w:rPr>
        <w:t xml:space="preserve"> </w:t>
      </w:r>
      <w:r>
        <w:rPr>
          <w:spacing w:val="-4"/>
        </w:rPr>
        <w:t>acceptance,</w:t>
      </w:r>
      <w:r>
        <w:rPr>
          <w:spacing w:val="25"/>
          <w:w w:val="101"/>
        </w:rPr>
        <w:t xml:space="preserve"> </w:t>
      </w:r>
      <w:r>
        <w:rPr>
          <w:spacing w:val="-4"/>
        </w:rPr>
        <w:t>(ii)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</w:t>
      </w:r>
      <w:r>
        <w:t xml:space="preserve">   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make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Accepted</w:t>
      </w:r>
      <w:r>
        <w:rPr>
          <w:spacing w:val="29"/>
          <w:w w:val="102"/>
        </w:rPr>
        <w:t xml:space="preserve"> </w:t>
      </w:r>
      <w:r>
        <w:rPr>
          <w:spacing w:val="-4"/>
        </w:rPr>
        <w:t>Man</w:t>
      </w:r>
      <w:r>
        <w:rPr>
          <w:spacing w:val="-5"/>
        </w:rPr>
        <w:t>uscript</w:t>
      </w:r>
      <w:r>
        <w:rPr>
          <w:spacing w:val="21"/>
        </w:rPr>
        <w:t xml:space="preserve"> </w:t>
      </w:r>
      <w:r>
        <w:rPr>
          <w:spacing w:val="-5"/>
        </w:rPr>
        <w:t>available</w:t>
      </w:r>
      <w:r>
        <w:rPr>
          <w:spacing w:val="21"/>
        </w:rPr>
        <w:t xml:space="preserve"> </w:t>
      </w:r>
      <w:r>
        <w:rPr>
          <w:spacing w:val="-5"/>
        </w:rPr>
        <w:t>for</w:t>
      </w:r>
      <w:r>
        <w:rPr>
          <w:spacing w:val="28"/>
        </w:rPr>
        <w:t xml:space="preserve"> </w:t>
      </w:r>
      <w:r>
        <w:rPr>
          <w:spacing w:val="-5"/>
        </w:rPr>
        <w:t>public</w:t>
      </w:r>
      <w:r>
        <w:rPr>
          <w:spacing w:val="27"/>
          <w:w w:val="101"/>
        </w:rPr>
        <w:t xml:space="preserve"> </w:t>
      </w:r>
      <w:r>
        <w:rPr>
          <w:spacing w:val="-5"/>
        </w:rPr>
        <w:t>release</w:t>
      </w:r>
      <w:r>
        <w:rPr>
          <w:spacing w:val="21"/>
        </w:rPr>
        <w:t xml:space="preserve"> </w:t>
      </w:r>
      <w:r>
        <w:rPr>
          <w:spacing w:val="-5"/>
        </w:rPr>
        <w:t>on</w:t>
      </w:r>
      <w:r>
        <w:rPr>
          <w:spacing w:val="19"/>
          <w:w w:val="101"/>
        </w:rPr>
        <w:t xml:space="preserve"> </w:t>
      </w:r>
      <w:r>
        <w:rPr>
          <w:spacing w:val="-5"/>
        </w:rPr>
        <w:t>any</w:t>
      </w:r>
      <w:r>
        <w:rPr>
          <w:spacing w:val="19"/>
          <w:w w:val="101"/>
        </w:rPr>
        <w:t xml:space="preserve"> </w:t>
      </w:r>
      <w:r>
        <w:rPr>
          <w:spacing w:val="-5"/>
        </w:rPr>
        <w:t>of the</w:t>
      </w:r>
      <w:r>
        <w:rPr>
          <w:spacing w:val="20"/>
          <w:w w:val="101"/>
        </w:rPr>
        <w:t xml:space="preserve"> </w:t>
      </w:r>
      <w:r>
        <w:rPr>
          <w:spacing w:val="-5"/>
        </w:rPr>
        <w:t>following</w:t>
      </w:r>
    </w:p>
    <w:p w14:paraId="31BCAE0D">
      <w:pPr>
        <w:pStyle w:val="2"/>
        <w:spacing w:before="46" w:line="170" w:lineRule="auto"/>
        <w:ind w:left="1011"/>
        <w:rPr>
          <w:rFonts w:hint="eastAsia"/>
        </w:rPr>
      </w:pPr>
      <w:r>
        <w:rPr>
          <w:spacing w:val="-5"/>
        </w:rPr>
        <w:t>twelve</w:t>
      </w:r>
      <w:r>
        <w:rPr>
          <w:spacing w:val="43"/>
          <w:w w:val="101"/>
        </w:rPr>
        <w:t xml:space="preserve"> </w:t>
      </w:r>
      <w:r>
        <w:rPr>
          <w:spacing w:val="-5"/>
        </w:rPr>
        <w:t>(12)</w:t>
      </w:r>
      <w:r>
        <w:rPr>
          <w:spacing w:val="28"/>
        </w:rPr>
        <w:t xml:space="preserve"> </w:t>
      </w:r>
      <w:r>
        <w:rPr>
          <w:spacing w:val="-5"/>
        </w:rPr>
        <w:t>months</w:t>
      </w:r>
      <w:r>
        <w:rPr>
          <w:spacing w:val="20"/>
          <w:w w:val="101"/>
        </w:rPr>
        <w:t xml:space="preserve"> </w:t>
      </w:r>
      <w:r>
        <w:rPr>
          <w:spacing w:val="-5"/>
        </w:rPr>
        <w:t>after</w:t>
      </w:r>
      <w:r>
        <w:rPr>
          <w:spacing w:val="20"/>
          <w:w w:val="101"/>
        </w:rPr>
        <w:t xml:space="preserve"> </w:t>
      </w:r>
      <w:r>
        <w:rPr>
          <w:spacing w:val="-5"/>
        </w:rPr>
        <w:t>first</w:t>
      </w:r>
      <w:r>
        <w:rPr>
          <w:spacing w:val="28"/>
        </w:rPr>
        <w:t xml:space="preserve"> </w:t>
      </w:r>
      <w:r>
        <w:rPr>
          <w:spacing w:val="-5"/>
        </w:rPr>
        <w:t>publication</w:t>
      </w:r>
      <w:r>
        <w:rPr>
          <w:spacing w:val="25"/>
        </w:rPr>
        <w:t xml:space="preserve"> </w:t>
      </w:r>
      <w:r>
        <w:rPr>
          <w:spacing w:val="-5"/>
        </w:rPr>
        <w:t>(the</w:t>
      </w:r>
      <w:r>
        <w:rPr>
          <w:spacing w:val="26"/>
          <w:w w:val="101"/>
        </w:rPr>
        <w:t xml:space="preserve"> </w:t>
      </w:r>
      <w:r>
        <w:rPr>
          <w:spacing w:val="-5"/>
        </w:rPr>
        <w:t>"Embargo</w:t>
      </w:r>
      <w:r>
        <w:rPr>
          <w:spacing w:val="29"/>
          <w:w w:val="101"/>
        </w:rPr>
        <w:t xml:space="preserve"> </w:t>
      </w:r>
      <w:r>
        <w:rPr>
          <w:spacing w:val="-5"/>
        </w:rPr>
        <w:t>Period"):</w:t>
      </w:r>
      <w:r>
        <w:rPr>
          <w:spacing w:val="16"/>
        </w:rPr>
        <w:t xml:space="preserve"> </w:t>
      </w:r>
      <w:r>
        <w:rPr>
          <w:spacing w:val="-5"/>
        </w:rPr>
        <w:t>their</w:t>
      </w:r>
      <w:r>
        <w:rPr>
          <w:spacing w:val="20"/>
          <w:w w:val="101"/>
        </w:rPr>
        <w:t xml:space="preserve"> </w:t>
      </w:r>
      <w:r>
        <w:rPr>
          <w:spacing w:val="-5"/>
        </w:rPr>
        <w:t>employer’s</w:t>
      </w:r>
    </w:p>
    <w:p w14:paraId="2E6E03FD">
      <w:pPr>
        <w:pStyle w:val="2"/>
        <w:spacing w:before="47" w:line="185" w:lineRule="auto"/>
        <w:ind w:left="1022" w:right="166"/>
        <w:rPr>
          <w:rFonts w:hint="eastAsia"/>
        </w:rPr>
      </w:pPr>
      <w:r>
        <w:rPr>
          <w:spacing w:val="-3"/>
        </w:rPr>
        <w:t>internal</w:t>
      </w:r>
      <w:r>
        <w:rPr>
          <w:spacing w:val="18"/>
        </w:rPr>
        <w:t xml:space="preserve"> </w:t>
      </w:r>
      <w:r>
        <w:rPr>
          <w:spacing w:val="-3"/>
        </w:rPr>
        <w:t>website;</w:t>
      </w:r>
      <w:r>
        <w:rPr>
          <w:spacing w:val="16"/>
        </w:rPr>
        <w:t xml:space="preserve"> </w:t>
      </w:r>
      <w:r>
        <w:rPr>
          <w:spacing w:val="-3"/>
        </w:rPr>
        <w:t>their</w:t>
      </w:r>
      <w:r>
        <w:rPr>
          <w:spacing w:val="27"/>
        </w:rPr>
        <w:t xml:space="preserve"> </w:t>
      </w:r>
      <w:r>
        <w:rPr>
          <w:spacing w:val="-3"/>
        </w:rPr>
        <w:t>ins</w:t>
      </w:r>
      <w:r>
        <w:rPr>
          <w:spacing w:val="-4"/>
        </w:rPr>
        <w:t>titutional</w:t>
      </w:r>
      <w:r>
        <w:rPr>
          <w:spacing w:val="20"/>
          <w:w w:val="101"/>
        </w:rPr>
        <w:t xml:space="preserve"> </w:t>
      </w:r>
      <w:r>
        <w:rPr>
          <w:spacing w:val="-4"/>
        </w:rPr>
        <w:t>and/or</w:t>
      </w:r>
      <w:r>
        <w:rPr>
          <w:spacing w:val="20"/>
        </w:rPr>
        <w:t xml:space="preserve"> </w:t>
      </w:r>
      <w:r>
        <w:rPr>
          <w:spacing w:val="-4"/>
        </w:rPr>
        <w:t>funder</w:t>
      </w:r>
      <w:r>
        <w:rPr>
          <w:spacing w:val="28"/>
        </w:rPr>
        <w:t xml:space="preserve"> </w:t>
      </w:r>
      <w:r>
        <w:rPr>
          <w:spacing w:val="-4"/>
        </w:rPr>
        <w:t>repositories.</w:t>
      </w:r>
      <w:r>
        <w:rPr>
          <w:spacing w:val="14"/>
        </w:rPr>
        <w:t xml:space="preserve"> </w:t>
      </w:r>
      <w:r>
        <w:rPr>
          <w:spacing w:val="-4"/>
        </w:rPr>
        <w:t>Accepted</w:t>
      </w:r>
      <w:r>
        <w:rPr>
          <w:spacing w:val="29"/>
          <w:w w:val="102"/>
        </w:rPr>
        <w:t xml:space="preserve"> </w:t>
      </w:r>
      <w:r>
        <w:rPr>
          <w:spacing w:val="-4"/>
        </w:rPr>
        <w:t>Manuscripts</w:t>
      </w:r>
      <w:r>
        <w:rPr>
          <w:spacing w:val="28"/>
        </w:rPr>
        <w:t xml:space="preserve"> </w:t>
      </w:r>
      <w:r>
        <w:rPr>
          <w:spacing w:val="-4"/>
        </w:rPr>
        <w:t>may</w:t>
      </w:r>
      <w:r>
        <w:t xml:space="preserve"> </w:t>
      </w:r>
      <w:r>
        <w:rPr>
          <w:spacing w:val="-5"/>
        </w:rPr>
        <w:t>be</w:t>
      </w:r>
      <w:r>
        <w:rPr>
          <w:spacing w:val="23"/>
          <w:w w:val="102"/>
        </w:rPr>
        <w:t xml:space="preserve"> </w:t>
      </w:r>
      <w:r>
        <w:rPr>
          <w:spacing w:val="-5"/>
        </w:rPr>
        <w:t>deposited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21"/>
          <w:w w:val="101"/>
        </w:rPr>
        <w:t xml:space="preserve"> </w:t>
      </w:r>
      <w:r>
        <w:rPr>
          <w:spacing w:val="-5"/>
        </w:rPr>
        <w:t>such</w:t>
      </w:r>
      <w:r>
        <w:rPr>
          <w:spacing w:val="29"/>
          <w:w w:val="101"/>
        </w:rPr>
        <w:t xml:space="preserve"> </w:t>
      </w:r>
      <w:r>
        <w:rPr>
          <w:spacing w:val="-5"/>
        </w:rPr>
        <w:t>repositories</w:t>
      </w:r>
      <w:r>
        <w:rPr>
          <w:spacing w:val="27"/>
        </w:rPr>
        <w:t xml:space="preserve"> </w:t>
      </w:r>
      <w:r>
        <w:rPr>
          <w:spacing w:val="-5"/>
        </w:rPr>
        <w:t>immediately</w:t>
      </w:r>
      <w:r>
        <w:rPr>
          <w:spacing w:val="26"/>
          <w:w w:val="101"/>
        </w:rPr>
        <w:t xml:space="preserve"> </w:t>
      </w:r>
      <w:r>
        <w:rPr>
          <w:spacing w:val="-5"/>
        </w:rPr>
        <w:t>upon</w:t>
      </w:r>
      <w:r>
        <w:rPr>
          <w:spacing w:val="20"/>
        </w:rPr>
        <w:t xml:space="preserve"> </w:t>
      </w:r>
      <w:r>
        <w:rPr>
          <w:spacing w:val="-5"/>
        </w:rPr>
        <w:t>acceptance,</w:t>
      </w:r>
      <w:r>
        <w:rPr>
          <w:spacing w:val="28"/>
        </w:rPr>
        <w:t xml:space="preserve"> </w:t>
      </w:r>
      <w:r>
        <w:rPr>
          <w:spacing w:val="-5"/>
        </w:rPr>
        <w:t>provided</w:t>
      </w:r>
      <w:r>
        <w:rPr>
          <w:spacing w:val="16"/>
          <w:w w:val="101"/>
        </w:rPr>
        <w:t xml:space="preserve"> </w:t>
      </w:r>
      <w:r>
        <w:rPr>
          <w:spacing w:val="-5"/>
        </w:rPr>
        <w:t>they</w:t>
      </w:r>
      <w:r>
        <w:rPr>
          <w:spacing w:val="20"/>
        </w:rPr>
        <w:t xml:space="preserve"> </w:t>
      </w:r>
      <w:r>
        <w:rPr>
          <w:spacing w:val="-5"/>
        </w:rPr>
        <w:t>are</w:t>
      </w:r>
      <w:r>
        <w:rPr>
          <w:spacing w:val="28"/>
          <w:w w:val="101"/>
        </w:rPr>
        <w:t xml:space="preserve"> </w:t>
      </w:r>
      <w:r>
        <w:rPr>
          <w:spacing w:val="-5"/>
        </w:rPr>
        <w:t>not</w:t>
      </w:r>
    </w:p>
    <w:p w14:paraId="4D9BBD87">
      <w:pPr>
        <w:pStyle w:val="2"/>
        <w:spacing w:before="48" w:line="169" w:lineRule="auto"/>
        <w:ind w:left="1023"/>
        <w:rPr>
          <w:rFonts w:hint="eastAsia"/>
        </w:rPr>
      </w:pPr>
      <w:r>
        <w:rPr>
          <w:spacing w:val="-5"/>
        </w:rPr>
        <w:t>made</w:t>
      </w:r>
      <w:r>
        <w:rPr>
          <w:spacing w:val="42"/>
        </w:rPr>
        <w:t xml:space="preserve"> </w:t>
      </w:r>
      <w:r>
        <w:rPr>
          <w:spacing w:val="-5"/>
        </w:rPr>
        <w:t>publicly</w:t>
      </w:r>
      <w:r>
        <w:rPr>
          <w:spacing w:val="20"/>
        </w:rPr>
        <w:t xml:space="preserve"> </w:t>
      </w:r>
      <w:r>
        <w:rPr>
          <w:spacing w:val="-5"/>
        </w:rPr>
        <w:t>available</w:t>
      </w:r>
      <w:r>
        <w:rPr>
          <w:spacing w:val="28"/>
        </w:rPr>
        <w:t xml:space="preserve"> </w:t>
      </w:r>
      <w:r>
        <w:rPr>
          <w:spacing w:val="-5"/>
        </w:rPr>
        <w:t>until</w:t>
      </w:r>
      <w:r>
        <w:rPr>
          <w:spacing w:val="20"/>
          <w:w w:val="101"/>
        </w:rPr>
        <w:t xml:space="preserve"> </w:t>
      </w:r>
      <w:r>
        <w:rPr>
          <w:spacing w:val="-5"/>
        </w:rPr>
        <w:t>after</w:t>
      </w:r>
      <w:r>
        <w:rPr>
          <w:spacing w:val="16"/>
          <w:w w:val="102"/>
        </w:rPr>
        <w:t xml:space="preserve"> </w:t>
      </w:r>
      <w:r>
        <w:rPr>
          <w:spacing w:val="-5"/>
        </w:rPr>
        <w:t>the</w:t>
      </w:r>
      <w:r>
        <w:rPr>
          <w:spacing w:val="30"/>
        </w:rPr>
        <w:t xml:space="preserve"> </w:t>
      </w:r>
      <w:r>
        <w:rPr>
          <w:spacing w:val="-5"/>
        </w:rPr>
        <w:t>Embargo</w:t>
      </w:r>
      <w:r>
        <w:rPr>
          <w:spacing w:val="29"/>
          <w:w w:val="101"/>
        </w:rPr>
        <w:t xml:space="preserve"> </w:t>
      </w:r>
      <w:r>
        <w:rPr>
          <w:spacing w:val="-5"/>
        </w:rPr>
        <w:t>Period.</w:t>
      </w:r>
    </w:p>
    <w:p w14:paraId="6AC2BBDB">
      <w:pPr>
        <w:pStyle w:val="2"/>
        <w:spacing w:before="47" w:line="169" w:lineRule="auto"/>
        <w:ind w:left="1009"/>
        <w:rPr>
          <w:rFonts w:hint="eastAsia"/>
        </w:rPr>
      </w:pP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rights</w:t>
      </w:r>
      <w:r>
        <w:rPr>
          <w:spacing w:val="20"/>
          <w:w w:val="101"/>
        </w:rPr>
        <w:t xml:space="preserve"> </w:t>
      </w:r>
      <w:r>
        <w:rPr>
          <w:spacing w:val="-4"/>
        </w:rPr>
        <w:t>granted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16"/>
          <w:w w:val="102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Author</w:t>
      </w:r>
      <w:r>
        <w:rPr>
          <w:spacing w:val="17"/>
          <w:w w:val="101"/>
        </w:rPr>
        <w:t xml:space="preserve"> </w:t>
      </w:r>
      <w:r>
        <w:rPr>
          <w:spacing w:val="-4"/>
        </w:rPr>
        <w:t>with</w:t>
      </w:r>
      <w:r>
        <w:rPr>
          <w:spacing w:val="27"/>
          <w:w w:val="101"/>
        </w:rPr>
        <w:t xml:space="preserve"> </w:t>
      </w:r>
      <w:r>
        <w:rPr>
          <w:spacing w:val="-4"/>
        </w:rPr>
        <w:t>respect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Accep</w:t>
      </w:r>
      <w:r>
        <w:rPr>
          <w:spacing w:val="-5"/>
        </w:rPr>
        <w:t>ted</w:t>
      </w:r>
      <w:r>
        <w:rPr>
          <w:spacing w:val="29"/>
          <w:w w:val="101"/>
        </w:rPr>
        <w:t xml:space="preserve"> </w:t>
      </w:r>
      <w:r>
        <w:rPr>
          <w:spacing w:val="-5"/>
        </w:rPr>
        <w:t>Manuscript</w:t>
      </w:r>
      <w:r>
        <w:rPr>
          <w:spacing w:val="21"/>
          <w:w w:val="101"/>
        </w:rPr>
        <w:t xml:space="preserve"> </w:t>
      </w:r>
      <w:r>
        <w:rPr>
          <w:spacing w:val="-5"/>
        </w:rPr>
        <w:t>are</w:t>
      </w:r>
      <w:r>
        <w:rPr>
          <w:spacing w:val="22"/>
          <w:w w:val="101"/>
        </w:rPr>
        <w:t xml:space="preserve"> </w:t>
      </w:r>
      <w:r>
        <w:rPr>
          <w:spacing w:val="-5"/>
        </w:rPr>
        <w:t>subject</w:t>
      </w:r>
      <w:r>
        <w:rPr>
          <w:spacing w:val="17"/>
        </w:rPr>
        <w:t xml:space="preserve"> </w:t>
      </w:r>
      <w:r>
        <w:rPr>
          <w:spacing w:val="-5"/>
        </w:rPr>
        <w:t>to</w:t>
      </w:r>
    </w:p>
    <w:p w14:paraId="4BADBC44">
      <w:pPr>
        <w:pStyle w:val="2"/>
        <w:spacing w:before="44" w:line="169" w:lineRule="auto"/>
        <w:ind w:left="1011"/>
        <w:rPr>
          <w:rFonts w:hint="eastAsia"/>
        </w:rPr>
      </w:pP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conditions</w:t>
      </w:r>
      <w:r>
        <w:rPr>
          <w:spacing w:val="17"/>
        </w:rPr>
        <w:t xml:space="preserve"> </w:t>
      </w:r>
      <w:r>
        <w:rPr>
          <w:spacing w:val="-4"/>
        </w:rPr>
        <w:t>that</w:t>
      </w:r>
      <w:r>
        <w:rPr>
          <w:spacing w:val="25"/>
          <w:w w:val="101"/>
        </w:rPr>
        <w:t xml:space="preserve"> </w:t>
      </w:r>
      <w:r>
        <w:rPr>
          <w:spacing w:val="-4"/>
        </w:rPr>
        <w:t>(i)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Accepted</w:t>
      </w:r>
      <w:r>
        <w:rPr>
          <w:spacing w:val="29"/>
          <w:w w:val="101"/>
        </w:rPr>
        <w:t xml:space="preserve"> </w:t>
      </w:r>
      <w:r>
        <w:rPr>
          <w:spacing w:val="-4"/>
        </w:rPr>
        <w:t>Manuscript</w:t>
      </w:r>
      <w:r>
        <w:rPr>
          <w:spacing w:val="28"/>
          <w:w w:val="101"/>
        </w:rPr>
        <w:t xml:space="preserve"> </w:t>
      </w:r>
      <w:r>
        <w:rPr>
          <w:spacing w:val="-4"/>
        </w:rPr>
        <w:t>is</w:t>
      </w:r>
      <w:r>
        <w:rPr>
          <w:spacing w:val="28"/>
        </w:rPr>
        <w:t xml:space="preserve"> </w:t>
      </w:r>
      <w:r>
        <w:rPr>
          <w:spacing w:val="-4"/>
        </w:rPr>
        <w:t>not</w:t>
      </w:r>
      <w:r>
        <w:rPr>
          <w:spacing w:val="20"/>
          <w:w w:val="101"/>
        </w:rPr>
        <w:t xml:space="preserve"> </w:t>
      </w:r>
      <w:r>
        <w:rPr>
          <w:spacing w:val="-5"/>
        </w:rPr>
        <w:t>enhanced</w:t>
      </w:r>
      <w:r>
        <w:rPr>
          <w:spacing w:val="20"/>
          <w:w w:val="101"/>
        </w:rPr>
        <w:t xml:space="preserve"> </w:t>
      </w:r>
      <w:r>
        <w:rPr>
          <w:spacing w:val="-5"/>
        </w:rPr>
        <w:t>or</w:t>
      </w:r>
      <w:r>
        <w:rPr>
          <w:spacing w:val="21"/>
          <w:w w:val="101"/>
        </w:rPr>
        <w:t xml:space="preserve"> </w:t>
      </w:r>
      <w:r>
        <w:rPr>
          <w:spacing w:val="-5"/>
        </w:rPr>
        <w:t>substantially</w:t>
      </w:r>
    </w:p>
    <w:p w14:paraId="631C5245">
      <w:pPr>
        <w:pStyle w:val="2"/>
        <w:spacing w:before="48" w:line="202" w:lineRule="auto"/>
        <w:ind w:left="1024" w:right="67" w:hanging="1"/>
        <w:rPr>
          <w:rFonts w:hint="eastAsia"/>
        </w:rPr>
      </w:pPr>
      <w:r>
        <w:rPr>
          <w:spacing w:val="-4"/>
        </w:rPr>
        <w:t>reformatted</w:t>
      </w:r>
      <w:r>
        <w:rPr>
          <w:spacing w:val="28"/>
          <w:w w:val="101"/>
        </w:rPr>
        <w:t xml:space="preserve"> </w:t>
      </w:r>
      <w:r>
        <w:rPr>
          <w:spacing w:val="-4"/>
        </w:rPr>
        <w:t>by</w:t>
      </w:r>
      <w:r>
        <w:rPr>
          <w:spacing w:val="16"/>
          <w:w w:val="102"/>
        </w:rPr>
        <w:t xml:space="preserve"> </w:t>
      </w:r>
      <w:r>
        <w:rPr>
          <w:spacing w:val="-4"/>
        </w:rPr>
        <w:t>the</w:t>
      </w:r>
      <w:r>
        <w:rPr>
          <w:spacing w:val="14"/>
        </w:rPr>
        <w:t xml:space="preserve"> </w:t>
      </w:r>
      <w:r>
        <w:rPr>
          <w:spacing w:val="-4"/>
        </w:rPr>
        <w:t>Author</w:t>
      </w:r>
      <w:r>
        <w:rPr>
          <w:spacing w:val="22"/>
          <w:w w:val="101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16"/>
        </w:rPr>
        <w:t xml:space="preserve"> </w:t>
      </w:r>
      <w:r>
        <w:rPr>
          <w:spacing w:val="-4"/>
        </w:rPr>
        <w:t>third</w:t>
      </w:r>
      <w:r>
        <w:rPr>
          <w:spacing w:val="28"/>
        </w:rPr>
        <w:t xml:space="preserve"> </w:t>
      </w:r>
      <w:r>
        <w:rPr>
          <w:spacing w:val="-4"/>
        </w:rPr>
        <w:t>party,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5"/>
          <w:w w:val="101"/>
        </w:rPr>
        <w:t xml:space="preserve"> </w:t>
      </w:r>
      <w:r>
        <w:rPr>
          <w:spacing w:val="-4"/>
        </w:rPr>
        <w:t>(ii)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Au</w:t>
      </w:r>
      <w:r>
        <w:rPr>
          <w:spacing w:val="-5"/>
        </w:rPr>
        <w:t>thor</w:t>
      </w:r>
      <w:r>
        <w:rPr>
          <w:spacing w:val="29"/>
        </w:rPr>
        <w:t xml:space="preserve"> </w:t>
      </w:r>
      <w:r>
        <w:rPr>
          <w:spacing w:val="-5"/>
        </w:rPr>
        <w:t>includes</w:t>
      </w:r>
      <w:r>
        <w:rPr>
          <w:spacing w:val="20"/>
          <w:w w:val="101"/>
        </w:rPr>
        <w:t xml:space="preserve"> </w:t>
      </w:r>
      <w:r>
        <w:rPr>
          <w:spacing w:val="-5"/>
        </w:rPr>
        <w:t>on</w:t>
      </w:r>
      <w:r>
        <w:rPr>
          <w:spacing w:val="16"/>
        </w:rPr>
        <w:t xml:space="preserve"> </w:t>
      </w:r>
      <w:r>
        <w:rPr>
          <w:spacing w:val="-5"/>
        </w:rPr>
        <w:t>the</w:t>
      </w:r>
      <w:r>
        <w:rPr>
          <w:spacing w:val="14"/>
          <w:w w:val="101"/>
        </w:rPr>
        <w:t xml:space="preserve"> </w:t>
      </w:r>
      <w:r>
        <w:rPr>
          <w:spacing w:val="-5"/>
        </w:rPr>
        <w:t>Accepted</w:t>
      </w:r>
      <w:r>
        <w:t xml:space="preserve"> </w:t>
      </w:r>
      <w:r>
        <w:rPr>
          <w:spacing w:val="-5"/>
        </w:rPr>
        <w:t>Manuscript</w:t>
      </w:r>
      <w:r>
        <w:rPr>
          <w:spacing w:val="37"/>
        </w:rPr>
        <w:t xml:space="preserve"> </w:t>
      </w:r>
      <w:r>
        <w:rPr>
          <w:spacing w:val="-5"/>
        </w:rPr>
        <w:t>an</w:t>
      </w:r>
      <w:r>
        <w:rPr>
          <w:spacing w:val="19"/>
          <w:w w:val="101"/>
        </w:rPr>
        <w:t xml:space="preserve"> </w:t>
      </w:r>
      <w:r>
        <w:rPr>
          <w:spacing w:val="-5"/>
        </w:rPr>
        <w:t>acknowledgement</w:t>
      </w:r>
      <w:r>
        <w:rPr>
          <w:spacing w:val="27"/>
          <w:w w:val="101"/>
        </w:rPr>
        <w:t xml:space="preserve"> </w:t>
      </w:r>
      <w:r>
        <w:rPr>
          <w:spacing w:val="-5"/>
        </w:rPr>
        <w:t>in</w:t>
      </w:r>
      <w:r>
        <w:rPr>
          <w:spacing w:val="16"/>
        </w:rPr>
        <w:t xml:space="preserve"> </w:t>
      </w:r>
      <w:r>
        <w:rPr>
          <w:spacing w:val="-5"/>
        </w:rPr>
        <w:t>the</w:t>
      </w:r>
      <w:r>
        <w:rPr>
          <w:spacing w:val="20"/>
          <w:w w:val="101"/>
        </w:rPr>
        <w:t xml:space="preserve"> </w:t>
      </w:r>
      <w:r>
        <w:rPr>
          <w:spacing w:val="-5"/>
        </w:rPr>
        <w:t>following</w:t>
      </w:r>
      <w:r>
        <w:rPr>
          <w:spacing w:val="18"/>
        </w:rPr>
        <w:t xml:space="preserve"> </w:t>
      </w:r>
      <w:r>
        <w:rPr>
          <w:spacing w:val="-5"/>
        </w:rPr>
        <w:t>form,</w:t>
      </w:r>
      <w:r>
        <w:rPr>
          <w:spacing w:val="18"/>
          <w:w w:val="101"/>
        </w:rPr>
        <w:t xml:space="preserve"> </w:t>
      </w:r>
      <w:r>
        <w:rPr>
          <w:spacing w:val="-5"/>
        </w:rPr>
        <w:t>together</w:t>
      </w:r>
      <w:r>
        <w:rPr>
          <w:spacing w:val="18"/>
        </w:rPr>
        <w:t xml:space="preserve"> </w:t>
      </w:r>
      <w:r>
        <w:rPr>
          <w:spacing w:val="-5"/>
        </w:rPr>
        <w:t>with</w:t>
      </w:r>
      <w:r>
        <w:rPr>
          <w:spacing w:val="19"/>
          <w:w w:val="101"/>
        </w:rPr>
        <w:t xml:space="preserve"> </w:t>
      </w:r>
      <w:r>
        <w:rPr>
          <w:spacing w:val="-5"/>
        </w:rPr>
        <w:t>a</w:t>
      </w:r>
      <w:r>
        <w:rPr>
          <w:spacing w:val="29"/>
        </w:rPr>
        <w:t xml:space="preserve"> </w:t>
      </w:r>
      <w:r>
        <w:rPr>
          <w:spacing w:val="-5"/>
        </w:rPr>
        <w:t>link</w:t>
      </w:r>
      <w:r>
        <w:rPr>
          <w:spacing w:val="12"/>
        </w:rPr>
        <w:t xml:space="preserve"> </w:t>
      </w:r>
      <w:r>
        <w:rPr>
          <w:spacing w:val="-5"/>
        </w:rPr>
        <w:t>to</w:t>
      </w:r>
      <w:r>
        <w:rPr>
          <w:spacing w:val="17"/>
        </w:rPr>
        <w:t xml:space="preserve"> </w:t>
      </w:r>
      <w:r>
        <w:rPr>
          <w:spacing w:val="-5"/>
        </w:rPr>
        <w:t>the</w:t>
      </w:r>
    </w:p>
    <w:p w14:paraId="508D0B8A">
      <w:pPr>
        <w:pStyle w:val="2"/>
        <w:spacing w:before="1" w:line="170" w:lineRule="auto"/>
        <w:ind w:left="1023"/>
        <w:rPr>
          <w:rFonts w:hint="eastAsia"/>
        </w:rPr>
      </w:pPr>
      <w:r>
        <w:rPr>
          <w:spacing w:val="-6"/>
        </w:rPr>
        <w:t>published</w:t>
      </w:r>
      <w:r>
        <w:rPr>
          <w:spacing w:val="18"/>
        </w:rPr>
        <w:t xml:space="preserve"> </w:t>
      </w:r>
      <w:r>
        <w:rPr>
          <w:spacing w:val="-6"/>
        </w:rPr>
        <w:t>version</w:t>
      </w:r>
      <w:r>
        <w:rPr>
          <w:spacing w:val="20"/>
        </w:rPr>
        <w:t xml:space="preserve"> </w:t>
      </w:r>
      <w:r>
        <w:rPr>
          <w:spacing w:val="-6"/>
        </w:rPr>
        <w:t>on</w:t>
      </w:r>
      <w:r>
        <w:rPr>
          <w:spacing w:val="18"/>
        </w:rPr>
        <w:t xml:space="preserve"> </w:t>
      </w:r>
      <w:r>
        <w:rPr>
          <w:spacing w:val="-6"/>
        </w:rPr>
        <w:t>the</w:t>
      </w:r>
      <w:r>
        <w:rPr>
          <w:spacing w:val="28"/>
          <w:w w:val="101"/>
        </w:rPr>
        <w:t xml:space="preserve"> </w:t>
      </w:r>
      <w:r>
        <w:rPr>
          <w:spacing w:val="-6"/>
        </w:rPr>
        <w:t>publisher’s</w:t>
      </w:r>
      <w:r>
        <w:rPr>
          <w:spacing w:val="18"/>
        </w:rPr>
        <w:t xml:space="preserve"> </w:t>
      </w:r>
      <w:r>
        <w:rPr>
          <w:spacing w:val="-6"/>
        </w:rPr>
        <w:t>website:“This</w:t>
      </w:r>
      <w:r>
        <w:rPr>
          <w:spacing w:val="15"/>
          <w:w w:val="101"/>
        </w:rPr>
        <w:t xml:space="preserve"> </w:t>
      </w:r>
      <w:r>
        <w:rPr>
          <w:spacing w:val="-6"/>
        </w:rPr>
        <w:t>version</w:t>
      </w:r>
      <w:r>
        <w:rPr>
          <w:spacing w:val="19"/>
          <w:w w:val="101"/>
        </w:rPr>
        <w:t xml:space="preserve"> </w:t>
      </w:r>
      <w:r>
        <w:rPr>
          <w:spacing w:val="-6"/>
        </w:rPr>
        <w:t>of</w:t>
      </w:r>
      <w:r>
        <w:rPr>
          <w:spacing w:val="8"/>
        </w:rPr>
        <w:t xml:space="preserve"> </w:t>
      </w:r>
      <w:r>
        <w:rPr>
          <w:spacing w:val="-6"/>
        </w:rPr>
        <w:t>th</w:t>
      </w:r>
      <w:r>
        <w:rPr>
          <w:spacing w:val="-7"/>
        </w:rPr>
        <w:t>e</w:t>
      </w:r>
      <w:r>
        <w:rPr>
          <w:spacing w:val="22"/>
        </w:rPr>
        <w:t xml:space="preserve"> </w:t>
      </w:r>
      <w:r>
        <w:rPr>
          <w:spacing w:val="-7"/>
        </w:rPr>
        <w:t>contribution</w:t>
      </w:r>
      <w:r>
        <w:rPr>
          <w:spacing w:val="29"/>
        </w:rPr>
        <w:t xml:space="preserve"> </w:t>
      </w:r>
      <w:r>
        <w:rPr>
          <w:spacing w:val="-7"/>
        </w:rPr>
        <w:t>has</w:t>
      </w:r>
      <w:r>
        <w:rPr>
          <w:spacing w:val="30"/>
          <w:w w:val="101"/>
        </w:rPr>
        <w:t xml:space="preserve"> </w:t>
      </w:r>
      <w:r>
        <w:rPr>
          <w:spacing w:val="-7"/>
        </w:rPr>
        <w:t>been</w:t>
      </w:r>
    </w:p>
    <w:p w14:paraId="4E008B3E">
      <w:pPr>
        <w:spacing w:line="170" w:lineRule="auto"/>
        <w:sectPr>
          <w:footerReference r:id="rId4" w:type="default"/>
          <w:pgSz w:w="11909" w:h="16834"/>
          <w:pgMar w:top="1430" w:right="1436" w:bottom="1083" w:left="1450" w:header="0" w:footer="970" w:gutter="0"/>
          <w:cols w:space="720" w:num="1"/>
        </w:sectPr>
      </w:pPr>
    </w:p>
    <w:p w14:paraId="05EAA8C3">
      <w:pPr>
        <w:pStyle w:val="2"/>
        <w:spacing w:before="58" w:line="170" w:lineRule="auto"/>
        <w:ind w:left="1021"/>
        <w:rPr>
          <w:rFonts w:hint="eastAsia"/>
        </w:rPr>
      </w:pPr>
      <w:r>
        <w:rPr>
          <w:spacing w:val="-4"/>
        </w:rPr>
        <w:t>accepted</w:t>
      </w:r>
      <w:r>
        <w:rPr>
          <w:spacing w:val="18"/>
        </w:rPr>
        <w:t xml:space="preserve"> </w:t>
      </w:r>
      <w:r>
        <w:rPr>
          <w:spacing w:val="-4"/>
        </w:rPr>
        <w:t>for</w:t>
      </w:r>
      <w:r>
        <w:rPr>
          <w:spacing w:val="28"/>
        </w:rPr>
        <w:t xml:space="preserve"> </w:t>
      </w:r>
      <w:r>
        <w:rPr>
          <w:spacing w:val="-4"/>
        </w:rPr>
        <w:t>publication,</w:t>
      </w:r>
      <w:r>
        <w:rPr>
          <w:spacing w:val="20"/>
          <w:w w:val="101"/>
        </w:rPr>
        <w:t xml:space="preserve"> </w:t>
      </w:r>
      <w:r>
        <w:rPr>
          <w:spacing w:val="-4"/>
        </w:rPr>
        <w:t>after</w:t>
      </w:r>
      <w:r>
        <w:rPr>
          <w:spacing w:val="28"/>
        </w:rPr>
        <w:t xml:space="preserve"> </w:t>
      </w:r>
      <w:r>
        <w:rPr>
          <w:spacing w:val="-4"/>
        </w:rPr>
        <w:t>peer</w:t>
      </w:r>
      <w:r>
        <w:rPr>
          <w:spacing w:val="28"/>
        </w:rPr>
        <w:t xml:space="preserve"> </w:t>
      </w:r>
      <w:r>
        <w:rPr>
          <w:spacing w:val="-4"/>
        </w:rPr>
        <w:t>review</w:t>
      </w:r>
      <w:r>
        <w:rPr>
          <w:spacing w:val="26"/>
        </w:rPr>
        <w:t xml:space="preserve"> </w:t>
      </w:r>
      <w:r>
        <w:rPr>
          <w:spacing w:val="-4"/>
        </w:rPr>
        <w:t>(when</w:t>
      </w:r>
      <w:r>
        <w:rPr>
          <w:spacing w:val="20"/>
        </w:rPr>
        <w:t xml:space="preserve"> </w:t>
      </w:r>
      <w:r>
        <w:rPr>
          <w:spacing w:val="-4"/>
        </w:rPr>
        <w:t>applicable)</w:t>
      </w:r>
      <w:r>
        <w:rPr>
          <w:spacing w:val="28"/>
        </w:rPr>
        <w:t xml:space="preserve"> </w:t>
      </w:r>
      <w:r>
        <w:rPr>
          <w:spacing w:val="-4"/>
        </w:rPr>
        <w:t>but</w:t>
      </w:r>
      <w:r>
        <w:rPr>
          <w:spacing w:val="27"/>
          <w:w w:val="101"/>
        </w:rPr>
        <w:t xml:space="preserve"> </w:t>
      </w:r>
      <w:r>
        <w:rPr>
          <w:spacing w:val="-4"/>
        </w:rPr>
        <w:t>is</w:t>
      </w:r>
      <w:r>
        <w:rPr>
          <w:spacing w:val="28"/>
        </w:rPr>
        <w:t xml:space="preserve"> </w:t>
      </w:r>
      <w:r>
        <w:rPr>
          <w:spacing w:val="-4"/>
        </w:rPr>
        <w:t>not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Versi</w:t>
      </w:r>
      <w:r>
        <w:rPr>
          <w:spacing w:val="-5"/>
        </w:rPr>
        <w:t>on</w:t>
      </w:r>
      <w:r>
        <w:rPr>
          <w:spacing w:val="20"/>
        </w:rPr>
        <w:t xml:space="preserve"> </w:t>
      </w:r>
      <w:r>
        <w:rPr>
          <w:spacing w:val="-5"/>
        </w:rPr>
        <w:t>of</w:t>
      </w:r>
    </w:p>
    <w:p w14:paraId="1658EF26">
      <w:pPr>
        <w:pStyle w:val="2"/>
        <w:spacing w:before="45" w:line="169" w:lineRule="auto"/>
        <w:ind w:left="1030"/>
        <w:rPr>
          <w:rFonts w:hint="eastAsia"/>
        </w:rPr>
      </w:pPr>
      <w:r>
        <w:rPr>
          <w:spacing w:val="-4"/>
        </w:rPr>
        <w:t>Record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0"/>
          <w:w w:val="101"/>
        </w:rPr>
        <w:t xml:space="preserve"> </w:t>
      </w:r>
      <w:r>
        <w:rPr>
          <w:spacing w:val="-4"/>
        </w:rPr>
        <w:t>does</w:t>
      </w:r>
      <w:r>
        <w:rPr>
          <w:spacing w:val="30"/>
          <w:w w:val="101"/>
        </w:rPr>
        <w:t xml:space="preserve"> </w:t>
      </w:r>
      <w:r>
        <w:rPr>
          <w:spacing w:val="-4"/>
        </w:rPr>
        <w:t>not</w:t>
      </w:r>
      <w:r>
        <w:rPr>
          <w:spacing w:val="28"/>
        </w:rPr>
        <w:t xml:space="preserve"> </w:t>
      </w:r>
      <w:r>
        <w:rPr>
          <w:spacing w:val="-4"/>
        </w:rPr>
        <w:t>reflect</w:t>
      </w:r>
      <w:r>
        <w:rPr>
          <w:spacing w:val="28"/>
        </w:rPr>
        <w:t xml:space="preserve"> </w:t>
      </w:r>
      <w:r>
        <w:rPr>
          <w:spacing w:val="-4"/>
        </w:rPr>
        <w:t>post-acceptance</w:t>
      </w:r>
      <w:r>
        <w:rPr>
          <w:spacing w:val="28"/>
        </w:rPr>
        <w:t xml:space="preserve"> </w:t>
      </w:r>
      <w:r>
        <w:rPr>
          <w:spacing w:val="-4"/>
        </w:rPr>
        <w:t>improvements,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19"/>
          <w:w w:val="102"/>
        </w:rPr>
        <w:t xml:space="preserve"> </w:t>
      </w:r>
      <w:r>
        <w:rPr>
          <w:spacing w:val="-4"/>
        </w:rPr>
        <w:t>corrections.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</w:p>
    <w:p w14:paraId="6CDB4205">
      <w:pPr>
        <w:pStyle w:val="2"/>
        <w:spacing w:before="44" w:line="169" w:lineRule="auto"/>
        <w:ind w:left="1014"/>
        <w:rPr>
          <w:rFonts w:hint="eastAsia"/>
        </w:rPr>
      </w:pPr>
      <w:r>
        <w:rPr>
          <w:spacing w:val="-2"/>
        </w:rPr>
        <w:t>Version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Record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1"/>
        </w:rPr>
        <w:t xml:space="preserve"> </w:t>
      </w:r>
      <w:r>
        <w:rPr>
          <w:spacing w:val="-2"/>
        </w:rPr>
        <w:t>online</w:t>
      </w:r>
      <w:r>
        <w:rPr>
          <w:spacing w:val="21"/>
        </w:rPr>
        <w:t xml:space="preserve"> </w:t>
      </w:r>
      <w:r>
        <w:rPr>
          <w:spacing w:val="-2"/>
        </w:rPr>
        <w:t>at:</w:t>
      </w:r>
      <w:r>
        <w:rPr>
          <w:spacing w:val="32"/>
          <w:w w:val="101"/>
        </w:rPr>
        <w:t xml:space="preserve"> </w:t>
      </w:r>
      <w:r>
        <w:fldChar w:fldCharType="begin"/>
      </w:r>
      <w:r>
        <w:instrText xml:space="preserve"> HYPERLINK "http://dx.doi.org/" </w:instrText>
      </w:r>
      <w:r>
        <w:fldChar w:fldCharType="separate"/>
      </w:r>
      <w:r>
        <w:rPr>
          <w:spacing w:val="-2"/>
        </w:rPr>
        <w:t>http://dx.doi.org/</w:t>
      </w:r>
      <w:r>
        <w:rPr>
          <w:spacing w:val="-2"/>
        </w:rPr>
        <w:fldChar w:fldCharType="end"/>
      </w:r>
      <w:r>
        <w:rPr>
          <w:spacing w:val="-2"/>
        </w:rPr>
        <w:t>[insert</w:t>
      </w:r>
      <w:r>
        <w:rPr>
          <w:spacing w:val="30"/>
        </w:rPr>
        <w:t xml:space="preserve"> </w:t>
      </w:r>
      <w:r>
        <w:rPr>
          <w:spacing w:val="-2"/>
        </w:rPr>
        <w:t>DOI</w:t>
      </w:r>
      <w:r>
        <w:rPr>
          <w:spacing w:val="-3"/>
        </w:rPr>
        <w:t>].</w:t>
      </w:r>
      <w:r>
        <w:rPr>
          <w:spacing w:val="30"/>
        </w:rPr>
        <w:t xml:space="preserve"> </w:t>
      </w:r>
      <w:r>
        <w:rPr>
          <w:spacing w:val="-3"/>
        </w:rPr>
        <w:t>Use</w:t>
      </w:r>
      <w:r>
        <w:rPr>
          <w:spacing w:val="21"/>
          <w:w w:val="101"/>
        </w:rPr>
        <w:t xml:space="preserve"> </w:t>
      </w:r>
      <w:r>
        <w:rPr>
          <w:spacing w:val="-3"/>
        </w:rPr>
        <w:t>of this</w:t>
      </w:r>
    </w:p>
    <w:p w14:paraId="3280A304">
      <w:pPr>
        <w:pStyle w:val="2"/>
        <w:spacing w:before="46" w:line="167" w:lineRule="auto"/>
        <w:ind w:left="1014"/>
        <w:rPr>
          <w:rFonts w:hint="eastAsia"/>
        </w:rPr>
      </w:pPr>
      <w:r>
        <w:rPr>
          <w:spacing w:val="-7"/>
        </w:rPr>
        <w:t>Accepted</w:t>
      </w:r>
      <w:r>
        <w:rPr>
          <w:spacing w:val="26"/>
        </w:rPr>
        <w:t xml:space="preserve"> </w:t>
      </w:r>
      <w:r>
        <w:rPr>
          <w:spacing w:val="-7"/>
        </w:rPr>
        <w:t>Version</w:t>
      </w:r>
      <w:r>
        <w:rPr>
          <w:spacing w:val="26"/>
          <w:w w:val="101"/>
        </w:rPr>
        <w:t xml:space="preserve"> </w:t>
      </w:r>
      <w:r>
        <w:rPr>
          <w:spacing w:val="-7"/>
        </w:rPr>
        <w:t>is</w:t>
      </w:r>
      <w:r>
        <w:rPr>
          <w:spacing w:val="21"/>
          <w:w w:val="101"/>
        </w:rPr>
        <w:t xml:space="preserve"> </w:t>
      </w:r>
      <w:r>
        <w:rPr>
          <w:spacing w:val="-7"/>
        </w:rPr>
        <w:t>subject</w:t>
      </w:r>
      <w:r>
        <w:rPr>
          <w:spacing w:val="19"/>
          <w:w w:val="101"/>
        </w:rPr>
        <w:t xml:space="preserve"> </w:t>
      </w:r>
      <w:r>
        <w:rPr>
          <w:spacing w:val="-7"/>
        </w:rPr>
        <w:t>to</w:t>
      </w:r>
      <w:r>
        <w:rPr>
          <w:spacing w:val="17"/>
        </w:rPr>
        <w:t xml:space="preserve"> </w:t>
      </w:r>
      <w:r>
        <w:rPr>
          <w:spacing w:val="-7"/>
        </w:rPr>
        <w:t>the</w:t>
      </w:r>
      <w:r>
        <w:rPr>
          <w:spacing w:val="28"/>
          <w:w w:val="101"/>
        </w:rPr>
        <w:t xml:space="preserve"> </w:t>
      </w:r>
      <w:r>
        <w:rPr>
          <w:spacing w:val="-7"/>
        </w:rPr>
        <w:t>publisher’s</w:t>
      </w:r>
      <w:r>
        <w:rPr>
          <w:spacing w:val="14"/>
        </w:rPr>
        <w:t xml:space="preserve"> </w:t>
      </w:r>
      <w:r>
        <w:rPr>
          <w:spacing w:val="-7"/>
        </w:rPr>
        <w:t>Accepted</w:t>
      </w:r>
      <w:r>
        <w:rPr>
          <w:spacing w:val="32"/>
        </w:rPr>
        <w:t xml:space="preserve"> </w:t>
      </w:r>
      <w:r>
        <w:rPr>
          <w:spacing w:val="-7"/>
        </w:rPr>
        <w:t>Manuscript</w:t>
      </w:r>
      <w:r>
        <w:rPr>
          <w:spacing w:val="17"/>
          <w:w w:val="102"/>
        </w:rPr>
        <w:t xml:space="preserve"> </w:t>
      </w:r>
      <w:r>
        <w:rPr>
          <w:spacing w:val="-7"/>
        </w:rPr>
        <w:t>terms</w:t>
      </w:r>
      <w:r>
        <w:rPr>
          <w:spacing w:val="20"/>
        </w:rPr>
        <w:t xml:space="preserve"> </w:t>
      </w:r>
      <w:r>
        <w:rPr>
          <w:spacing w:val="-7"/>
        </w:rPr>
        <w:t>of</w:t>
      </w:r>
      <w:r>
        <w:rPr>
          <w:spacing w:val="21"/>
          <w:w w:val="101"/>
        </w:rPr>
        <w:t xml:space="preserve"> </w:t>
      </w:r>
      <w:r>
        <w:rPr>
          <w:spacing w:val="-7"/>
        </w:rPr>
        <w:t>use</w:t>
      </w:r>
    </w:p>
    <w:p w14:paraId="0BFAAB32">
      <w:pPr>
        <w:pStyle w:val="2"/>
        <w:spacing w:before="49" w:line="203" w:lineRule="auto"/>
        <w:ind w:left="1028" w:right="138"/>
        <w:rPr>
          <w:rFonts w:hint="eastAsia"/>
        </w:rPr>
      </w:pPr>
      <w:r>
        <w:fldChar w:fldCharType="begin"/>
      </w:r>
      <w:r>
        <w:instrText xml:space="preserve"> HYPERLINK "https://www.springernature.com/gp/open-research/policies/accepted-manuscript-terms" </w:instrText>
      </w:r>
      <w:r>
        <w:fldChar w:fldCharType="separate"/>
      </w:r>
      <w:r>
        <w:rPr>
          <w:color w:val="0563C1"/>
          <w:spacing w:val="-3"/>
          <w:u w:val="single"/>
        </w:rPr>
        <w:t>https://www.springernature.com/</w:t>
      </w:r>
      <w:r>
        <w:rPr>
          <w:color w:val="0563C1"/>
          <w:spacing w:val="-4"/>
          <w:u w:val="single"/>
        </w:rPr>
        <w:t>gp/open-research/policies/accepted-manuscript-terms</w:t>
      </w:r>
      <w:r>
        <w:rPr>
          <w:color w:val="0563C1"/>
          <w:spacing w:val="-4"/>
          <w:u w:val="single"/>
        </w:rPr>
        <w:fldChar w:fldCharType="end"/>
      </w:r>
      <w:r>
        <w:rPr>
          <w:spacing w:val="-4"/>
        </w:rPr>
        <w:t>”.</w:t>
      </w:r>
      <w:r>
        <w:t xml:space="preserve"> </w:t>
      </w:r>
      <w:r>
        <w:rPr>
          <w:spacing w:val="-5"/>
        </w:rPr>
        <w:t>Under</w:t>
      </w:r>
      <w:r>
        <w:rPr>
          <w:spacing w:val="30"/>
          <w:w w:val="101"/>
        </w:rPr>
        <w:t xml:space="preserve"> </w:t>
      </w:r>
      <w:r>
        <w:rPr>
          <w:spacing w:val="-5"/>
        </w:rPr>
        <w:t>no</w:t>
      </w:r>
      <w:r>
        <w:rPr>
          <w:spacing w:val="20"/>
          <w:w w:val="101"/>
        </w:rPr>
        <w:t xml:space="preserve"> </w:t>
      </w:r>
      <w:r>
        <w:rPr>
          <w:spacing w:val="-5"/>
        </w:rPr>
        <w:t>circumstances</w:t>
      </w:r>
      <w:r>
        <w:rPr>
          <w:spacing w:val="28"/>
        </w:rPr>
        <w:t xml:space="preserve"> </w:t>
      </w:r>
      <w:r>
        <w:rPr>
          <w:spacing w:val="-5"/>
        </w:rPr>
        <w:t>may</w:t>
      </w:r>
      <w:r>
        <w:rPr>
          <w:spacing w:val="20"/>
        </w:rPr>
        <w:t xml:space="preserve"> </w:t>
      </w:r>
      <w:r>
        <w:rPr>
          <w:spacing w:val="-5"/>
        </w:rPr>
        <w:t>an</w:t>
      </w:r>
      <w:r>
        <w:rPr>
          <w:spacing w:val="13"/>
        </w:rPr>
        <w:t xml:space="preserve"> </w:t>
      </w:r>
      <w:r>
        <w:rPr>
          <w:spacing w:val="-5"/>
        </w:rPr>
        <w:t>Accepted</w:t>
      </w:r>
      <w:r>
        <w:rPr>
          <w:spacing w:val="29"/>
          <w:w w:val="101"/>
        </w:rPr>
        <w:t xml:space="preserve"> </w:t>
      </w:r>
      <w:r>
        <w:rPr>
          <w:spacing w:val="-5"/>
        </w:rPr>
        <w:t>Manuscript</w:t>
      </w:r>
      <w:r>
        <w:rPr>
          <w:spacing w:val="29"/>
        </w:rPr>
        <w:t xml:space="preserve"> </w:t>
      </w:r>
      <w:r>
        <w:rPr>
          <w:spacing w:val="-5"/>
        </w:rPr>
        <w:t>be</w:t>
      </w:r>
      <w:r>
        <w:rPr>
          <w:spacing w:val="2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hared</w:t>
      </w:r>
      <w:r>
        <w:rPr>
          <w:spacing w:val="20"/>
          <w:w w:val="101"/>
        </w:rPr>
        <w:t xml:space="preserve"> </w:t>
      </w:r>
      <w:r>
        <w:rPr>
          <w:spacing w:val="-6"/>
        </w:rPr>
        <w:t>or</w:t>
      </w:r>
      <w:r>
        <w:rPr>
          <w:spacing w:val="21"/>
        </w:rPr>
        <w:t xml:space="preserve"> </w:t>
      </w:r>
      <w:r>
        <w:rPr>
          <w:spacing w:val="-6"/>
        </w:rPr>
        <w:t>distributed</w:t>
      </w:r>
      <w:r>
        <w:rPr>
          <w:spacing w:val="30"/>
        </w:rPr>
        <w:t xml:space="preserve"> </w:t>
      </w:r>
      <w:r>
        <w:rPr>
          <w:spacing w:val="-6"/>
        </w:rPr>
        <w:t>under</w:t>
      </w:r>
      <w:r>
        <w:rPr>
          <w:spacing w:val="20"/>
        </w:rPr>
        <w:t xml:space="preserve"> </w:t>
      </w:r>
      <w:r>
        <w:rPr>
          <w:spacing w:val="-6"/>
        </w:rPr>
        <w:t>a</w:t>
      </w:r>
    </w:p>
    <w:p w14:paraId="2A864F5E">
      <w:pPr>
        <w:pStyle w:val="2"/>
        <w:spacing w:before="1" w:line="169" w:lineRule="auto"/>
        <w:ind w:left="1021"/>
        <w:rPr>
          <w:rFonts w:hint="eastAsia"/>
        </w:rPr>
      </w:pPr>
      <w:r>
        <w:rPr>
          <w:spacing w:val="-4"/>
        </w:rPr>
        <w:t>Creative</w:t>
      </w:r>
      <w:r>
        <w:rPr>
          <w:spacing w:val="21"/>
          <w:w w:val="101"/>
        </w:rPr>
        <w:t xml:space="preserve"> </w:t>
      </w:r>
      <w:r>
        <w:rPr>
          <w:spacing w:val="-4"/>
        </w:rPr>
        <w:t>Commons</w:t>
      </w:r>
      <w:r>
        <w:rPr>
          <w:spacing w:val="23"/>
        </w:rPr>
        <w:t xml:space="preserve"> </w:t>
      </w:r>
      <w:r>
        <w:rPr>
          <w:spacing w:val="-4"/>
        </w:rPr>
        <w:t>or</w:t>
      </w:r>
      <w:r>
        <w:rPr>
          <w:spacing w:val="20"/>
        </w:rPr>
        <w:t xml:space="preserve"> </w:t>
      </w:r>
      <w:r>
        <w:rPr>
          <w:spacing w:val="-4"/>
        </w:rPr>
        <w:t>other</w:t>
      </w:r>
      <w:r>
        <w:rPr>
          <w:spacing w:val="20"/>
        </w:rPr>
        <w:t xml:space="preserve"> </w:t>
      </w:r>
      <w:r>
        <w:rPr>
          <w:spacing w:val="-4"/>
        </w:rPr>
        <w:t>form</w:t>
      </w:r>
      <w:r>
        <w:rPr>
          <w:spacing w:val="21"/>
          <w:w w:val="101"/>
        </w:rPr>
        <w:t xml:space="preserve"> </w:t>
      </w:r>
      <w:r>
        <w:rPr>
          <w:spacing w:val="-4"/>
        </w:rPr>
        <w:t>of</w:t>
      </w:r>
      <w:r>
        <w:rPr>
          <w:spacing w:val="12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>pen</w:t>
      </w:r>
      <w:r>
        <w:rPr>
          <w:spacing w:val="19"/>
          <w:w w:val="101"/>
        </w:rPr>
        <w:t xml:space="preserve"> </w:t>
      </w:r>
      <w:r>
        <w:rPr>
          <w:spacing w:val="-5"/>
        </w:rPr>
        <w:t>access</w:t>
      </w:r>
      <w:r>
        <w:rPr>
          <w:spacing w:val="28"/>
          <w:w w:val="101"/>
        </w:rPr>
        <w:t xml:space="preserve"> </w:t>
      </w:r>
      <w:r>
        <w:rPr>
          <w:spacing w:val="-5"/>
        </w:rPr>
        <w:t>licence.</w:t>
      </w:r>
    </w:p>
    <w:p w14:paraId="7D9F9772">
      <w:pPr>
        <w:pStyle w:val="2"/>
        <w:spacing w:before="47" w:line="203" w:lineRule="auto"/>
        <w:ind w:left="1021" w:right="330" w:hanging="7"/>
        <w:rPr>
          <w:rFonts w:hint="eastAsia"/>
        </w:rPr>
      </w:pPr>
      <w:r>
        <w:rPr>
          <w:spacing w:val="-4"/>
        </w:rPr>
        <w:t>Any</w:t>
      </w:r>
      <w:r>
        <w:rPr>
          <w:spacing w:val="26"/>
        </w:rPr>
        <w:t xml:space="preserve"> </w:t>
      </w:r>
      <w:r>
        <w:rPr>
          <w:spacing w:val="-4"/>
        </w:rPr>
        <w:t>use</w:t>
      </w:r>
      <w:r>
        <w:rPr>
          <w:spacing w:val="21"/>
          <w:w w:val="101"/>
        </w:rPr>
        <w:t xml:space="preserve"> </w:t>
      </w:r>
      <w:r>
        <w:rPr>
          <w:spacing w:val="-4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4"/>
        </w:rPr>
        <w:t>Accepted</w:t>
      </w:r>
      <w:r>
        <w:rPr>
          <w:spacing w:val="29"/>
          <w:w w:val="101"/>
        </w:rPr>
        <w:t xml:space="preserve"> </w:t>
      </w:r>
      <w:r>
        <w:rPr>
          <w:spacing w:val="-4"/>
        </w:rPr>
        <w:t>Manuscript</w:t>
      </w:r>
      <w:r>
        <w:rPr>
          <w:spacing w:val="31"/>
          <w:w w:val="101"/>
        </w:rPr>
        <w:t xml:space="preserve"> </w:t>
      </w:r>
      <w:r>
        <w:rPr>
          <w:spacing w:val="-4"/>
        </w:rPr>
        <w:t>not</w:t>
      </w:r>
      <w:r>
        <w:rPr>
          <w:spacing w:val="20"/>
          <w:w w:val="101"/>
        </w:rPr>
        <w:t xml:space="preserve"> </w:t>
      </w:r>
      <w:r>
        <w:rPr>
          <w:spacing w:val="-4"/>
        </w:rPr>
        <w:t>expressly</w:t>
      </w:r>
      <w:r>
        <w:rPr>
          <w:spacing w:val="27"/>
        </w:rPr>
        <w:t xml:space="preserve"> </w:t>
      </w:r>
      <w:r>
        <w:rPr>
          <w:spacing w:val="-4"/>
        </w:rPr>
        <w:t>permitted</w:t>
      </w:r>
      <w:r>
        <w:rPr>
          <w:spacing w:val="27"/>
          <w:w w:val="101"/>
        </w:rPr>
        <w:t xml:space="preserve"> </w:t>
      </w:r>
      <w:r>
        <w:rPr>
          <w:spacing w:val="-4"/>
        </w:rPr>
        <w:t>under</w:t>
      </w:r>
      <w:r>
        <w:rPr>
          <w:spacing w:val="17"/>
        </w:rPr>
        <w:t xml:space="preserve"> </w:t>
      </w:r>
      <w:r>
        <w:rPr>
          <w:spacing w:val="-4"/>
        </w:rPr>
        <w:t>this</w:t>
      </w:r>
      <w:r>
        <w:rPr>
          <w:spacing w:val="23"/>
          <w:w w:val="101"/>
        </w:rPr>
        <w:t xml:space="preserve"> </w:t>
      </w:r>
      <w:r>
        <w:rPr>
          <w:spacing w:val="-4"/>
        </w:rPr>
        <w:t>sub</w:t>
      </w:r>
      <w:r>
        <w:rPr>
          <w:spacing w:val="-5"/>
        </w:rPr>
        <w:t>clause</w:t>
      </w:r>
      <w:r>
        <w:rPr>
          <w:spacing w:val="28"/>
          <w:w w:val="101"/>
        </w:rPr>
        <w:t xml:space="preserve"> </w:t>
      </w:r>
      <w:r>
        <w:rPr>
          <w:spacing w:val="-5"/>
        </w:rPr>
        <w:t>(c)</w:t>
      </w:r>
      <w:r>
        <w:rPr>
          <w:spacing w:val="27"/>
        </w:rPr>
        <w:t xml:space="preserve"> </w:t>
      </w:r>
      <w:r>
        <w:rPr>
          <w:spacing w:val="-5"/>
        </w:rPr>
        <w:t>is</w:t>
      </w:r>
      <w:r>
        <w:t xml:space="preserve"> </w:t>
      </w:r>
      <w:r>
        <w:rPr>
          <w:spacing w:val="-8"/>
        </w:rPr>
        <w:t>subject</w:t>
      </w:r>
      <w:r>
        <w:rPr>
          <w:spacing w:val="33"/>
          <w:w w:val="101"/>
        </w:rPr>
        <w:t xml:space="preserve"> </w:t>
      </w:r>
      <w:r>
        <w:rPr>
          <w:spacing w:val="-8"/>
        </w:rPr>
        <w:t>to</w:t>
      </w:r>
      <w:r>
        <w:rPr>
          <w:spacing w:val="16"/>
          <w:w w:val="101"/>
        </w:rPr>
        <w:t xml:space="preserve"> </w:t>
      </w:r>
      <w:r>
        <w:rPr>
          <w:spacing w:val="-8"/>
        </w:rPr>
        <w:t>the</w:t>
      </w:r>
      <w:r>
        <w:rPr>
          <w:spacing w:val="30"/>
        </w:rPr>
        <w:t xml:space="preserve"> </w:t>
      </w:r>
      <w:r>
        <w:rPr>
          <w:spacing w:val="-8"/>
        </w:rPr>
        <w:t>Licensee’s</w:t>
      </w:r>
      <w:r>
        <w:rPr>
          <w:spacing w:val="28"/>
        </w:rPr>
        <w:t xml:space="preserve"> </w:t>
      </w:r>
      <w:r>
        <w:rPr>
          <w:spacing w:val="-8"/>
        </w:rPr>
        <w:t>prior</w:t>
      </w:r>
      <w:r>
        <w:rPr>
          <w:spacing w:val="21"/>
        </w:rPr>
        <w:t xml:space="preserve"> </w:t>
      </w:r>
      <w:r>
        <w:rPr>
          <w:spacing w:val="-8"/>
        </w:rPr>
        <w:t>consent.</w:t>
      </w:r>
    </w:p>
    <w:p w14:paraId="6E81E97F">
      <w:pPr>
        <w:pStyle w:val="2"/>
        <w:spacing w:before="237" w:line="203" w:lineRule="auto"/>
        <w:ind w:left="1027" w:right="72" w:hanging="460"/>
        <w:rPr>
          <w:rFonts w:hint="eastAsia"/>
        </w:rPr>
      </w:pPr>
      <w:r>
        <w:rPr>
          <w:spacing w:val="-3"/>
        </w:rPr>
        <w:t>d)     The  Licensee</w:t>
      </w:r>
      <w:r>
        <w:rPr>
          <w:spacing w:val="21"/>
        </w:rPr>
        <w:t xml:space="preserve"> </w:t>
      </w:r>
      <w:r>
        <w:rPr>
          <w:spacing w:val="-3"/>
        </w:rPr>
        <w:t>grants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16"/>
          <w:w w:val="101"/>
        </w:rPr>
        <w:t xml:space="preserve"> </w:t>
      </w:r>
      <w:r>
        <w:rPr>
          <w:spacing w:val="-3"/>
        </w:rPr>
        <w:t>Author</w:t>
      </w:r>
      <w:r>
        <w:rPr>
          <w:spacing w:val="17"/>
          <w:w w:val="101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>
          <w:spacing w:val="20"/>
          <w:w w:val="101"/>
        </w:rPr>
        <w:t xml:space="preserve"> </w:t>
      </w:r>
      <w:r>
        <w:rPr>
          <w:spacing w:val="-4"/>
        </w:rPr>
        <w:t>following</w:t>
      </w:r>
      <w:r>
        <w:rPr>
          <w:spacing w:val="28"/>
        </w:rPr>
        <w:t xml:space="preserve"> </w:t>
      </w:r>
      <w:r>
        <w:rPr>
          <w:spacing w:val="-4"/>
        </w:rPr>
        <w:t>non-exclusive  rights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Version</w:t>
      </w:r>
      <w:r>
        <w:rPr>
          <w:spacing w:val="22"/>
        </w:rPr>
        <w:t xml:space="preserve"> </w:t>
      </w:r>
      <w:r>
        <w:rPr>
          <w:spacing w:val="-4"/>
        </w:rPr>
        <w:t>of</w:t>
      </w:r>
      <w:r>
        <w:rPr>
          <w:spacing w:val="23"/>
          <w:w w:val="101"/>
        </w:rPr>
        <w:t xml:space="preserve"> </w:t>
      </w:r>
      <w:r>
        <w:rPr>
          <w:spacing w:val="-4"/>
        </w:rPr>
        <w:t>Record,</w:t>
      </w:r>
      <w:r>
        <w:t xml:space="preserve"> </w:t>
      </w:r>
      <w:r>
        <w:rPr>
          <w:spacing w:val="-4"/>
        </w:rPr>
        <w:t>provided</w:t>
      </w:r>
      <w:r>
        <w:rPr>
          <w:spacing w:val="17"/>
          <w:w w:val="101"/>
        </w:rPr>
        <w:t xml:space="preserve"> </w:t>
      </w:r>
      <w:r>
        <w:rPr>
          <w:spacing w:val="-4"/>
        </w:rPr>
        <w:t>that,</w:t>
      </w:r>
      <w:r>
        <w:rPr>
          <w:spacing w:val="18"/>
        </w:rPr>
        <w:t xml:space="preserve"> </w:t>
      </w:r>
      <w:r>
        <w:rPr>
          <w:spacing w:val="-4"/>
        </w:rPr>
        <w:t>when</w:t>
      </w:r>
      <w:r>
        <w:rPr>
          <w:spacing w:val="27"/>
        </w:rPr>
        <w:t xml:space="preserve"> </w:t>
      </w:r>
      <w:r>
        <w:rPr>
          <w:spacing w:val="-4"/>
        </w:rPr>
        <w:t>reproducing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Version</w:t>
      </w:r>
      <w:r>
        <w:rPr>
          <w:spacing w:val="22"/>
        </w:rPr>
        <w:t xml:space="preserve"> </w:t>
      </w:r>
      <w:r>
        <w:rPr>
          <w:spacing w:val="-4"/>
        </w:rPr>
        <w:t>of</w:t>
      </w:r>
      <w:r>
        <w:rPr>
          <w:spacing w:val="21"/>
          <w:w w:val="101"/>
        </w:rPr>
        <w:t xml:space="preserve"> </w:t>
      </w:r>
      <w:r>
        <w:rPr>
          <w:spacing w:val="-4"/>
        </w:rPr>
        <w:t>Record</w:t>
      </w:r>
      <w:r>
        <w:rPr>
          <w:spacing w:val="23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extracts</w:t>
      </w:r>
      <w:r>
        <w:rPr>
          <w:spacing w:val="18"/>
        </w:rPr>
        <w:t xml:space="preserve"> </w:t>
      </w:r>
      <w:r>
        <w:rPr>
          <w:spacing w:val="-4"/>
        </w:rPr>
        <w:t>from</w:t>
      </w:r>
      <w:r>
        <w:rPr>
          <w:spacing w:val="27"/>
        </w:rPr>
        <w:t xml:space="preserve"> </w:t>
      </w:r>
      <w:r>
        <w:rPr>
          <w:spacing w:val="-4"/>
        </w:rPr>
        <w:t>it,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uthor</w:t>
      </w:r>
    </w:p>
    <w:p w14:paraId="08E79B5C">
      <w:pPr>
        <w:pStyle w:val="2"/>
        <w:spacing w:before="2" w:line="204" w:lineRule="auto"/>
        <w:ind w:left="1021" w:right="149"/>
        <w:rPr>
          <w:rFonts w:hint="eastAsia"/>
        </w:rPr>
      </w:pPr>
      <w:r>
        <w:rPr>
          <w:spacing w:val="-4"/>
        </w:rPr>
        <w:t>acknowledges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8"/>
        </w:rPr>
        <w:t xml:space="preserve"> </w:t>
      </w:r>
      <w:r>
        <w:rPr>
          <w:spacing w:val="-4"/>
        </w:rPr>
        <w:t>references</w:t>
      </w:r>
      <w:r>
        <w:rPr>
          <w:spacing w:val="18"/>
        </w:rPr>
        <w:t xml:space="preserve"> </w:t>
      </w:r>
      <w:r>
        <w:rPr>
          <w:spacing w:val="-4"/>
        </w:rPr>
        <w:t>first</w:t>
      </w:r>
      <w:r>
        <w:rPr>
          <w:spacing w:val="28"/>
          <w:w w:val="101"/>
        </w:rPr>
        <w:t xml:space="preserve"> </w:t>
      </w:r>
      <w:r>
        <w:rPr>
          <w:spacing w:val="-4"/>
        </w:rPr>
        <w:t>publication</w:t>
      </w:r>
      <w:r>
        <w:rPr>
          <w:spacing w:val="26"/>
        </w:rPr>
        <w:t xml:space="preserve"> </w:t>
      </w:r>
      <w:r>
        <w:rPr>
          <w:spacing w:val="-4"/>
        </w:rPr>
        <w:t>in</w:t>
      </w:r>
      <w:r>
        <w:rPr>
          <w:spacing w:val="16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15"/>
        </w:rPr>
        <w:t xml:space="preserve"> </w:t>
      </w:r>
      <w:r>
        <w:rPr>
          <w:spacing w:val="-5"/>
        </w:rPr>
        <w:t>Volume</w:t>
      </w:r>
      <w:r>
        <w:rPr>
          <w:spacing w:val="21"/>
        </w:rPr>
        <w:t xml:space="preserve"> </w:t>
      </w:r>
      <w:r>
        <w:rPr>
          <w:spacing w:val="-5"/>
        </w:rPr>
        <w:t>according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rPr>
          <w:spacing w:val="23"/>
        </w:rPr>
        <w:t xml:space="preserve"> </w:t>
      </w:r>
      <w:r>
        <w:rPr>
          <w:spacing w:val="-5"/>
        </w:rPr>
        <w:t>current</w:t>
      </w:r>
      <w:r>
        <w:rPr>
          <w:spacing w:val="23"/>
          <w:w w:val="101"/>
        </w:rPr>
        <w:t xml:space="preserve"> </w:t>
      </w:r>
      <w:r>
        <w:rPr>
          <w:spacing w:val="-5"/>
        </w:rPr>
        <w:t>citation</w:t>
      </w:r>
      <w:r>
        <w:t xml:space="preserve"> </w:t>
      </w:r>
      <w:r>
        <w:rPr>
          <w:spacing w:val="-4"/>
        </w:rPr>
        <w:t>standards.</w:t>
      </w:r>
      <w:r>
        <w:rPr>
          <w:spacing w:val="18"/>
          <w:w w:val="101"/>
        </w:rPr>
        <w:t xml:space="preserve"> </w:t>
      </w:r>
      <w:r>
        <w:rPr>
          <w:spacing w:val="-4"/>
        </w:rPr>
        <w:t>As</w:t>
      </w:r>
      <w:r>
        <w:rPr>
          <w:spacing w:val="20"/>
          <w:w w:val="101"/>
        </w:rPr>
        <w:t xml:space="preserve"> </w:t>
      </w:r>
      <w:r>
        <w:rPr>
          <w:spacing w:val="-4"/>
        </w:rPr>
        <w:t>a</w:t>
      </w:r>
      <w:r>
        <w:rPr>
          <w:spacing w:val="28"/>
          <w:w w:val="101"/>
        </w:rPr>
        <w:t xml:space="preserve"> </w:t>
      </w:r>
      <w:r>
        <w:rPr>
          <w:spacing w:val="-4"/>
        </w:rPr>
        <w:t>minimum,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acknowledgement</w:t>
      </w:r>
      <w:r>
        <w:rPr>
          <w:spacing w:val="28"/>
          <w:w w:val="101"/>
        </w:rPr>
        <w:t xml:space="preserve"> </w:t>
      </w:r>
      <w:r>
        <w:rPr>
          <w:spacing w:val="-4"/>
        </w:rPr>
        <w:t>must</w:t>
      </w:r>
      <w:r>
        <w:rPr>
          <w:spacing w:val="24"/>
        </w:rPr>
        <w:t xml:space="preserve"> </w:t>
      </w:r>
      <w:r>
        <w:rPr>
          <w:spacing w:val="-4"/>
        </w:rPr>
        <w:t>state:“First</w:t>
      </w:r>
      <w:r>
        <w:rPr>
          <w:spacing w:val="28"/>
          <w:w w:val="102"/>
        </w:rPr>
        <w:t xml:space="preserve"> </w:t>
      </w:r>
      <w:r>
        <w:rPr>
          <w:spacing w:val="-4"/>
        </w:rPr>
        <w:t>published</w:t>
      </w:r>
      <w:r>
        <w:rPr>
          <w:spacing w:val="27"/>
        </w:rPr>
        <w:t xml:space="preserve"> </w:t>
      </w:r>
      <w:r>
        <w:rPr>
          <w:spacing w:val="-4"/>
        </w:rPr>
        <w:t>in</w:t>
      </w:r>
      <w:r>
        <w:rPr>
          <w:spacing w:val="31"/>
        </w:rPr>
        <w:t xml:space="preserve"> </w:t>
      </w:r>
      <w:r>
        <w:rPr>
          <w:spacing w:val="-4"/>
        </w:rPr>
        <w:t>[Volume,</w:t>
      </w:r>
      <w:r>
        <w:t xml:space="preserve"> </w:t>
      </w:r>
      <w:r>
        <w:rPr>
          <w:spacing w:val="-7"/>
        </w:rPr>
        <w:t>page</w:t>
      </w:r>
      <w:r>
        <w:rPr>
          <w:spacing w:val="43"/>
        </w:rPr>
        <w:t xml:space="preserve"> </w:t>
      </w:r>
      <w:r>
        <w:rPr>
          <w:spacing w:val="-7"/>
        </w:rPr>
        <w:t>number,</w:t>
      </w:r>
      <w:r>
        <w:rPr>
          <w:spacing w:val="15"/>
          <w:w w:val="101"/>
        </w:rPr>
        <w:t xml:space="preserve"> </w:t>
      </w:r>
      <w:r>
        <w:rPr>
          <w:spacing w:val="-7"/>
        </w:rPr>
        <w:t>year]</w:t>
      </w:r>
      <w:r>
        <w:rPr>
          <w:spacing w:val="28"/>
          <w:w w:val="102"/>
        </w:rPr>
        <w:t xml:space="preserve"> </w:t>
      </w:r>
      <w:r>
        <w:rPr>
          <w:spacing w:val="-7"/>
        </w:rPr>
        <w:t>by</w:t>
      </w:r>
      <w:r>
        <w:rPr>
          <w:spacing w:val="21"/>
          <w:w w:val="101"/>
        </w:rPr>
        <w:t xml:space="preserve"> </w:t>
      </w:r>
      <w:r>
        <w:rPr>
          <w:spacing w:val="-7"/>
        </w:rPr>
        <w:t>Springer</w:t>
      </w:r>
      <w:r>
        <w:rPr>
          <w:spacing w:val="29"/>
          <w:w w:val="101"/>
        </w:rPr>
        <w:t xml:space="preserve"> </w:t>
      </w:r>
      <w:r>
        <w:rPr>
          <w:spacing w:val="-7"/>
        </w:rPr>
        <w:t>Nature”.</w:t>
      </w:r>
    </w:p>
    <w:p w14:paraId="383FD364">
      <w:pPr>
        <w:pStyle w:val="2"/>
        <w:spacing w:before="234" w:line="186" w:lineRule="auto"/>
        <w:ind w:left="1596" w:right="86" w:hanging="674"/>
        <w:rPr>
          <w:rFonts w:hint="eastAsia"/>
        </w:rPr>
      </w:pPr>
      <w:r>
        <w:rPr>
          <w:spacing w:val="-4"/>
        </w:rPr>
        <w:t>i.            to</w:t>
      </w:r>
      <w:r>
        <w:rPr>
          <w:spacing w:val="38"/>
          <w:w w:val="101"/>
        </w:rPr>
        <w:t xml:space="preserve"> </w:t>
      </w:r>
      <w:r>
        <w:rPr>
          <w:spacing w:val="-4"/>
        </w:rPr>
        <w:t>reuse</w:t>
      </w:r>
      <w:r>
        <w:rPr>
          <w:spacing w:val="21"/>
        </w:rPr>
        <w:t xml:space="preserve"> </w:t>
      </w:r>
      <w:r>
        <w:rPr>
          <w:spacing w:val="-4"/>
        </w:rPr>
        <w:t>graphic</w:t>
      </w:r>
      <w:r>
        <w:rPr>
          <w:spacing w:val="20"/>
        </w:rPr>
        <w:t xml:space="preserve"> </w:t>
      </w:r>
      <w:r>
        <w:rPr>
          <w:spacing w:val="-4"/>
        </w:rPr>
        <w:t>elements</w:t>
      </w:r>
      <w:r>
        <w:rPr>
          <w:spacing w:val="21"/>
        </w:rPr>
        <w:t xml:space="preserve"> </w:t>
      </w:r>
      <w:r>
        <w:rPr>
          <w:spacing w:val="-4"/>
        </w:rPr>
        <w:t>created</w:t>
      </w:r>
      <w:r>
        <w:rPr>
          <w:spacing w:val="28"/>
        </w:rPr>
        <w:t xml:space="preserve"> </w:t>
      </w:r>
      <w:r>
        <w:rPr>
          <w:spacing w:val="-4"/>
        </w:rPr>
        <w:t>by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19"/>
          <w:w w:val="101"/>
        </w:rPr>
        <w:t xml:space="preserve"> </w:t>
      </w:r>
      <w:r>
        <w:rPr>
          <w:spacing w:val="-4"/>
        </w:rPr>
        <w:t>Author</w:t>
      </w:r>
      <w:r>
        <w:rPr>
          <w:spacing w:val="20"/>
        </w:rPr>
        <w:t xml:space="preserve"> </w:t>
      </w:r>
      <w:r>
        <w:rPr>
          <w:spacing w:val="-4"/>
        </w:rPr>
        <w:t>and</w:t>
      </w:r>
      <w:r>
        <w:rPr>
          <w:spacing w:val="20"/>
          <w:w w:val="101"/>
        </w:rPr>
        <w:t xml:space="preserve"> </w:t>
      </w:r>
      <w:r>
        <w:rPr>
          <w:spacing w:val="-4"/>
        </w:rPr>
        <w:t>contained</w:t>
      </w:r>
      <w:r>
        <w:rPr>
          <w:spacing w:val="27"/>
          <w:w w:val="101"/>
        </w:rPr>
        <w:t xml:space="preserve"> </w:t>
      </w:r>
      <w:r>
        <w:rPr>
          <w:spacing w:val="-4"/>
        </w:rPr>
        <w:t>in</w:t>
      </w:r>
      <w:r>
        <w:rPr>
          <w:spacing w:val="16"/>
          <w:w w:val="102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Contribution,</w:t>
      </w:r>
      <w:r>
        <w:t xml:space="preserve"> </w:t>
      </w:r>
      <w:r>
        <w:rPr>
          <w:spacing w:val="-4"/>
        </w:rPr>
        <w:t>in</w:t>
      </w:r>
      <w:r>
        <w:rPr>
          <w:spacing w:val="34"/>
          <w:w w:val="101"/>
        </w:rPr>
        <w:t xml:space="preserve"> </w:t>
      </w:r>
      <w:r>
        <w:rPr>
          <w:spacing w:val="-4"/>
        </w:rPr>
        <w:t>presentations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0"/>
          <w:w w:val="101"/>
        </w:rPr>
        <w:t xml:space="preserve"> </w:t>
      </w:r>
      <w:r>
        <w:rPr>
          <w:spacing w:val="-4"/>
        </w:rPr>
        <w:t>other</w:t>
      </w:r>
      <w:r>
        <w:rPr>
          <w:spacing w:val="20"/>
          <w:w w:val="101"/>
        </w:rPr>
        <w:t xml:space="preserve"> </w:t>
      </w:r>
      <w:r>
        <w:rPr>
          <w:spacing w:val="-4"/>
        </w:rPr>
        <w:t>works</w:t>
      </w:r>
      <w:r>
        <w:rPr>
          <w:spacing w:val="20"/>
          <w:w w:val="101"/>
        </w:rPr>
        <w:t xml:space="preserve"> </w:t>
      </w:r>
      <w:r>
        <w:rPr>
          <w:spacing w:val="-4"/>
        </w:rPr>
        <w:t>created</w:t>
      </w:r>
      <w:r>
        <w:rPr>
          <w:spacing w:val="28"/>
        </w:rPr>
        <w:t xml:space="preserve"> </w:t>
      </w:r>
      <w:r>
        <w:rPr>
          <w:spacing w:val="-4"/>
        </w:rPr>
        <w:t>by</w:t>
      </w:r>
      <w:r>
        <w:rPr>
          <w:spacing w:val="17"/>
        </w:rPr>
        <w:t xml:space="preserve"> </w:t>
      </w:r>
      <w:r>
        <w:rPr>
          <w:spacing w:val="-4"/>
        </w:rPr>
        <w:t>them;</w:t>
      </w:r>
    </w:p>
    <w:p w14:paraId="039D7B4C">
      <w:pPr>
        <w:pStyle w:val="2"/>
        <w:spacing w:before="287" w:line="169" w:lineRule="auto"/>
        <w:ind w:left="876"/>
        <w:rPr>
          <w:rFonts w:hint="eastAsia"/>
        </w:rPr>
      </w:pPr>
      <w:r>
        <w:rPr>
          <w:spacing w:val="-3"/>
        </w:rPr>
        <w:t>ii.            the</w:t>
      </w:r>
      <w:r>
        <w:rPr>
          <w:spacing w:val="15"/>
        </w:rPr>
        <w:t xml:space="preserve"> </w:t>
      </w:r>
      <w:r>
        <w:rPr>
          <w:spacing w:val="-3"/>
        </w:rPr>
        <w:t>Author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any</w:t>
      </w:r>
      <w:r>
        <w:rPr>
          <w:spacing w:val="20"/>
        </w:rPr>
        <w:t xml:space="preserve"> </w:t>
      </w:r>
      <w:r>
        <w:rPr>
          <w:spacing w:val="-3"/>
        </w:rPr>
        <w:t>academic</w:t>
      </w:r>
      <w:r>
        <w:rPr>
          <w:spacing w:val="26"/>
          <w:w w:val="101"/>
        </w:rPr>
        <w:t xml:space="preserve"> </w:t>
      </w:r>
      <w:r>
        <w:rPr>
          <w:spacing w:val="-3"/>
        </w:rPr>
        <w:t>institution</w:t>
      </w:r>
      <w:r>
        <w:rPr>
          <w:spacing w:val="17"/>
        </w:rPr>
        <w:t xml:space="preserve"> </w:t>
      </w:r>
      <w:r>
        <w:rPr>
          <w:spacing w:val="-3"/>
        </w:rPr>
        <w:t>where</w:t>
      </w:r>
      <w:r>
        <w:rPr>
          <w:spacing w:val="17"/>
          <w:w w:val="101"/>
        </w:rPr>
        <w:t xml:space="preserve"> </w:t>
      </w:r>
      <w:r>
        <w:rPr>
          <w:spacing w:val="-3"/>
        </w:rPr>
        <w:t>they</w:t>
      </w:r>
      <w:r>
        <w:rPr>
          <w:spacing w:val="17"/>
        </w:rPr>
        <w:t xml:space="preserve"> </w:t>
      </w:r>
      <w:r>
        <w:rPr>
          <w:spacing w:val="-4"/>
        </w:rPr>
        <w:t>work</w:t>
      </w:r>
      <w:r>
        <w:rPr>
          <w:spacing w:val="16"/>
          <w:w w:val="101"/>
        </w:rPr>
        <w:t xml:space="preserve"> </w:t>
      </w:r>
      <w:r>
        <w:rPr>
          <w:spacing w:val="-4"/>
        </w:rPr>
        <w:t>at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17"/>
          <w:w w:val="101"/>
        </w:rPr>
        <w:t xml:space="preserve"> </w:t>
      </w:r>
      <w:r>
        <w:rPr>
          <w:spacing w:val="-4"/>
        </w:rPr>
        <w:t>time</w:t>
      </w:r>
      <w:r>
        <w:rPr>
          <w:spacing w:val="28"/>
          <w:w w:val="101"/>
        </w:rPr>
        <w:t xml:space="preserve"> </w:t>
      </w:r>
      <w:r>
        <w:rPr>
          <w:spacing w:val="-4"/>
        </w:rPr>
        <w:t>may</w:t>
      </w:r>
    </w:p>
    <w:p w14:paraId="4B8FCF87">
      <w:pPr>
        <w:pStyle w:val="2"/>
        <w:spacing w:before="45" w:line="186" w:lineRule="auto"/>
        <w:ind w:left="1596" w:right="54"/>
        <w:rPr>
          <w:rFonts w:hint="eastAsia"/>
        </w:rPr>
      </w:pPr>
      <w:r>
        <w:rPr>
          <w:spacing w:val="-5"/>
        </w:rPr>
        <w:t>reproduce</w:t>
      </w:r>
      <w:r>
        <w:rPr>
          <w:spacing w:val="18"/>
        </w:rPr>
        <w:t xml:space="preserve"> </w:t>
      </w:r>
      <w:r>
        <w:rPr>
          <w:spacing w:val="-5"/>
        </w:rPr>
        <w:t>the</w:t>
      </w:r>
      <w:r>
        <w:rPr>
          <w:spacing w:val="22"/>
        </w:rPr>
        <w:t xml:space="preserve"> </w:t>
      </w:r>
      <w:r>
        <w:rPr>
          <w:spacing w:val="-5"/>
        </w:rPr>
        <w:t>Contribution</w:t>
      </w:r>
      <w:r>
        <w:rPr>
          <w:spacing w:val="19"/>
        </w:rPr>
        <w:t xml:space="preserve"> </w:t>
      </w:r>
      <w:r>
        <w:rPr>
          <w:spacing w:val="-5"/>
        </w:rPr>
        <w:t>for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29"/>
        </w:rPr>
        <w:t xml:space="preserve"> </w:t>
      </w:r>
      <w:r>
        <w:rPr>
          <w:spacing w:val="-5"/>
        </w:rPr>
        <w:t>purpose</w:t>
      </w:r>
      <w:r>
        <w:rPr>
          <w:spacing w:val="21"/>
        </w:rPr>
        <w:t xml:space="preserve"> </w:t>
      </w:r>
      <w:r>
        <w:rPr>
          <w:spacing w:val="-5"/>
        </w:rPr>
        <w:t>of</w:t>
      </w:r>
      <w:r>
        <w:rPr>
          <w:spacing w:val="12"/>
          <w:w w:val="101"/>
        </w:rPr>
        <w:t xml:space="preserve"> </w:t>
      </w:r>
      <w:r>
        <w:rPr>
          <w:spacing w:val="-5"/>
        </w:rPr>
        <w:t>course</w:t>
      </w:r>
      <w:r>
        <w:rPr>
          <w:spacing w:val="18"/>
        </w:rPr>
        <w:t xml:space="preserve"> </w:t>
      </w:r>
      <w:r>
        <w:rPr>
          <w:spacing w:val="-5"/>
        </w:rPr>
        <w:t>teaching</w:t>
      </w:r>
      <w:r>
        <w:rPr>
          <w:spacing w:val="25"/>
        </w:rPr>
        <w:t xml:space="preserve"> </w:t>
      </w:r>
      <w:r>
        <w:rPr>
          <w:spacing w:val="-5"/>
        </w:rPr>
        <w:t>(but</w:t>
      </w:r>
      <w:r>
        <w:rPr>
          <w:spacing w:val="28"/>
          <w:w w:val="101"/>
        </w:rPr>
        <w:t xml:space="preserve"> </w:t>
      </w:r>
      <w:r>
        <w:rPr>
          <w:spacing w:val="-5"/>
        </w:rPr>
        <w:t>not</w:t>
      </w:r>
      <w:r>
        <w:rPr>
          <w:spacing w:val="20"/>
          <w:w w:val="101"/>
        </w:rPr>
        <w:t xml:space="preserve"> </w:t>
      </w:r>
      <w:r>
        <w:rPr>
          <w:spacing w:val="-5"/>
        </w:rPr>
        <w:t>for</w:t>
      </w:r>
      <w:r>
        <w:rPr>
          <w:spacing w:val="27"/>
          <w:w w:val="101"/>
        </w:rPr>
        <w:t xml:space="preserve"> </w:t>
      </w:r>
      <w:r>
        <w:rPr>
          <w:spacing w:val="-6"/>
        </w:rPr>
        <w:t>inclusion</w:t>
      </w:r>
      <w:r>
        <w:t xml:space="preserve"> </w:t>
      </w:r>
      <w:r>
        <w:rPr>
          <w:spacing w:val="-3"/>
        </w:rPr>
        <w:t>in</w:t>
      </w:r>
      <w:r>
        <w:rPr>
          <w:spacing w:val="19"/>
          <w:w w:val="102"/>
        </w:rPr>
        <w:t xml:space="preserve"> </w:t>
      </w:r>
      <w:r>
        <w:rPr>
          <w:spacing w:val="-3"/>
        </w:rPr>
        <w:t>course</w:t>
      </w:r>
      <w:r>
        <w:rPr>
          <w:spacing w:val="28"/>
          <w:w w:val="101"/>
        </w:rPr>
        <w:t xml:space="preserve"> </w:t>
      </w:r>
      <w:r>
        <w:rPr>
          <w:spacing w:val="-3"/>
        </w:rPr>
        <w:t>pack</w:t>
      </w:r>
      <w:r>
        <w:rPr>
          <w:spacing w:val="23"/>
        </w:rPr>
        <w:t xml:space="preserve"> </w:t>
      </w:r>
      <w:r>
        <w:rPr>
          <w:spacing w:val="-3"/>
        </w:rPr>
        <w:t>material</w:t>
      </w:r>
      <w:r>
        <w:rPr>
          <w:spacing w:val="18"/>
        </w:rPr>
        <w:t xml:space="preserve"> </w:t>
      </w:r>
      <w:r>
        <w:rPr>
          <w:spacing w:val="-3"/>
        </w:rPr>
        <w:t>f</w:t>
      </w:r>
      <w:r>
        <w:rPr>
          <w:spacing w:val="-4"/>
        </w:rPr>
        <w:t>or</w:t>
      </w:r>
      <w:r>
        <w:rPr>
          <w:spacing w:val="22"/>
          <w:w w:val="101"/>
        </w:rPr>
        <w:t xml:space="preserve"> </w:t>
      </w:r>
      <w:r>
        <w:rPr>
          <w:spacing w:val="-4"/>
        </w:rPr>
        <w:t>onward</w:t>
      </w:r>
      <w:r>
        <w:rPr>
          <w:spacing w:val="21"/>
          <w:w w:val="101"/>
        </w:rPr>
        <w:t xml:space="preserve"> </w:t>
      </w:r>
      <w:r>
        <w:rPr>
          <w:spacing w:val="-4"/>
        </w:rPr>
        <w:t>sale</w:t>
      </w:r>
      <w:r>
        <w:rPr>
          <w:spacing w:val="28"/>
          <w:w w:val="101"/>
        </w:rPr>
        <w:t xml:space="preserve"> </w:t>
      </w:r>
      <w:r>
        <w:rPr>
          <w:spacing w:val="-4"/>
        </w:rPr>
        <w:t>by</w:t>
      </w:r>
      <w:r>
        <w:rPr>
          <w:spacing w:val="28"/>
          <w:w w:val="101"/>
        </w:rPr>
        <w:t xml:space="preserve"> </w:t>
      </w:r>
      <w:r>
        <w:rPr>
          <w:spacing w:val="-4"/>
        </w:rPr>
        <w:t>libraries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7"/>
          <w:w w:val="101"/>
        </w:rPr>
        <w:t xml:space="preserve"> </w:t>
      </w:r>
      <w:r>
        <w:rPr>
          <w:spacing w:val="-4"/>
        </w:rPr>
        <w:t>institutions);</w:t>
      </w:r>
    </w:p>
    <w:p w14:paraId="67193B5E">
      <w:pPr>
        <w:pStyle w:val="2"/>
        <w:spacing w:before="286" w:line="186" w:lineRule="auto"/>
        <w:ind w:left="1589" w:right="220" w:hanging="758"/>
        <w:rPr>
          <w:rFonts w:hint="eastAsia"/>
        </w:rPr>
      </w:pPr>
      <w:r>
        <w:rPr>
          <w:spacing w:val="-3"/>
        </w:rPr>
        <w:t>iii.            to</w:t>
      </w:r>
      <w:r>
        <w:rPr>
          <w:spacing w:val="28"/>
          <w:w w:val="101"/>
        </w:rPr>
        <w:t xml:space="preserve"> </w:t>
      </w:r>
      <w:r>
        <w:rPr>
          <w:spacing w:val="-3"/>
        </w:rPr>
        <w:t>reuse</w:t>
      </w:r>
      <w:r>
        <w:rPr>
          <w:spacing w:val="17"/>
          <w:w w:val="101"/>
        </w:rPr>
        <w:t xml:space="preserve"> </w:t>
      </w:r>
      <w:r>
        <w:rPr>
          <w:spacing w:val="-3"/>
        </w:rPr>
        <w:t>the</w:t>
      </w:r>
      <w:r>
        <w:rPr>
          <w:spacing w:val="15"/>
        </w:rPr>
        <w:t xml:space="preserve"> </w:t>
      </w:r>
      <w:r>
        <w:rPr>
          <w:spacing w:val="-3"/>
        </w:rPr>
        <w:t>Version</w:t>
      </w:r>
      <w:r>
        <w:rPr>
          <w:spacing w:val="22"/>
        </w:rPr>
        <w:t xml:space="preserve"> </w:t>
      </w:r>
      <w:r>
        <w:rPr>
          <w:spacing w:val="-3"/>
        </w:rPr>
        <w:t>of</w:t>
      </w:r>
      <w:r>
        <w:rPr>
          <w:spacing w:val="21"/>
          <w:w w:val="101"/>
        </w:rPr>
        <w:t xml:space="preserve"> </w:t>
      </w:r>
      <w:r>
        <w:rPr>
          <w:spacing w:val="-3"/>
        </w:rPr>
        <w:t>Re</w:t>
      </w:r>
      <w:r>
        <w:rPr>
          <w:spacing w:val="-4"/>
        </w:rPr>
        <w:t>cord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any  part</w:t>
      </w:r>
      <w:r>
        <w:rPr>
          <w:spacing w:val="28"/>
        </w:rPr>
        <w:t xml:space="preserve"> </w:t>
      </w:r>
      <w:r>
        <w:rPr>
          <w:spacing w:val="-4"/>
        </w:rPr>
        <w:t>in</w:t>
      </w:r>
      <w:r>
        <w:rPr>
          <w:spacing w:val="19"/>
          <w:w w:val="101"/>
        </w:rPr>
        <w:t xml:space="preserve"> </w:t>
      </w:r>
      <w:r>
        <w:rPr>
          <w:spacing w:val="-4"/>
        </w:rPr>
        <w:t>a</w:t>
      </w:r>
      <w:r>
        <w:rPr>
          <w:spacing w:val="17"/>
          <w:w w:val="101"/>
        </w:rPr>
        <w:t xml:space="preserve"> </w:t>
      </w:r>
      <w:r>
        <w:rPr>
          <w:spacing w:val="-4"/>
        </w:rPr>
        <w:t>thesis</w:t>
      </w:r>
      <w:r>
        <w:rPr>
          <w:spacing w:val="20"/>
        </w:rPr>
        <w:t xml:space="preserve"> </w:t>
      </w:r>
      <w:r>
        <w:rPr>
          <w:spacing w:val="-4"/>
        </w:rPr>
        <w:t>written</w:t>
      </w:r>
      <w:r>
        <w:rPr>
          <w:spacing w:val="27"/>
          <w:w w:val="101"/>
        </w:rPr>
        <w:t xml:space="preserve"> </w:t>
      </w:r>
      <w:r>
        <w:rPr>
          <w:spacing w:val="-4"/>
        </w:rPr>
        <w:t>by</w:t>
      </w:r>
      <w:r>
        <w:rPr>
          <w:spacing w:val="16"/>
          <w:w w:val="102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same</w:t>
      </w:r>
      <w:r>
        <w:rPr>
          <w:spacing w:val="15"/>
        </w:rPr>
        <w:t xml:space="preserve"> </w:t>
      </w:r>
      <w:r>
        <w:rPr>
          <w:spacing w:val="-4"/>
        </w:rPr>
        <w:t>Author,</w:t>
      </w:r>
      <w:r>
        <w:t xml:space="preserve"> </w:t>
      </w:r>
      <w:r>
        <w:rPr>
          <w:spacing w:val="-4"/>
        </w:rPr>
        <w:t>and</w:t>
      </w:r>
      <w:r>
        <w:rPr>
          <w:spacing w:val="28"/>
          <w:w w:val="101"/>
        </w:rPr>
        <w:t xml:space="preserve">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make</w:t>
      </w:r>
      <w:r>
        <w:rPr>
          <w:spacing w:val="21"/>
        </w:rPr>
        <w:t xml:space="preserve"> </w:t>
      </w:r>
      <w:r>
        <w:rPr>
          <w:spacing w:val="-4"/>
        </w:rPr>
        <w:t>a</w:t>
      </w:r>
      <w:r>
        <w:rPr>
          <w:spacing w:val="21"/>
          <w:w w:val="101"/>
        </w:rPr>
        <w:t xml:space="preserve"> </w:t>
      </w:r>
      <w:r>
        <w:rPr>
          <w:spacing w:val="-4"/>
        </w:rPr>
        <w:t>copy</w:t>
      </w:r>
      <w:r>
        <w:rPr>
          <w:spacing w:val="19"/>
          <w:w w:val="101"/>
        </w:rPr>
        <w:t xml:space="preserve"> </w:t>
      </w:r>
      <w:r>
        <w:rPr>
          <w:spacing w:val="-4"/>
        </w:rPr>
        <w:t>of that</w:t>
      </w:r>
      <w:r>
        <w:rPr>
          <w:spacing w:val="19"/>
          <w:w w:val="101"/>
        </w:rPr>
        <w:t xml:space="preserve"> </w:t>
      </w:r>
      <w:r>
        <w:rPr>
          <w:spacing w:val="-4"/>
        </w:rPr>
        <w:t>thesis</w:t>
      </w:r>
      <w:r>
        <w:rPr>
          <w:spacing w:val="20"/>
          <w:w w:val="101"/>
        </w:rPr>
        <w:t xml:space="preserve"> </w:t>
      </w:r>
      <w:r>
        <w:rPr>
          <w:spacing w:val="-4"/>
        </w:rPr>
        <w:t>available</w:t>
      </w:r>
      <w:r>
        <w:rPr>
          <w:spacing w:val="28"/>
        </w:rPr>
        <w:t xml:space="preserve"> </w:t>
      </w:r>
      <w:r>
        <w:rPr>
          <w:spacing w:val="-4"/>
        </w:rPr>
        <w:t>in</w:t>
      </w:r>
      <w:r>
        <w:rPr>
          <w:spacing w:val="20"/>
        </w:rPr>
        <w:t xml:space="preserve"> </w:t>
      </w:r>
      <w:r>
        <w:rPr>
          <w:spacing w:val="-4"/>
        </w:rPr>
        <w:t>a</w:t>
      </w:r>
      <w:r>
        <w:rPr>
          <w:spacing w:val="28"/>
          <w:w w:val="101"/>
        </w:rPr>
        <w:t xml:space="preserve"> </w:t>
      </w:r>
      <w:r>
        <w:rPr>
          <w:spacing w:val="-4"/>
        </w:rPr>
        <w:t>repository</w:t>
      </w:r>
      <w:r>
        <w:rPr>
          <w:spacing w:val="20"/>
        </w:rPr>
        <w:t xml:space="preserve"> </w:t>
      </w:r>
      <w:r>
        <w:rPr>
          <w:spacing w:val="-4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4"/>
        </w:rPr>
        <w:t>Author(s)’</w:t>
      </w:r>
    </w:p>
    <w:p w14:paraId="4E07705F">
      <w:pPr>
        <w:pStyle w:val="2"/>
        <w:spacing w:before="47" w:line="186" w:lineRule="auto"/>
        <w:ind w:left="1589" w:right="623"/>
        <w:rPr>
          <w:rFonts w:hint="eastAsia"/>
        </w:rPr>
      </w:pPr>
      <w:r>
        <w:rPr>
          <w:spacing w:val="-4"/>
        </w:rPr>
        <w:t>awarding</w:t>
      </w:r>
      <w:r>
        <w:rPr>
          <w:spacing w:val="21"/>
        </w:rPr>
        <w:t xml:space="preserve"> </w:t>
      </w:r>
      <w:r>
        <w:rPr>
          <w:spacing w:val="-4"/>
        </w:rPr>
        <w:t>academic</w:t>
      </w:r>
      <w:r>
        <w:rPr>
          <w:spacing w:val="26"/>
          <w:w w:val="101"/>
        </w:rPr>
        <w:t xml:space="preserve"> </w:t>
      </w:r>
      <w:r>
        <w:rPr>
          <w:spacing w:val="-4"/>
        </w:rPr>
        <w:t>institution,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rPr>
          <w:spacing w:val="22"/>
          <w:w w:val="101"/>
        </w:rPr>
        <w:t xml:space="preserve"> </w:t>
      </w:r>
      <w:r>
        <w:rPr>
          <w:spacing w:val="-4"/>
        </w:rPr>
        <w:t>other</w:t>
      </w:r>
      <w:r>
        <w:rPr>
          <w:spacing w:val="28"/>
          <w:w w:val="101"/>
        </w:rPr>
        <w:t xml:space="preserve"> </w:t>
      </w:r>
      <w:r>
        <w:rPr>
          <w:spacing w:val="-4"/>
        </w:rPr>
        <w:t>repos</w:t>
      </w:r>
      <w:r>
        <w:rPr>
          <w:spacing w:val="-5"/>
        </w:rPr>
        <w:t>itory</w:t>
      </w:r>
      <w:r>
        <w:rPr>
          <w:spacing w:val="27"/>
        </w:rPr>
        <w:t xml:space="preserve"> </w:t>
      </w:r>
      <w:r>
        <w:rPr>
          <w:spacing w:val="-5"/>
        </w:rPr>
        <w:t>required</w:t>
      </w:r>
      <w:r>
        <w:rPr>
          <w:spacing w:val="28"/>
        </w:rPr>
        <w:t xml:space="preserve"> </w:t>
      </w:r>
      <w:r>
        <w:rPr>
          <w:spacing w:val="-5"/>
        </w:rPr>
        <w:t>by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20"/>
          <w:w w:val="101"/>
        </w:rPr>
        <w:t xml:space="preserve"> </w:t>
      </w:r>
      <w:r>
        <w:rPr>
          <w:spacing w:val="-5"/>
        </w:rPr>
        <w:t>awarding</w:t>
      </w:r>
      <w:r>
        <w:t xml:space="preserve">    </w:t>
      </w:r>
      <w:r>
        <w:rPr>
          <w:spacing w:val="-4"/>
        </w:rPr>
        <w:t>academic</w:t>
      </w:r>
      <w:r>
        <w:rPr>
          <w:spacing w:val="27"/>
        </w:rPr>
        <w:t xml:space="preserve"> </w:t>
      </w:r>
      <w:r>
        <w:rPr>
          <w:spacing w:val="-4"/>
        </w:rPr>
        <w:t>institution.</w:t>
      </w:r>
      <w:r>
        <w:rPr>
          <w:spacing w:val="14"/>
        </w:rPr>
        <w:t xml:space="preserve"> </w:t>
      </w:r>
      <w:r>
        <w:rPr>
          <w:spacing w:val="-4"/>
        </w:rPr>
        <w:t>An</w:t>
      </w:r>
      <w:r>
        <w:rPr>
          <w:spacing w:val="20"/>
        </w:rPr>
        <w:t xml:space="preserve"> </w:t>
      </w:r>
      <w:r>
        <w:rPr>
          <w:spacing w:val="-4"/>
        </w:rPr>
        <w:t>acknowledgem</w:t>
      </w:r>
      <w:r>
        <w:rPr>
          <w:spacing w:val="-5"/>
        </w:rPr>
        <w:t>ent</w:t>
      </w:r>
      <w:r>
        <w:rPr>
          <w:spacing w:val="21"/>
          <w:w w:val="101"/>
        </w:rPr>
        <w:t xml:space="preserve"> </w:t>
      </w:r>
      <w:r>
        <w:rPr>
          <w:spacing w:val="-5"/>
        </w:rPr>
        <w:t>should</w:t>
      </w:r>
      <w:r>
        <w:rPr>
          <w:spacing w:val="28"/>
        </w:rPr>
        <w:t xml:space="preserve"> </w:t>
      </w:r>
      <w:r>
        <w:rPr>
          <w:spacing w:val="-5"/>
        </w:rPr>
        <w:t>be</w:t>
      </w:r>
      <w:r>
        <w:rPr>
          <w:spacing w:val="28"/>
          <w:w w:val="101"/>
        </w:rPr>
        <w:t xml:space="preserve"> </w:t>
      </w:r>
      <w:r>
        <w:rPr>
          <w:spacing w:val="-5"/>
        </w:rPr>
        <w:t>included</w:t>
      </w:r>
      <w:r>
        <w:rPr>
          <w:spacing w:val="27"/>
          <w:w w:val="101"/>
        </w:rPr>
        <w:t xml:space="preserve"> </w:t>
      </w:r>
      <w:r>
        <w:rPr>
          <w:spacing w:val="-5"/>
        </w:rPr>
        <w:t>in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23"/>
          <w:w w:val="101"/>
        </w:rPr>
        <w:t xml:space="preserve"> </w:t>
      </w:r>
      <w:r>
        <w:rPr>
          <w:spacing w:val="-5"/>
        </w:rPr>
        <w:t>citation:</w:t>
      </w:r>
    </w:p>
    <w:p w14:paraId="0E6EC395">
      <w:pPr>
        <w:pStyle w:val="2"/>
        <w:spacing w:before="43" w:line="170" w:lineRule="auto"/>
        <w:ind w:left="1483"/>
        <w:rPr>
          <w:rFonts w:hint="eastAsia"/>
        </w:rPr>
      </w:pPr>
      <w:r>
        <w:rPr>
          <w:spacing w:val="-6"/>
        </w:rPr>
        <w:t>“Reproduced</w:t>
      </w:r>
      <w:r>
        <w:rPr>
          <w:spacing w:val="18"/>
        </w:rPr>
        <w:t xml:space="preserve"> </w:t>
      </w:r>
      <w:r>
        <w:rPr>
          <w:spacing w:val="-6"/>
        </w:rPr>
        <w:t>with</w:t>
      </w:r>
      <w:r>
        <w:rPr>
          <w:spacing w:val="27"/>
          <w:w w:val="101"/>
        </w:rPr>
        <w:t xml:space="preserve"> </w:t>
      </w:r>
      <w:r>
        <w:rPr>
          <w:spacing w:val="-6"/>
        </w:rPr>
        <w:t>permiss</w:t>
      </w:r>
      <w:r>
        <w:rPr>
          <w:spacing w:val="-7"/>
        </w:rPr>
        <w:t>ion</w:t>
      </w:r>
      <w:r>
        <w:rPr>
          <w:spacing w:val="16"/>
          <w:w w:val="101"/>
        </w:rPr>
        <w:t xml:space="preserve"> </w:t>
      </w:r>
      <w:r>
        <w:rPr>
          <w:spacing w:val="-7"/>
        </w:rPr>
        <w:t>from</w:t>
      </w:r>
      <w:r>
        <w:rPr>
          <w:spacing w:val="22"/>
          <w:w w:val="101"/>
        </w:rPr>
        <w:t xml:space="preserve"> </w:t>
      </w:r>
      <w:r>
        <w:rPr>
          <w:spacing w:val="-7"/>
        </w:rPr>
        <w:t>Springer</w:t>
      </w:r>
      <w:r>
        <w:rPr>
          <w:spacing w:val="29"/>
          <w:w w:val="101"/>
        </w:rPr>
        <w:t xml:space="preserve"> </w:t>
      </w:r>
      <w:r>
        <w:rPr>
          <w:spacing w:val="-7"/>
        </w:rPr>
        <w:t>Nature”;</w:t>
      </w:r>
    </w:p>
    <w:p w14:paraId="4A51E127">
      <w:pPr>
        <w:pStyle w:val="2"/>
        <w:spacing w:before="288" w:line="186" w:lineRule="auto"/>
        <w:ind w:left="1596" w:right="109" w:hanging="773"/>
        <w:rPr>
          <w:rFonts w:hint="eastAsia"/>
        </w:rPr>
      </w:pPr>
      <w:r>
        <w:rPr>
          <w:spacing w:val="-4"/>
        </w:rPr>
        <w:t>iv.            to  reproduce,</w:t>
      </w:r>
      <w:r>
        <w:rPr>
          <w:spacing w:val="21"/>
        </w:rPr>
        <w:t xml:space="preserve"> </w:t>
      </w:r>
      <w:r>
        <w:rPr>
          <w:spacing w:val="-4"/>
        </w:rPr>
        <w:t>or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allow</w:t>
      </w:r>
      <w:r>
        <w:rPr>
          <w:spacing w:val="21"/>
        </w:rPr>
        <w:t xml:space="preserve"> </w:t>
      </w:r>
      <w:r>
        <w:rPr>
          <w:spacing w:val="-4"/>
        </w:rPr>
        <w:t>a</w:t>
      </w:r>
      <w:r>
        <w:rPr>
          <w:spacing w:val="19"/>
          <w:w w:val="101"/>
        </w:rPr>
        <w:t xml:space="preserve"> </w:t>
      </w:r>
      <w:r>
        <w:rPr>
          <w:spacing w:val="-4"/>
        </w:rPr>
        <w:t>thi</w:t>
      </w:r>
      <w:r>
        <w:rPr>
          <w:spacing w:val="-5"/>
        </w:rPr>
        <w:t>rd  party</w:t>
      </w:r>
      <w:r>
        <w:rPr>
          <w:spacing w:val="16"/>
          <w:w w:val="101"/>
        </w:rPr>
        <w:t xml:space="preserve"> </w:t>
      </w:r>
      <w:r>
        <w:rPr>
          <w:spacing w:val="-5"/>
        </w:rPr>
        <w:t>to</w:t>
      </w:r>
      <w:r>
        <w:rPr>
          <w:spacing w:val="28"/>
        </w:rPr>
        <w:t xml:space="preserve"> </w:t>
      </w:r>
      <w:r>
        <w:rPr>
          <w:spacing w:val="-5"/>
        </w:rPr>
        <w:t>reproduce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Contribution,</w:t>
      </w:r>
      <w:r>
        <w:rPr>
          <w:spacing w:val="27"/>
          <w:w w:val="101"/>
        </w:rPr>
        <w:t xml:space="preserve"> </w:t>
      </w:r>
      <w:r>
        <w:rPr>
          <w:spacing w:val="-5"/>
        </w:rPr>
        <w:t>in</w:t>
      </w:r>
      <w:r>
        <w:rPr>
          <w:spacing w:val="17"/>
        </w:rPr>
        <w:t xml:space="preserve"> </w:t>
      </w:r>
      <w:r>
        <w:rPr>
          <w:spacing w:val="-5"/>
        </w:rPr>
        <w:t>whole</w:t>
      </w:r>
      <w:r>
        <w:rPr>
          <w:spacing w:val="20"/>
          <w:w w:val="101"/>
        </w:rPr>
        <w:t xml:space="preserve"> </w:t>
      </w:r>
      <w:r>
        <w:rPr>
          <w:spacing w:val="-5"/>
        </w:rPr>
        <w:t>or</w:t>
      </w:r>
      <w:r>
        <w:rPr>
          <w:spacing w:val="32"/>
        </w:rPr>
        <w:t xml:space="preserve"> </w:t>
      </w:r>
      <w:r>
        <w:rPr>
          <w:spacing w:val="-5"/>
        </w:rPr>
        <w:t>in</w:t>
      </w:r>
      <w:r>
        <w:t xml:space="preserve"> </w:t>
      </w:r>
      <w:r>
        <w:rPr>
          <w:spacing w:val="-3"/>
        </w:rPr>
        <w:t>part,</w:t>
      </w:r>
      <w:r>
        <w:rPr>
          <w:spacing w:val="32"/>
          <w:w w:val="101"/>
        </w:rPr>
        <w:t xml:space="preserve"> </w:t>
      </w:r>
      <w:r>
        <w:rPr>
          <w:spacing w:val="-3"/>
        </w:rPr>
        <w:t>in</w:t>
      </w:r>
      <w:r>
        <w:rPr>
          <w:spacing w:val="19"/>
          <w:w w:val="101"/>
        </w:rPr>
        <w:t xml:space="preserve"> </w:t>
      </w:r>
      <w:r>
        <w:rPr>
          <w:spacing w:val="-3"/>
        </w:rPr>
        <w:t>any</w:t>
      </w:r>
      <w:r>
        <w:rPr>
          <w:spacing w:val="22"/>
        </w:rPr>
        <w:t xml:space="preserve"> </w:t>
      </w:r>
      <w:r>
        <w:rPr>
          <w:spacing w:val="-3"/>
        </w:rPr>
        <w:t>other</w:t>
      </w:r>
      <w:r>
        <w:rPr>
          <w:spacing w:val="17"/>
        </w:rPr>
        <w:t xml:space="preserve"> </w:t>
      </w:r>
      <w:r>
        <w:rPr>
          <w:spacing w:val="-3"/>
        </w:rPr>
        <w:t>type</w:t>
      </w:r>
      <w:r>
        <w:rPr>
          <w:spacing w:val="21"/>
          <w:w w:val="101"/>
        </w:rPr>
        <w:t xml:space="preserve"> </w:t>
      </w:r>
      <w:r>
        <w:rPr>
          <w:spacing w:val="-3"/>
        </w:rPr>
        <w:t>of work</w:t>
      </w:r>
      <w:r>
        <w:rPr>
          <w:spacing w:val="20"/>
          <w:w w:val="101"/>
        </w:rPr>
        <w:t xml:space="preserve"> </w:t>
      </w:r>
      <w:r>
        <w:rPr>
          <w:spacing w:val="-3"/>
        </w:rPr>
        <w:t>(other</w:t>
      </w:r>
      <w:r>
        <w:rPr>
          <w:spacing w:val="17"/>
        </w:rPr>
        <w:t xml:space="preserve"> </w:t>
      </w:r>
      <w:r>
        <w:rPr>
          <w:spacing w:val="-3"/>
        </w:rPr>
        <w:t>than</w:t>
      </w:r>
      <w:r>
        <w:rPr>
          <w:spacing w:val="16"/>
        </w:rPr>
        <w:t xml:space="preserve"> </w:t>
      </w:r>
      <w:r>
        <w:rPr>
          <w:spacing w:val="-3"/>
        </w:rPr>
        <w:t>thesis)</w:t>
      </w:r>
      <w:r>
        <w:rPr>
          <w:spacing w:val="18"/>
        </w:rPr>
        <w:t xml:space="preserve"> </w:t>
      </w:r>
      <w:r>
        <w:rPr>
          <w:spacing w:val="-3"/>
        </w:rPr>
        <w:t>written</w:t>
      </w:r>
      <w:r>
        <w:rPr>
          <w:spacing w:val="27"/>
        </w:rPr>
        <w:t xml:space="preserve"> </w:t>
      </w:r>
      <w:r>
        <w:rPr>
          <w:spacing w:val="-3"/>
        </w:rPr>
        <w:t>by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0"/>
          <w:w w:val="101"/>
        </w:rPr>
        <w:t xml:space="preserve"> </w:t>
      </w:r>
      <w:r>
        <w:rPr>
          <w:spacing w:val="-3"/>
        </w:rPr>
        <w:t>Author</w:t>
      </w:r>
      <w:r>
        <w:rPr>
          <w:spacing w:val="20"/>
          <w:w w:val="101"/>
        </w:rPr>
        <w:t xml:space="preserve"> </w:t>
      </w:r>
      <w:r>
        <w:rPr>
          <w:spacing w:val="-3"/>
        </w:rPr>
        <w:t>for</w:t>
      </w:r>
    </w:p>
    <w:p w14:paraId="42376D95">
      <w:pPr>
        <w:pStyle w:val="2"/>
        <w:spacing w:before="47" w:line="169" w:lineRule="auto"/>
        <w:ind w:left="1590"/>
        <w:rPr>
          <w:rFonts w:hint="eastAsia"/>
        </w:rPr>
      </w:pPr>
      <w:r>
        <w:rPr>
          <w:spacing w:val="-5"/>
        </w:rPr>
        <w:t>distribution</w:t>
      </w:r>
      <w:r>
        <w:rPr>
          <w:spacing w:val="30"/>
          <w:w w:val="101"/>
        </w:rPr>
        <w:t xml:space="preserve"> </w:t>
      </w:r>
      <w:r>
        <w:rPr>
          <w:spacing w:val="-5"/>
        </w:rPr>
        <w:t>by</w:t>
      </w:r>
      <w:r>
        <w:rPr>
          <w:spacing w:val="20"/>
          <w:w w:val="101"/>
        </w:rPr>
        <w:t xml:space="preserve"> </w:t>
      </w:r>
      <w:r>
        <w:rPr>
          <w:spacing w:val="-5"/>
        </w:rPr>
        <w:t>a</w:t>
      </w:r>
      <w:r>
        <w:rPr>
          <w:spacing w:val="28"/>
        </w:rPr>
        <w:t xml:space="preserve"> </w:t>
      </w:r>
      <w:r>
        <w:rPr>
          <w:spacing w:val="-5"/>
        </w:rPr>
        <w:t>publisher</w:t>
      </w:r>
      <w:r>
        <w:rPr>
          <w:spacing w:val="23"/>
        </w:rPr>
        <w:t xml:space="preserve"> </w:t>
      </w:r>
      <w:r>
        <w:rPr>
          <w:spacing w:val="-5"/>
        </w:rPr>
        <w:t>after</w:t>
      </w:r>
      <w:r>
        <w:rPr>
          <w:spacing w:val="20"/>
          <w:w w:val="101"/>
        </w:rPr>
        <w:t xml:space="preserve"> </w:t>
      </w:r>
      <w:r>
        <w:rPr>
          <w:spacing w:val="-5"/>
        </w:rPr>
        <w:t>an</w:t>
      </w:r>
      <w:r>
        <w:rPr>
          <w:spacing w:val="20"/>
        </w:rPr>
        <w:t xml:space="preserve"> </w:t>
      </w:r>
      <w:r>
        <w:rPr>
          <w:spacing w:val="-5"/>
        </w:rPr>
        <w:t>embargo</w:t>
      </w:r>
      <w:r>
        <w:rPr>
          <w:spacing w:val="28"/>
        </w:rPr>
        <w:t xml:space="preserve"> </w:t>
      </w:r>
      <w:r>
        <w:rPr>
          <w:spacing w:val="-5"/>
        </w:rPr>
        <w:t>period</w:t>
      </w:r>
      <w:r>
        <w:rPr>
          <w:spacing w:val="20"/>
        </w:rPr>
        <w:t xml:space="preserve"> </w:t>
      </w:r>
      <w:r>
        <w:rPr>
          <w:spacing w:val="-5"/>
        </w:rPr>
        <w:t>of</w:t>
      </w:r>
      <w:r>
        <w:rPr>
          <w:spacing w:val="31"/>
        </w:rPr>
        <w:t xml:space="preserve"> </w:t>
      </w:r>
      <w:r>
        <w:rPr>
          <w:spacing w:val="-5"/>
        </w:rPr>
        <w:t>12</w:t>
      </w:r>
      <w:r>
        <w:rPr>
          <w:spacing w:val="27"/>
        </w:rPr>
        <w:t xml:space="preserve"> </w:t>
      </w:r>
      <w:r>
        <w:rPr>
          <w:spacing w:val="-5"/>
        </w:rPr>
        <w:t>months;</w:t>
      </w:r>
      <w:r>
        <w:rPr>
          <w:spacing w:val="19"/>
          <w:w w:val="101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nd</w:t>
      </w:r>
    </w:p>
    <w:p w14:paraId="6373D3DB">
      <w:pPr>
        <w:pStyle w:val="2"/>
        <w:spacing w:before="285" w:line="170" w:lineRule="auto"/>
        <w:ind w:left="857"/>
        <w:rPr>
          <w:rFonts w:hint="eastAsia"/>
        </w:rPr>
      </w:pPr>
      <w:r>
        <w:rPr>
          <w:spacing w:val="-3"/>
        </w:rPr>
        <w:t>v.            to</w:t>
      </w:r>
      <w:r>
        <w:rPr>
          <w:spacing w:val="27"/>
          <w:w w:val="101"/>
        </w:rPr>
        <w:t xml:space="preserve"> </w:t>
      </w:r>
      <w:r>
        <w:rPr>
          <w:spacing w:val="-3"/>
        </w:rPr>
        <w:t>publish</w:t>
      </w:r>
      <w:r>
        <w:rPr>
          <w:spacing w:val="20"/>
        </w:rPr>
        <w:t xml:space="preserve"> </w:t>
      </w:r>
      <w:r>
        <w:rPr>
          <w:spacing w:val="-3"/>
        </w:rPr>
        <w:t>an</w:t>
      </w:r>
      <w:r>
        <w:rPr>
          <w:spacing w:val="19"/>
          <w:w w:val="101"/>
        </w:rPr>
        <w:t xml:space="preserve"> </w:t>
      </w:r>
      <w:r>
        <w:rPr>
          <w:spacing w:val="-3"/>
        </w:rPr>
        <w:t>expanded</w:t>
      </w:r>
      <w:r>
        <w:rPr>
          <w:spacing w:val="18"/>
        </w:rPr>
        <w:t xml:space="preserve"> </w:t>
      </w:r>
      <w:r>
        <w:rPr>
          <w:spacing w:val="-3"/>
        </w:rPr>
        <w:t>version</w:t>
      </w:r>
      <w:r>
        <w:rPr>
          <w:spacing w:val="19"/>
          <w:w w:val="101"/>
        </w:rPr>
        <w:t xml:space="preserve"> </w:t>
      </w:r>
      <w:r>
        <w:rPr>
          <w:spacing w:val="-3"/>
        </w:rPr>
        <w:t xml:space="preserve">of </w:t>
      </w:r>
      <w:r>
        <w:rPr>
          <w:spacing w:val="-4"/>
        </w:rPr>
        <w:t>their</w:t>
      </w:r>
      <w:r>
        <w:rPr>
          <w:spacing w:val="21"/>
          <w:w w:val="101"/>
        </w:rPr>
        <w:t xml:space="preserve"> </w:t>
      </w:r>
      <w:r>
        <w:rPr>
          <w:spacing w:val="-4"/>
        </w:rPr>
        <w:t>Contribution</w:t>
      </w:r>
      <w:r>
        <w:rPr>
          <w:spacing w:val="27"/>
        </w:rPr>
        <w:t xml:space="preserve"> </w:t>
      </w:r>
      <w:r>
        <w:rPr>
          <w:spacing w:val="-4"/>
        </w:rPr>
        <w:t>provided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expanded</w:t>
      </w:r>
      <w:r>
        <w:rPr>
          <w:spacing w:val="15"/>
          <w:w w:val="101"/>
        </w:rPr>
        <w:t xml:space="preserve"> </w:t>
      </w:r>
      <w:r>
        <w:rPr>
          <w:spacing w:val="-4"/>
        </w:rPr>
        <w:t>version</w:t>
      </w:r>
    </w:p>
    <w:p w14:paraId="6D935385">
      <w:pPr>
        <w:pStyle w:val="2"/>
        <w:spacing w:before="46" w:line="186" w:lineRule="auto"/>
        <w:ind w:left="1586" w:right="111" w:firstLine="8"/>
        <w:rPr>
          <w:rFonts w:hint="eastAsia"/>
        </w:rPr>
      </w:pPr>
      <w:r>
        <w:rPr>
          <w:spacing w:val="-2"/>
        </w:rPr>
        <w:t>(i)</w:t>
      </w:r>
      <w:r>
        <w:rPr>
          <w:spacing w:val="28"/>
        </w:rPr>
        <w:t xml:space="preserve"> </w:t>
      </w:r>
      <w:r>
        <w:rPr>
          <w:spacing w:val="-2"/>
        </w:rPr>
        <w:t>includes</w:t>
      </w:r>
      <w:r>
        <w:rPr>
          <w:spacing w:val="20"/>
          <w:w w:val="101"/>
        </w:rPr>
        <w:t xml:space="preserve"> </w:t>
      </w:r>
      <w:r>
        <w:rPr>
          <w:spacing w:val="-2"/>
        </w:rPr>
        <w:t>at</w:t>
      </w:r>
      <w:r>
        <w:rPr>
          <w:spacing w:val="28"/>
          <w:w w:val="101"/>
        </w:rPr>
        <w:t xml:space="preserve"> </w:t>
      </w:r>
      <w:r>
        <w:rPr>
          <w:spacing w:val="-2"/>
        </w:rPr>
        <w:t>least</w:t>
      </w:r>
      <w:r>
        <w:rPr>
          <w:spacing w:val="25"/>
        </w:rPr>
        <w:t xml:space="preserve"> </w:t>
      </w:r>
      <w:r>
        <w:rPr>
          <w:spacing w:val="-2"/>
        </w:rPr>
        <w:t>30%</w:t>
      </w:r>
      <w:r>
        <w:rPr>
          <w:spacing w:val="30"/>
        </w:rPr>
        <w:t xml:space="preserve"> </w:t>
      </w:r>
      <w:r>
        <w:rPr>
          <w:spacing w:val="-2"/>
        </w:rPr>
        <w:t>new</w:t>
      </w:r>
      <w:r>
        <w:rPr>
          <w:spacing w:val="28"/>
          <w:w w:val="101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terial</w:t>
      </w:r>
      <w:r>
        <w:rPr>
          <w:spacing w:val="25"/>
          <w:w w:val="101"/>
        </w:rPr>
        <w:t xml:space="preserve"> </w:t>
      </w:r>
      <w:r>
        <w:rPr>
          <w:spacing w:val="-3"/>
        </w:rPr>
        <w:t>(ii)</w:t>
      </w:r>
      <w:r>
        <w:rPr>
          <w:spacing w:val="28"/>
        </w:rPr>
        <w:t xml:space="preserve"> </w:t>
      </w:r>
      <w:r>
        <w:rPr>
          <w:spacing w:val="-3"/>
        </w:rPr>
        <w:t>includes</w:t>
      </w:r>
      <w:r>
        <w:rPr>
          <w:spacing w:val="20"/>
          <w:w w:val="101"/>
        </w:rPr>
        <w:t xml:space="preserve"> </w:t>
      </w:r>
      <w:r>
        <w:rPr>
          <w:spacing w:val="-3"/>
        </w:rPr>
        <w:t>an</w:t>
      </w:r>
      <w:r>
        <w:rPr>
          <w:spacing w:val="20"/>
        </w:rPr>
        <w:t xml:space="preserve"> </w:t>
      </w:r>
      <w:r>
        <w:rPr>
          <w:spacing w:val="-3"/>
        </w:rPr>
        <w:t>express</w:t>
      </w:r>
      <w:r>
        <w:rPr>
          <w:spacing w:val="21"/>
          <w:w w:val="101"/>
        </w:rPr>
        <w:t xml:space="preserve"> </w:t>
      </w:r>
      <w:r>
        <w:rPr>
          <w:spacing w:val="-3"/>
        </w:rPr>
        <w:t>statement</w:t>
      </w:r>
      <w:r>
        <w:rPr>
          <w:spacing w:val="21"/>
          <w:w w:val="101"/>
        </w:rPr>
        <w:t xml:space="preserve"> </w:t>
      </w:r>
      <w:r>
        <w:rPr>
          <w:spacing w:val="-3"/>
        </w:rPr>
        <w:t>specifying</w:t>
      </w:r>
      <w:r>
        <w:t xml:space="preserve"> </w:t>
      </w:r>
      <w:r>
        <w:rPr>
          <w:spacing w:val="-3"/>
        </w:rPr>
        <w:t>the</w:t>
      </w:r>
      <w:r>
        <w:rPr>
          <w:spacing w:val="41"/>
          <w:w w:val="101"/>
        </w:rPr>
        <w:t xml:space="preserve"> </w:t>
      </w:r>
      <w:r>
        <w:rPr>
          <w:spacing w:val="-3"/>
        </w:rPr>
        <w:t>incremental</w:t>
      </w:r>
      <w:r>
        <w:rPr>
          <w:spacing w:val="23"/>
        </w:rPr>
        <w:t xml:space="preserve"> </w:t>
      </w:r>
      <w:r>
        <w:rPr>
          <w:spacing w:val="-3"/>
        </w:rPr>
        <w:t>change</w:t>
      </w:r>
      <w:r>
        <w:rPr>
          <w:spacing w:val="28"/>
        </w:rPr>
        <w:t xml:space="preserve"> </w:t>
      </w:r>
      <w:r>
        <w:rPr>
          <w:spacing w:val="-3"/>
        </w:rPr>
        <w:t>in</w:t>
      </w:r>
      <w:r>
        <w:rPr>
          <w:spacing w:val="16"/>
        </w:rPr>
        <w:t xml:space="preserve"> </w:t>
      </w:r>
      <w:r>
        <w:rPr>
          <w:spacing w:val="-3"/>
        </w:rPr>
        <w:t>the</w:t>
      </w:r>
      <w:r>
        <w:rPr>
          <w:spacing w:val="21"/>
          <w:w w:val="101"/>
        </w:rPr>
        <w:t xml:space="preserve"> </w:t>
      </w:r>
      <w:r>
        <w:rPr>
          <w:spacing w:val="-3"/>
        </w:rPr>
        <w:t>expanded</w:t>
      </w:r>
      <w:r>
        <w:rPr>
          <w:spacing w:val="15"/>
          <w:w w:val="101"/>
        </w:rPr>
        <w:t xml:space="preserve"> </w:t>
      </w:r>
      <w:r>
        <w:rPr>
          <w:spacing w:val="-3"/>
        </w:rPr>
        <w:t>version</w:t>
      </w:r>
      <w:r>
        <w:rPr>
          <w:spacing w:val="24"/>
        </w:rPr>
        <w:t xml:space="preserve"> </w:t>
      </w:r>
      <w:r>
        <w:rPr>
          <w:spacing w:val="-3"/>
        </w:rPr>
        <w:t>(e.g.,</w:t>
      </w:r>
      <w:r>
        <w:rPr>
          <w:spacing w:val="29"/>
          <w:w w:val="101"/>
        </w:rPr>
        <w:t xml:space="preserve"> </w:t>
      </w:r>
      <w:r>
        <w:rPr>
          <w:spacing w:val="-3"/>
        </w:rPr>
        <w:t>new</w:t>
      </w:r>
      <w:r>
        <w:rPr>
          <w:spacing w:val="29"/>
        </w:rPr>
        <w:t xml:space="preserve"> </w:t>
      </w:r>
      <w:r>
        <w:rPr>
          <w:spacing w:val="-3"/>
        </w:rPr>
        <w:t>results,</w:t>
      </w:r>
      <w:r>
        <w:rPr>
          <w:spacing w:val="28"/>
        </w:rPr>
        <w:t xml:space="preserve"> </w:t>
      </w:r>
      <w:r>
        <w:rPr>
          <w:spacing w:val="-3"/>
        </w:rPr>
        <w:t>better</w:t>
      </w:r>
    </w:p>
    <w:p w14:paraId="47F802C9">
      <w:pPr>
        <w:pStyle w:val="2"/>
        <w:spacing w:before="44" w:line="170" w:lineRule="auto"/>
        <w:ind w:left="1590"/>
        <w:rPr>
          <w:rFonts w:hint="eastAsia"/>
        </w:rPr>
      </w:pPr>
      <w:r>
        <w:rPr>
          <w:spacing w:val="-1"/>
        </w:rPr>
        <w:t>description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materials,</w:t>
      </w:r>
      <w:r>
        <w:rPr>
          <w:spacing w:val="20"/>
          <w:w w:val="101"/>
        </w:rPr>
        <w:t xml:space="preserve"> </w:t>
      </w:r>
      <w:r>
        <w:rPr>
          <w:spacing w:val="-1"/>
        </w:rPr>
        <w:t>etc</w:t>
      </w:r>
      <w:r>
        <w:rPr>
          <w:spacing w:val="-2"/>
        </w:rPr>
        <w:t>.).</w:t>
      </w:r>
    </w:p>
    <w:p w14:paraId="108FC166">
      <w:pPr>
        <w:spacing w:before="286" w:line="204" w:lineRule="auto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5"/>
          <w:sz w:val="19"/>
          <w:szCs w:val="19"/>
        </w:rPr>
        <w:t>4</w:t>
      </w:r>
      <w:r>
        <w:rPr>
          <w:rFonts w:ascii="Tahoma" w:hAnsi="Tahoma" w:eastAsia="Tahoma" w:cs="Tahoma"/>
          <w:b/>
          <w:bCs/>
          <w:spacing w:val="7"/>
          <w:sz w:val="19"/>
          <w:szCs w:val="19"/>
        </w:rPr>
        <w:t xml:space="preserve">       </w:t>
      </w:r>
      <w:r>
        <w:rPr>
          <w:rFonts w:ascii="Tahoma" w:hAnsi="Tahoma" w:eastAsia="Tahoma" w:cs="Tahoma"/>
          <w:b/>
          <w:bCs/>
          <w:spacing w:val="5"/>
          <w:sz w:val="19"/>
          <w:szCs w:val="19"/>
        </w:rPr>
        <w:t>Warranties &amp; Representations</w:t>
      </w:r>
    </w:p>
    <w:p w14:paraId="75FB1A80"/>
    <w:p w14:paraId="3D34A666">
      <w:pPr>
        <w:pStyle w:val="2"/>
        <w:spacing w:before="83" w:line="170" w:lineRule="auto"/>
        <w:ind w:left="561"/>
        <w:rPr>
          <w:rFonts w:hint="eastAsia"/>
        </w:rPr>
      </w:pPr>
      <w:r>
        <w:rPr>
          <w:spacing w:val="-2"/>
        </w:rPr>
        <w:t>Author</w:t>
      </w:r>
      <w:r>
        <w:rPr>
          <w:spacing w:val="17"/>
          <w:w w:val="101"/>
        </w:rPr>
        <w:t xml:space="preserve"> </w:t>
      </w:r>
      <w:r>
        <w:rPr>
          <w:spacing w:val="-2"/>
        </w:rPr>
        <w:t>warrants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represents</w:t>
      </w:r>
      <w:r>
        <w:rPr>
          <w:spacing w:val="17"/>
        </w:rPr>
        <w:t xml:space="preserve"> </w:t>
      </w:r>
      <w:r>
        <w:rPr>
          <w:spacing w:val="-2"/>
        </w:rPr>
        <w:t>that:</w:t>
      </w:r>
    </w:p>
    <w:p w14:paraId="27E0614F">
      <w:pPr>
        <w:pStyle w:val="2"/>
        <w:spacing w:before="282" w:line="181" w:lineRule="auto"/>
        <w:ind w:left="567"/>
        <w:rPr>
          <w:rFonts w:hint="eastAsia"/>
        </w:rPr>
      </w:pPr>
      <w:r>
        <w:rPr>
          <w:spacing w:val="5"/>
        </w:rPr>
        <w:t>a)</w:t>
      </w:r>
    </w:p>
    <w:p w14:paraId="6601EDC3">
      <w:pPr>
        <w:pStyle w:val="2"/>
        <w:spacing w:before="272" w:line="186" w:lineRule="auto"/>
        <w:ind w:left="1589" w:right="404" w:hanging="667"/>
        <w:rPr>
          <w:rFonts w:hint="eastAsia"/>
        </w:rPr>
      </w:pPr>
      <w:r>
        <w:rPr>
          <w:spacing w:val="-4"/>
        </w:rPr>
        <w:t>i.            the</w:t>
      </w:r>
      <w:r>
        <w:rPr>
          <w:spacing w:val="15"/>
        </w:rPr>
        <w:t xml:space="preserve"> </w:t>
      </w:r>
      <w:r>
        <w:rPr>
          <w:spacing w:val="-4"/>
        </w:rPr>
        <w:t>Author</w:t>
      </w:r>
      <w:r>
        <w:rPr>
          <w:spacing w:val="27"/>
        </w:rPr>
        <w:t xml:space="preserve"> </w:t>
      </w:r>
      <w:r>
        <w:rPr>
          <w:spacing w:val="-4"/>
        </w:rPr>
        <w:t>is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sole</w:t>
      </w:r>
      <w:r>
        <w:rPr>
          <w:spacing w:val="23"/>
          <w:w w:val="101"/>
        </w:rPr>
        <w:t xml:space="preserve"> </w:t>
      </w:r>
      <w:r>
        <w:rPr>
          <w:spacing w:val="-4"/>
        </w:rPr>
        <w:t>copyright</w:t>
      </w:r>
      <w:r>
        <w:rPr>
          <w:spacing w:val="20"/>
        </w:rPr>
        <w:t xml:space="preserve"> </w:t>
      </w:r>
      <w:r>
        <w:rPr>
          <w:spacing w:val="-4"/>
        </w:rPr>
        <w:t>owner</w:t>
      </w:r>
      <w:r>
        <w:rPr>
          <w:spacing w:val="20"/>
          <w:w w:val="101"/>
        </w:rPr>
        <w:t xml:space="preserve"> </w:t>
      </w:r>
      <w:r>
        <w:rPr>
          <w:spacing w:val="-5"/>
        </w:rPr>
        <w:t>or  has  been</w:t>
      </w:r>
      <w:r>
        <w:rPr>
          <w:spacing w:val="20"/>
        </w:rPr>
        <w:t xml:space="preserve"> </w:t>
      </w:r>
      <w:r>
        <w:rPr>
          <w:spacing w:val="-5"/>
        </w:rPr>
        <w:t>authorised</w:t>
      </w:r>
      <w:r>
        <w:rPr>
          <w:spacing w:val="28"/>
        </w:rPr>
        <w:t xml:space="preserve"> </w:t>
      </w:r>
      <w:r>
        <w:rPr>
          <w:spacing w:val="-5"/>
        </w:rPr>
        <w:t>by</w:t>
      </w:r>
      <w:r>
        <w:rPr>
          <w:spacing w:val="19"/>
          <w:w w:val="101"/>
        </w:rPr>
        <w:t xml:space="preserve"> </w:t>
      </w:r>
      <w:r>
        <w:rPr>
          <w:spacing w:val="-5"/>
        </w:rPr>
        <w:t>any</w:t>
      </w:r>
      <w:r>
        <w:rPr>
          <w:spacing w:val="19"/>
          <w:w w:val="101"/>
        </w:rPr>
        <w:t xml:space="preserve"> </w:t>
      </w:r>
      <w:r>
        <w:rPr>
          <w:spacing w:val="-5"/>
        </w:rPr>
        <w:t>additional</w:t>
      </w:r>
      <w:r>
        <w:t xml:space="preserve"> </w:t>
      </w:r>
      <w:r>
        <w:rPr>
          <w:spacing w:val="-4"/>
        </w:rPr>
        <w:t>copyright</w:t>
      </w:r>
      <w:r>
        <w:rPr>
          <w:spacing w:val="23"/>
        </w:rPr>
        <w:t xml:space="preserve"> </w:t>
      </w:r>
      <w:r>
        <w:rPr>
          <w:spacing w:val="-4"/>
        </w:rPr>
        <w:t>owner(s)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22"/>
          <w:w w:val="101"/>
        </w:rPr>
        <w:t xml:space="preserve"> </w:t>
      </w:r>
      <w:r>
        <w:rPr>
          <w:spacing w:val="-4"/>
        </w:rPr>
        <w:t>grant</w:t>
      </w:r>
      <w:r>
        <w:rPr>
          <w:spacing w:val="19"/>
          <w:w w:val="101"/>
        </w:rPr>
        <w:t xml:space="preserve"> </w:t>
      </w:r>
      <w:r>
        <w:rPr>
          <w:spacing w:val="-4"/>
        </w:rPr>
        <w:t>the</w:t>
      </w:r>
      <w:r>
        <w:rPr>
          <w:spacing w:val="29"/>
        </w:rPr>
        <w:t xml:space="preserve"> </w:t>
      </w:r>
      <w:r>
        <w:rPr>
          <w:spacing w:val="-4"/>
        </w:rPr>
        <w:t>rights</w:t>
      </w:r>
      <w:r>
        <w:rPr>
          <w:spacing w:val="20"/>
          <w:w w:val="101"/>
        </w:rPr>
        <w:t xml:space="preserve"> </w:t>
      </w:r>
      <w:r>
        <w:rPr>
          <w:spacing w:val="-4"/>
        </w:rPr>
        <w:t>defined</w:t>
      </w:r>
      <w:r>
        <w:rPr>
          <w:spacing w:val="27"/>
        </w:rPr>
        <w:t xml:space="preserve"> </w:t>
      </w:r>
      <w:r>
        <w:rPr>
          <w:spacing w:val="-4"/>
        </w:rPr>
        <w:t>in</w:t>
      </w:r>
      <w:r>
        <w:rPr>
          <w:spacing w:val="22"/>
          <w:w w:val="101"/>
        </w:rPr>
        <w:t xml:space="preserve"> </w:t>
      </w:r>
      <w:r>
        <w:rPr>
          <w:spacing w:val="-4"/>
        </w:rPr>
        <w:t>clause</w:t>
      </w:r>
      <w:r>
        <w:rPr>
          <w:spacing w:val="40"/>
        </w:rPr>
        <w:t xml:space="preserve"> </w:t>
      </w:r>
      <w:r>
        <w:rPr>
          <w:spacing w:val="-4"/>
        </w:rPr>
        <w:t>1,</w:t>
      </w:r>
    </w:p>
    <w:p w14:paraId="730B386A">
      <w:pPr>
        <w:pStyle w:val="2"/>
        <w:spacing w:before="285" w:line="192" w:lineRule="auto"/>
        <w:ind w:left="1589" w:right="57" w:hanging="713"/>
        <w:rPr>
          <w:rFonts w:hint="eastAsia"/>
        </w:rPr>
      </w:pPr>
      <w:r>
        <w:rPr>
          <w:spacing w:val="-4"/>
        </w:rPr>
        <w:t>ii.            the</w:t>
      </w:r>
      <w:r>
        <w:rPr>
          <w:spacing w:val="22"/>
        </w:rPr>
        <w:t xml:space="preserve"> </w:t>
      </w:r>
      <w:r>
        <w:rPr>
          <w:spacing w:val="-4"/>
        </w:rPr>
        <w:t>Contribution</w:t>
      </w:r>
      <w:r>
        <w:rPr>
          <w:spacing w:val="20"/>
        </w:rPr>
        <w:t xml:space="preserve"> </w:t>
      </w:r>
      <w:r>
        <w:rPr>
          <w:spacing w:val="-4"/>
        </w:rPr>
        <w:t>does  not</w:t>
      </w:r>
      <w:r>
        <w:rPr>
          <w:spacing w:val="27"/>
        </w:rPr>
        <w:t xml:space="preserve"> </w:t>
      </w:r>
      <w:r>
        <w:rPr>
          <w:spacing w:val="-4"/>
        </w:rPr>
        <w:t>infringe</w:t>
      </w:r>
      <w:r>
        <w:rPr>
          <w:spacing w:val="21"/>
        </w:rPr>
        <w:t xml:space="preserve"> </w:t>
      </w:r>
      <w:r>
        <w:rPr>
          <w:spacing w:val="-4"/>
        </w:rPr>
        <w:t>any</w:t>
      </w:r>
      <w:r>
        <w:rPr>
          <w:spacing w:val="26"/>
          <w:w w:val="101"/>
        </w:rPr>
        <w:t xml:space="preserve"> </w:t>
      </w:r>
      <w:r>
        <w:rPr>
          <w:spacing w:val="-4"/>
        </w:rPr>
        <w:t>intellectu</w:t>
      </w:r>
      <w:r>
        <w:rPr>
          <w:spacing w:val="-5"/>
        </w:rPr>
        <w:t>al  property</w:t>
      </w:r>
      <w:r>
        <w:rPr>
          <w:spacing w:val="27"/>
          <w:w w:val="101"/>
        </w:rPr>
        <w:t xml:space="preserve"> </w:t>
      </w:r>
      <w:r>
        <w:rPr>
          <w:spacing w:val="-5"/>
        </w:rPr>
        <w:t>rights</w:t>
      </w:r>
      <w:r>
        <w:rPr>
          <w:spacing w:val="25"/>
          <w:w w:val="101"/>
        </w:rPr>
        <w:t xml:space="preserve"> </w:t>
      </w:r>
      <w:r>
        <w:rPr>
          <w:spacing w:val="-5"/>
        </w:rPr>
        <w:t>(including</w:t>
      </w:r>
      <w:r>
        <w:rPr>
          <w:spacing w:val="17"/>
          <w:w w:val="101"/>
        </w:rPr>
        <w:t xml:space="preserve"> </w:t>
      </w:r>
      <w:r>
        <w:rPr>
          <w:spacing w:val="-5"/>
        </w:rPr>
        <w:t>without</w:t>
      </w:r>
      <w:r>
        <w:t xml:space="preserve"> </w:t>
      </w:r>
      <w:r>
        <w:rPr>
          <w:spacing w:val="-4"/>
        </w:rPr>
        <w:t>limitation</w:t>
      </w:r>
      <w:r>
        <w:rPr>
          <w:spacing w:val="20"/>
        </w:rPr>
        <w:t xml:space="preserve"> </w:t>
      </w:r>
      <w:r>
        <w:rPr>
          <w:spacing w:val="-4"/>
        </w:rPr>
        <w:t>copyright,</w:t>
      </w:r>
      <w:r>
        <w:rPr>
          <w:spacing w:val="23"/>
        </w:rPr>
        <w:t xml:space="preserve"> </w:t>
      </w:r>
      <w:r>
        <w:rPr>
          <w:spacing w:val="-4"/>
        </w:rPr>
        <w:t>database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rights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rPr>
          <w:spacing w:val="17"/>
        </w:rPr>
        <w:t xml:space="preserve"> </w:t>
      </w:r>
      <w:r>
        <w:rPr>
          <w:spacing w:val="-4"/>
        </w:rPr>
        <w:t>trade</w:t>
      </w:r>
      <w:r>
        <w:rPr>
          <w:spacing w:val="29"/>
        </w:rPr>
        <w:t xml:space="preserve"> </w:t>
      </w:r>
      <w:r>
        <w:rPr>
          <w:spacing w:val="-4"/>
        </w:rPr>
        <w:t>mark</w:t>
      </w:r>
      <w:r>
        <w:rPr>
          <w:spacing w:val="24"/>
        </w:rPr>
        <w:t xml:space="preserve"> </w:t>
      </w:r>
      <w:r>
        <w:rPr>
          <w:spacing w:val="-4"/>
        </w:rPr>
        <w:t>rights)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other</w:t>
      </w:r>
      <w:r>
        <w:rPr>
          <w:spacing w:val="17"/>
        </w:rPr>
        <w:t xml:space="preserve"> </w:t>
      </w:r>
      <w:r>
        <w:rPr>
          <w:spacing w:val="-4"/>
        </w:rPr>
        <w:t>third</w:t>
      </w:r>
      <w:r>
        <w:rPr>
          <w:spacing w:val="28"/>
        </w:rPr>
        <w:t xml:space="preserve"> </w:t>
      </w:r>
      <w:r>
        <w:rPr>
          <w:spacing w:val="-4"/>
        </w:rPr>
        <w:t>party</w:t>
      </w:r>
      <w:r>
        <w:rPr>
          <w:spacing w:val="27"/>
        </w:rPr>
        <w:t xml:space="preserve"> </w:t>
      </w:r>
      <w:r>
        <w:rPr>
          <w:spacing w:val="-4"/>
        </w:rPr>
        <w:t>rig</w:t>
      </w:r>
      <w:r>
        <w:rPr>
          <w:spacing w:val="-5"/>
        </w:rPr>
        <w:t>hts</w:t>
      </w:r>
      <w:r>
        <w:t xml:space="preserve"> </w:t>
      </w:r>
      <w:r>
        <w:rPr>
          <w:spacing w:val="-5"/>
        </w:rPr>
        <w:t>and</w:t>
      </w:r>
      <w:r>
        <w:rPr>
          <w:spacing w:val="28"/>
        </w:rPr>
        <w:t xml:space="preserve"> </w:t>
      </w:r>
      <w:r>
        <w:rPr>
          <w:spacing w:val="-5"/>
        </w:rPr>
        <w:t>no</w:t>
      </w:r>
      <w:r>
        <w:rPr>
          <w:spacing w:val="28"/>
        </w:rPr>
        <w:t xml:space="preserve"> </w:t>
      </w:r>
      <w:r>
        <w:rPr>
          <w:spacing w:val="-5"/>
        </w:rPr>
        <w:t>licence</w:t>
      </w:r>
      <w:r>
        <w:rPr>
          <w:spacing w:val="20"/>
          <w:w w:val="101"/>
        </w:rPr>
        <w:t xml:space="preserve"> </w:t>
      </w:r>
      <w:r>
        <w:rPr>
          <w:spacing w:val="-5"/>
        </w:rPr>
        <w:t>from</w:t>
      </w:r>
      <w:r>
        <w:rPr>
          <w:spacing w:val="21"/>
        </w:rPr>
        <w:t xml:space="preserve"> </w:t>
      </w:r>
      <w:r>
        <w:rPr>
          <w:spacing w:val="-5"/>
        </w:rPr>
        <w:t>or</w:t>
      </w:r>
      <w:r>
        <w:rPr>
          <w:spacing w:val="30"/>
          <w:w w:val="101"/>
        </w:rPr>
        <w:t xml:space="preserve"> </w:t>
      </w:r>
      <w:r>
        <w:rPr>
          <w:spacing w:val="-5"/>
        </w:rPr>
        <w:t>payments</w:t>
      </w:r>
      <w:r>
        <w:rPr>
          <w:spacing w:val="16"/>
          <w:w w:val="102"/>
        </w:rPr>
        <w:t xml:space="preserve"> </w:t>
      </w:r>
      <w:r>
        <w:rPr>
          <w:spacing w:val="-5"/>
        </w:rPr>
        <w:t>to</w:t>
      </w:r>
      <w:r>
        <w:rPr>
          <w:spacing w:val="20"/>
        </w:rPr>
        <w:t xml:space="preserve"> </w:t>
      </w:r>
      <w:r>
        <w:rPr>
          <w:spacing w:val="-5"/>
        </w:rPr>
        <w:t>a</w:t>
      </w:r>
      <w:r>
        <w:rPr>
          <w:spacing w:val="18"/>
        </w:rPr>
        <w:t xml:space="preserve"> </w:t>
      </w:r>
      <w:r>
        <w:rPr>
          <w:spacing w:val="-5"/>
        </w:rPr>
        <w:t>third</w:t>
      </w:r>
      <w:r>
        <w:rPr>
          <w:spacing w:val="28"/>
        </w:rPr>
        <w:t xml:space="preserve"> </w:t>
      </w:r>
      <w:r>
        <w:rPr>
          <w:spacing w:val="-6"/>
        </w:rPr>
        <w:t>party</w:t>
      </w:r>
      <w:r>
        <w:rPr>
          <w:spacing w:val="19"/>
          <w:w w:val="101"/>
        </w:rPr>
        <w:t xml:space="preserve"> </w:t>
      </w:r>
      <w:r>
        <w:rPr>
          <w:spacing w:val="-6"/>
        </w:rPr>
        <w:t>are</w:t>
      </w:r>
      <w:r>
        <w:rPr>
          <w:spacing w:val="29"/>
        </w:rPr>
        <w:t xml:space="preserve"> </w:t>
      </w:r>
      <w:r>
        <w:rPr>
          <w:spacing w:val="-6"/>
        </w:rPr>
        <w:t>required</w:t>
      </w:r>
      <w:r>
        <w:rPr>
          <w:spacing w:val="17"/>
          <w:w w:val="101"/>
        </w:rPr>
        <w:t xml:space="preserve"> </w:t>
      </w:r>
      <w:r>
        <w:rPr>
          <w:spacing w:val="-6"/>
        </w:rPr>
        <w:t>to</w:t>
      </w:r>
      <w:r>
        <w:rPr>
          <w:spacing w:val="28"/>
        </w:rPr>
        <w:t xml:space="preserve"> </w:t>
      </w:r>
      <w:r>
        <w:rPr>
          <w:spacing w:val="-6"/>
        </w:rPr>
        <w:t>publish</w:t>
      </w:r>
      <w:r>
        <w:rPr>
          <w:spacing w:val="16"/>
        </w:rPr>
        <w:t xml:space="preserve"> </w:t>
      </w:r>
      <w:r>
        <w:rPr>
          <w:spacing w:val="-6"/>
        </w:rPr>
        <w:t>the</w:t>
      </w:r>
    </w:p>
    <w:p w14:paraId="10802DE7">
      <w:pPr>
        <w:spacing w:line="192" w:lineRule="auto"/>
        <w:sectPr>
          <w:footerReference r:id="rId5" w:type="default"/>
          <w:pgSz w:w="11909" w:h="16834"/>
          <w:pgMar w:top="1430" w:right="1436" w:bottom="1083" w:left="1444" w:header="0" w:footer="970" w:gutter="0"/>
          <w:cols w:space="720" w:num="1"/>
        </w:sectPr>
      </w:pPr>
    </w:p>
    <w:p w14:paraId="206D9FE8">
      <w:pPr>
        <w:pStyle w:val="2"/>
        <w:spacing w:before="58" w:line="185" w:lineRule="auto"/>
        <w:ind w:left="1583"/>
        <w:rPr>
          <w:rFonts w:hint="eastAsia"/>
        </w:rPr>
      </w:pPr>
      <w:r>
        <w:rPr>
          <w:spacing w:val="-5"/>
        </w:rPr>
        <w:t>Contribution,</w:t>
      </w:r>
    </w:p>
    <w:p w14:paraId="289C4878">
      <w:pPr>
        <w:pStyle w:val="2"/>
        <w:spacing w:before="266" w:line="191" w:lineRule="auto"/>
        <w:ind w:left="1579" w:right="158" w:hanging="756"/>
        <w:rPr>
          <w:rFonts w:hint="eastAsia"/>
        </w:rPr>
      </w:pPr>
      <w:r>
        <w:rPr>
          <w:spacing w:val="-4"/>
        </w:rPr>
        <w:t>iii.            the</w:t>
      </w:r>
      <w:r>
        <w:rPr>
          <w:spacing w:val="22"/>
          <w:w w:val="101"/>
        </w:rPr>
        <w:t xml:space="preserve"> </w:t>
      </w:r>
      <w:r>
        <w:rPr>
          <w:spacing w:val="-4"/>
        </w:rPr>
        <w:t>Contrib</w:t>
      </w:r>
      <w:r>
        <w:rPr>
          <w:spacing w:val="-5"/>
        </w:rPr>
        <w:t>ution  has  not</w:t>
      </w:r>
      <w:r>
        <w:rPr>
          <w:spacing w:val="28"/>
        </w:rPr>
        <w:t xml:space="preserve"> </w:t>
      </w:r>
      <w:r>
        <w:rPr>
          <w:spacing w:val="-5"/>
        </w:rPr>
        <w:t>been</w:t>
      </w:r>
      <w:r>
        <w:rPr>
          <w:spacing w:val="27"/>
        </w:rPr>
        <w:t xml:space="preserve"> </w:t>
      </w:r>
      <w:r>
        <w:rPr>
          <w:spacing w:val="-5"/>
        </w:rPr>
        <w:t>previously</w:t>
      </w:r>
      <w:r>
        <w:rPr>
          <w:spacing w:val="27"/>
          <w:w w:val="101"/>
        </w:rPr>
        <w:t xml:space="preserve"> </w:t>
      </w:r>
      <w:r>
        <w:rPr>
          <w:spacing w:val="-5"/>
        </w:rPr>
        <w:t>published</w:t>
      </w:r>
      <w:r>
        <w:rPr>
          <w:spacing w:val="20"/>
          <w:w w:val="101"/>
        </w:rPr>
        <w:t xml:space="preserve"> </w:t>
      </w:r>
      <w:r>
        <w:rPr>
          <w:spacing w:val="-5"/>
        </w:rPr>
        <w:t>or</w:t>
      </w:r>
      <w:r>
        <w:rPr>
          <w:spacing w:val="28"/>
          <w:w w:val="101"/>
        </w:rPr>
        <w:t xml:space="preserve"> </w:t>
      </w:r>
      <w:r>
        <w:rPr>
          <w:spacing w:val="-5"/>
        </w:rPr>
        <w:t>licensed,</w:t>
      </w:r>
      <w:r>
        <w:rPr>
          <w:spacing w:val="30"/>
        </w:rPr>
        <w:t xml:space="preserve"> </w:t>
      </w:r>
      <w:r>
        <w:rPr>
          <w:spacing w:val="-5"/>
        </w:rPr>
        <w:t>nor</w:t>
      </w:r>
      <w:r>
        <w:rPr>
          <w:spacing w:val="30"/>
          <w:w w:val="101"/>
        </w:rPr>
        <w:t xml:space="preserve"> </w:t>
      </w:r>
      <w:r>
        <w:rPr>
          <w:spacing w:val="-5"/>
        </w:rPr>
        <w:t>has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14"/>
          <w:w w:val="101"/>
        </w:rPr>
        <w:t xml:space="preserve"> </w:t>
      </w:r>
      <w:r>
        <w:rPr>
          <w:spacing w:val="-5"/>
        </w:rPr>
        <w:t>Author</w:t>
      </w:r>
      <w:r>
        <w:t xml:space="preserve"> </w:t>
      </w:r>
      <w:r>
        <w:rPr>
          <w:spacing w:val="-4"/>
        </w:rPr>
        <w:t>committed</w:t>
      </w:r>
      <w:r>
        <w:rPr>
          <w:spacing w:val="17"/>
          <w:w w:val="101"/>
        </w:rPr>
        <w:t xml:space="preserve"> </w:t>
      </w:r>
      <w:r>
        <w:rPr>
          <w:spacing w:val="-4"/>
        </w:rPr>
        <w:t>to</w:t>
      </w:r>
      <w:r>
        <w:rPr>
          <w:spacing w:val="28"/>
          <w:w w:val="101"/>
        </w:rPr>
        <w:t xml:space="preserve"> </w:t>
      </w:r>
      <w:r>
        <w:rPr>
          <w:spacing w:val="-4"/>
        </w:rPr>
        <w:t>licensing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17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ersion</w:t>
      </w:r>
      <w:r>
        <w:rPr>
          <w:spacing w:val="22"/>
        </w:rPr>
        <w:t xml:space="preserve"> </w:t>
      </w:r>
      <w:r>
        <w:rPr>
          <w:spacing w:val="-5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5"/>
        </w:rPr>
        <w:t>Contribution</w:t>
      </w:r>
      <w:r>
        <w:rPr>
          <w:spacing w:val="28"/>
          <w:w w:val="102"/>
        </w:rPr>
        <w:t xml:space="preserve"> </w:t>
      </w:r>
      <w:r>
        <w:rPr>
          <w:spacing w:val="-5"/>
        </w:rPr>
        <w:t>under</w:t>
      </w:r>
      <w:r>
        <w:rPr>
          <w:spacing w:val="20"/>
        </w:rPr>
        <w:t xml:space="preserve"> </w:t>
      </w:r>
      <w:r>
        <w:rPr>
          <w:spacing w:val="-5"/>
        </w:rPr>
        <w:t>a</w:t>
      </w:r>
      <w:r>
        <w:rPr>
          <w:spacing w:val="30"/>
        </w:rPr>
        <w:t xml:space="preserve"> </w:t>
      </w:r>
      <w:r>
        <w:rPr>
          <w:spacing w:val="-5"/>
        </w:rPr>
        <w:t>licence</w:t>
      </w:r>
      <w:r>
        <w:rPr>
          <w:spacing w:val="27"/>
          <w:w w:val="101"/>
        </w:rPr>
        <w:t xml:space="preserve"> </w:t>
      </w:r>
      <w:r>
        <w:rPr>
          <w:spacing w:val="-5"/>
        </w:rPr>
        <w:t>inconsistent</w:t>
      </w:r>
      <w:r>
        <w:t xml:space="preserve"> </w:t>
      </w:r>
      <w:r>
        <w:rPr>
          <w:spacing w:val="-2"/>
        </w:rPr>
        <w:t>with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terms</w:t>
      </w:r>
      <w:r>
        <w:rPr>
          <w:spacing w:val="20"/>
          <w:w w:val="101"/>
        </w:rPr>
        <w:t xml:space="preserve"> </w:t>
      </w:r>
      <w:r>
        <w:rPr>
          <w:spacing w:val="-2"/>
        </w:rPr>
        <w:t>of this</w:t>
      </w:r>
      <w:r>
        <w:rPr>
          <w:spacing w:val="14"/>
        </w:rPr>
        <w:t xml:space="preserve"> </w:t>
      </w:r>
      <w:r>
        <w:rPr>
          <w:spacing w:val="-2"/>
        </w:rPr>
        <w:t>Ag</w:t>
      </w:r>
      <w:r>
        <w:rPr>
          <w:spacing w:val="-3"/>
        </w:rPr>
        <w:t>reement,</w:t>
      </w:r>
    </w:p>
    <w:p w14:paraId="0E94FE7C">
      <w:pPr>
        <w:pStyle w:val="2"/>
        <w:spacing w:before="287" w:line="169" w:lineRule="auto"/>
        <w:ind w:left="816"/>
        <w:rPr>
          <w:rFonts w:hint="eastAsia"/>
        </w:rPr>
      </w:pPr>
      <w:r>
        <w:rPr>
          <w:spacing w:val="-2"/>
        </w:rPr>
        <w:t>iv.            if the</w:t>
      </w:r>
      <w:r>
        <w:rPr>
          <w:spacing w:val="22"/>
        </w:rPr>
        <w:t xml:space="preserve"> </w:t>
      </w:r>
      <w:r>
        <w:rPr>
          <w:spacing w:val="-2"/>
        </w:rPr>
        <w:t>Contribution</w:t>
      </w:r>
      <w:r>
        <w:rPr>
          <w:spacing w:val="20"/>
        </w:rPr>
        <w:t xml:space="preserve"> </w:t>
      </w:r>
      <w:r>
        <w:rPr>
          <w:spacing w:val="-2"/>
        </w:rPr>
        <w:t>contains  materials</w:t>
      </w:r>
      <w:r>
        <w:rPr>
          <w:spacing w:val="17"/>
          <w:w w:val="101"/>
        </w:rPr>
        <w:t xml:space="preserve"> </w:t>
      </w:r>
      <w:r>
        <w:rPr>
          <w:spacing w:val="-2"/>
        </w:rPr>
        <w:t>from</w:t>
      </w:r>
      <w:r>
        <w:rPr>
          <w:spacing w:val="21"/>
        </w:rPr>
        <w:t xml:space="preserve"> </w:t>
      </w:r>
      <w:r>
        <w:rPr>
          <w:spacing w:val="-2"/>
        </w:rPr>
        <w:t>other</w:t>
      </w:r>
      <w:r>
        <w:rPr>
          <w:spacing w:val="21"/>
          <w:w w:val="101"/>
        </w:rPr>
        <w:t xml:space="preserve"> </w:t>
      </w:r>
      <w:r>
        <w:rPr>
          <w:spacing w:val="-2"/>
        </w:rPr>
        <w:t>sources</w:t>
      </w:r>
      <w:r>
        <w:rPr>
          <w:spacing w:val="25"/>
          <w:w w:val="101"/>
        </w:rPr>
        <w:t xml:space="preserve"> </w:t>
      </w:r>
      <w:r>
        <w:rPr>
          <w:spacing w:val="-2"/>
        </w:rPr>
        <w:t>(e.g.</w:t>
      </w:r>
      <w:r>
        <w:rPr>
          <w:spacing w:val="27"/>
          <w:w w:val="101"/>
        </w:rPr>
        <w:t xml:space="preserve"> </w:t>
      </w:r>
      <w:r>
        <w:rPr>
          <w:spacing w:val="-3"/>
        </w:rPr>
        <w:t>illustrations,</w:t>
      </w:r>
      <w:r>
        <w:rPr>
          <w:spacing w:val="16"/>
          <w:w w:val="101"/>
        </w:rPr>
        <w:t xml:space="preserve"> </w:t>
      </w:r>
      <w:r>
        <w:rPr>
          <w:spacing w:val="-3"/>
        </w:rPr>
        <w:t>tables,</w:t>
      </w:r>
    </w:p>
    <w:p w14:paraId="04F39B30">
      <w:pPr>
        <w:pStyle w:val="2"/>
        <w:spacing w:before="44" w:line="169" w:lineRule="auto"/>
        <w:ind w:left="1578"/>
        <w:rPr>
          <w:rFonts w:hint="eastAsia"/>
        </w:rPr>
      </w:pPr>
      <w:r>
        <w:rPr>
          <w:spacing w:val="-3"/>
        </w:rPr>
        <w:t>text</w:t>
      </w:r>
      <w:r>
        <w:rPr>
          <w:spacing w:val="21"/>
        </w:rPr>
        <w:t xml:space="preserve"> </w:t>
      </w:r>
      <w:r>
        <w:rPr>
          <w:spacing w:val="-3"/>
        </w:rPr>
        <w:t>quotations),</w:t>
      </w:r>
      <w:r>
        <w:rPr>
          <w:spacing w:val="14"/>
        </w:rPr>
        <w:t xml:space="preserve"> </w:t>
      </w:r>
      <w:r>
        <w:rPr>
          <w:spacing w:val="-3"/>
        </w:rPr>
        <w:t>Author</w:t>
      </w:r>
      <w:r>
        <w:rPr>
          <w:spacing w:val="30"/>
          <w:w w:val="101"/>
        </w:rPr>
        <w:t xml:space="preserve"> </w:t>
      </w:r>
      <w:r>
        <w:rPr>
          <w:spacing w:val="-3"/>
        </w:rPr>
        <w:t>has</w:t>
      </w:r>
      <w:r>
        <w:rPr>
          <w:spacing w:val="20"/>
          <w:w w:val="101"/>
        </w:rPr>
        <w:t xml:space="preserve"> </w:t>
      </w:r>
      <w:r>
        <w:rPr>
          <w:spacing w:val="-3"/>
        </w:rPr>
        <w:t>obtained</w:t>
      </w:r>
      <w:r>
        <w:rPr>
          <w:spacing w:val="17"/>
          <w:w w:val="101"/>
        </w:rPr>
        <w:t xml:space="preserve"> </w:t>
      </w:r>
      <w:r>
        <w:rPr>
          <w:spacing w:val="-3"/>
        </w:rPr>
        <w:t>written</w:t>
      </w:r>
      <w:r>
        <w:rPr>
          <w:spacing w:val="27"/>
          <w:w w:val="101"/>
        </w:rPr>
        <w:t xml:space="preserve"> </w:t>
      </w:r>
      <w:r>
        <w:rPr>
          <w:spacing w:val="-3"/>
        </w:rPr>
        <w:t>permissions</w:t>
      </w:r>
      <w:r>
        <w:rPr>
          <w:spacing w:val="17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o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extent</w:t>
      </w:r>
      <w:r>
        <w:rPr>
          <w:spacing w:val="28"/>
          <w:w w:val="101"/>
        </w:rPr>
        <w:t xml:space="preserve"> </w:t>
      </w:r>
      <w:r>
        <w:rPr>
          <w:spacing w:val="-4"/>
        </w:rPr>
        <w:t>necessary</w:t>
      </w:r>
    </w:p>
    <w:p w14:paraId="10954680">
      <w:pPr>
        <w:pStyle w:val="2"/>
        <w:spacing w:before="47" w:line="186" w:lineRule="auto"/>
        <w:ind w:left="1581" w:right="11" w:hanging="2"/>
        <w:rPr>
          <w:rFonts w:hint="eastAsia"/>
        </w:rPr>
      </w:pPr>
      <w:r>
        <w:rPr>
          <w:spacing w:val="-4"/>
        </w:rPr>
        <w:t>from</w:t>
      </w:r>
      <w:r>
        <w:rPr>
          <w:spacing w:val="19"/>
        </w:rPr>
        <w:t xml:space="preserve"> </w:t>
      </w:r>
      <w:r>
        <w:rPr>
          <w:spacing w:val="-4"/>
        </w:rPr>
        <w:t>the</w:t>
      </w:r>
      <w:r>
        <w:rPr>
          <w:spacing w:val="23"/>
        </w:rPr>
        <w:t xml:space="preserve"> </w:t>
      </w:r>
      <w:r>
        <w:rPr>
          <w:spacing w:val="-4"/>
        </w:rPr>
        <w:t>copyright</w:t>
      </w:r>
      <w:r>
        <w:rPr>
          <w:spacing w:val="28"/>
        </w:rPr>
        <w:t xml:space="preserve"> </w:t>
      </w:r>
      <w:r>
        <w:rPr>
          <w:spacing w:val="-4"/>
        </w:rPr>
        <w:t>holder(s),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28"/>
          <w:w w:val="101"/>
        </w:rPr>
        <w:t xml:space="preserve"> </w:t>
      </w:r>
      <w:r>
        <w:rPr>
          <w:spacing w:val="-4"/>
        </w:rPr>
        <w:t>license</w:t>
      </w:r>
      <w:r>
        <w:rPr>
          <w:spacing w:val="17"/>
          <w:w w:val="101"/>
        </w:rPr>
        <w:t xml:space="preserve"> </w:t>
      </w:r>
      <w:r>
        <w:rPr>
          <w:spacing w:val="-4"/>
        </w:rPr>
        <w:t>to</w:t>
      </w:r>
      <w:r>
        <w:rPr>
          <w:spacing w:val="19"/>
        </w:rPr>
        <w:t xml:space="preserve"> </w:t>
      </w:r>
      <w:r>
        <w:rPr>
          <w:spacing w:val="-4"/>
        </w:rPr>
        <w:t>the</w:t>
      </w:r>
      <w:r>
        <w:rPr>
          <w:spacing w:val="30"/>
        </w:rPr>
        <w:t xml:space="preserve"> </w:t>
      </w:r>
      <w:r>
        <w:rPr>
          <w:spacing w:val="-4"/>
        </w:rPr>
        <w:t>Licensee</w:t>
      </w:r>
      <w:r>
        <w:rPr>
          <w:spacing w:val="20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same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rights</w:t>
      </w:r>
      <w:r>
        <w:rPr>
          <w:spacing w:val="20"/>
          <w:w w:val="101"/>
        </w:rPr>
        <w:t xml:space="preserve"> </w:t>
      </w:r>
      <w:r>
        <w:rPr>
          <w:spacing w:val="-4"/>
        </w:rPr>
        <w:t>as</w:t>
      </w:r>
      <w:r>
        <w:rPr>
          <w:spacing w:val="21"/>
          <w:w w:val="101"/>
        </w:rPr>
        <w:t xml:space="preserve"> </w:t>
      </w:r>
      <w:r>
        <w:rPr>
          <w:spacing w:val="-4"/>
        </w:rPr>
        <w:t>set</w:t>
      </w:r>
      <w:r>
        <w:rPr>
          <w:spacing w:val="20"/>
          <w:w w:val="101"/>
        </w:rPr>
        <w:t xml:space="preserve"> </w:t>
      </w:r>
      <w:r>
        <w:rPr>
          <w:spacing w:val="-4"/>
        </w:rPr>
        <w:t>out</w:t>
      </w:r>
      <w:r>
        <w:rPr>
          <w:spacing w:val="28"/>
        </w:rP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5"/>
        </w:rPr>
        <w:t>clause</w:t>
      </w:r>
      <w:r>
        <w:rPr>
          <w:spacing w:val="38"/>
        </w:rPr>
        <w:t xml:space="preserve"> </w:t>
      </w:r>
      <w:r>
        <w:rPr>
          <w:spacing w:val="-5"/>
        </w:rPr>
        <w:t>1</w:t>
      </w:r>
      <w:r>
        <w:rPr>
          <w:spacing w:val="28"/>
          <w:w w:val="101"/>
        </w:rPr>
        <w:t xml:space="preserve"> </w:t>
      </w:r>
      <w:r>
        <w:rPr>
          <w:spacing w:val="-5"/>
        </w:rPr>
        <w:t>but</w:t>
      </w:r>
      <w:r>
        <w:rPr>
          <w:spacing w:val="20"/>
          <w:w w:val="101"/>
        </w:rPr>
        <w:t xml:space="preserve"> </w:t>
      </w:r>
      <w:r>
        <w:rPr>
          <w:spacing w:val="-5"/>
        </w:rPr>
        <w:t>on</w:t>
      </w:r>
      <w:r>
        <w:rPr>
          <w:spacing w:val="19"/>
          <w:w w:val="102"/>
        </w:rPr>
        <w:t xml:space="preserve"> </w:t>
      </w:r>
      <w:r>
        <w:rPr>
          <w:spacing w:val="-5"/>
        </w:rPr>
        <w:t>a</w:t>
      </w:r>
      <w:r>
        <w:rPr>
          <w:spacing w:val="28"/>
          <w:w w:val="101"/>
        </w:rPr>
        <w:t xml:space="preserve"> </w:t>
      </w:r>
      <w:r>
        <w:rPr>
          <w:spacing w:val="-5"/>
        </w:rPr>
        <w:t>non-exclusive</w:t>
      </w:r>
      <w:r>
        <w:rPr>
          <w:spacing w:val="28"/>
          <w:w w:val="102"/>
        </w:rPr>
        <w:t xml:space="preserve"> </w:t>
      </w:r>
      <w:r>
        <w:rPr>
          <w:spacing w:val="-5"/>
        </w:rPr>
        <w:t>basis</w:t>
      </w:r>
      <w:r>
        <w:rPr>
          <w:spacing w:val="20"/>
        </w:rPr>
        <w:t xml:space="preserve"> </w:t>
      </w:r>
      <w:r>
        <w:rPr>
          <w:spacing w:val="-5"/>
        </w:rPr>
        <w:t>and</w:t>
      </w:r>
      <w:r>
        <w:rPr>
          <w:spacing w:val="18"/>
        </w:rPr>
        <w:t xml:space="preserve"> </w:t>
      </w:r>
      <w:r>
        <w:rPr>
          <w:spacing w:val="-5"/>
        </w:rPr>
        <w:t>without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  <w:r>
        <w:rPr>
          <w:spacing w:val="28"/>
          <w:w w:val="101"/>
        </w:rPr>
        <w:t xml:space="preserve"> </w:t>
      </w:r>
      <w:r>
        <w:rPr>
          <w:spacing w:val="-5"/>
        </w:rPr>
        <w:t>right</w:t>
      </w:r>
      <w:r>
        <w:rPr>
          <w:spacing w:val="16"/>
          <w:w w:val="102"/>
        </w:rPr>
        <w:t xml:space="preserve"> </w:t>
      </w:r>
      <w:r>
        <w:rPr>
          <w:spacing w:val="-5"/>
        </w:rPr>
        <w:t>to</w:t>
      </w:r>
      <w:r>
        <w:rPr>
          <w:spacing w:val="27"/>
        </w:rPr>
        <w:t xml:space="preserve"> </w:t>
      </w:r>
      <w:r>
        <w:rPr>
          <w:spacing w:val="-5"/>
        </w:rPr>
        <w:t>use</w:t>
      </w:r>
      <w:r>
        <w:rPr>
          <w:spacing w:val="21"/>
        </w:rPr>
        <w:t xml:space="preserve"> </w:t>
      </w:r>
      <w:r>
        <w:rPr>
          <w:spacing w:val="-5"/>
        </w:rPr>
        <w:t>any</w:t>
      </w:r>
      <w:r>
        <w:rPr>
          <w:spacing w:val="20"/>
        </w:rPr>
        <w:t xml:space="preserve"> </w:t>
      </w:r>
      <w:r>
        <w:rPr>
          <w:spacing w:val="-5"/>
        </w:rPr>
        <w:t>g</w:t>
      </w:r>
      <w:r>
        <w:rPr>
          <w:spacing w:val="-6"/>
        </w:rPr>
        <w:t>raphic</w:t>
      </w:r>
    </w:p>
    <w:p w14:paraId="49BE499B">
      <w:pPr>
        <w:pStyle w:val="2"/>
        <w:spacing w:before="45" w:line="169" w:lineRule="auto"/>
        <w:ind w:left="1582"/>
        <w:rPr>
          <w:rFonts w:hint="eastAsia"/>
        </w:rPr>
      </w:pPr>
      <w:r>
        <w:rPr>
          <w:spacing w:val="-3"/>
        </w:rPr>
        <w:t>elements</w:t>
      </w:r>
      <w:r>
        <w:rPr>
          <w:spacing w:val="21"/>
        </w:rPr>
        <w:t xml:space="preserve"> </w:t>
      </w:r>
      <w:r>
        <w:rPr>
          <w:spacing w:val="-3"/>
        </w:rPr>
        <w:t>on</w:t>
      </w:r>
      <w:r>
        <w:rPr>
          <w:spacing w:val="19"/>
          <w:w w:val="101"/>
        </w:rPr>
        <w:t xml:space="preserve"> </w:t>
      </w:r>
      <w:r>
        <w:rPr>
          <w:spacing w:val="-3"/>
        </w:rPr>
        <w:t>a</w:t>
      </w:r>
      <w:r>
        <w:rPr>
          <w:spacing w:val="22"/>
        </w:rPr>
        <w:t xml:space="preserve"> </w:t>
      </w:r>
      <w:r>
        <w:rPr>
          <w:spacing w:val="-3"/>
        </w:rPr>
        <w:t>stand-alone</w:t>
      </w:r>
      <w:r>
        <w:rPr>
          <w:spacing w:val="31"/>
        </w:rPr>
        <w:t xml:space="preserve"> </w:t>
      </w:r>
      <w:r>
        <w:rPr>
          <w:spacing w:val="-3"/>
        </w:rPr>
        <w:t>b</w:t>
      </w:r>
      <w:r>
        <w:rPr>
          <w:spacing w:val="-4"/>
        </w:rPr>
        <w:t>asis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8"/>
        </w:rPr>
        <w:t xml:space="preserve"> </w:t>
      </w:r>
      <w:r>
        <w:rPr>
          <w:spacing w:val="-4"/>
        </w:rPr>
        <w:t>has</w:t>
      </w:r>
      <w:r>
        <w:rPr>
          <w:spacing w:val="23"/>
          <w:w w:val="101"/>
        </w:rPr>
        <w:t xml:space="preserve"> </w:t>
      </w:r>
      <w:r>
        <w:rPr>
          <w:spacing w:val="-4"/>
        </w:rPr>
        <w:t>cited</w:t>
      </w:r>
      <w:r>
        <w:rPr>
          <w:spacing w:val="20"/>
        </w:rPr>
        <w:t xml:space="preserve"> </w:t>
      </w:r>
      <w:r>
        <w:rPr>
          <w:spacing w:val="-4"/>
        </w:rPr>
        <w:t>any</w:t>
      </w:r>
      <w:r>
        <w:rPr>
          <w:spacing w:val="21"/>
        </w:rPr>
        <w:t xml:space="preserve"> </w:t>
      </w:r>
      <w:r>
        <w:rPr>
          <w:spacing w:val="-4"/>
        </w:rPr>
        <w:t>such</w:t>
      </w:r>
      <w:r>
        <w:rPr>
          <w:spacing w:val="27"/>
        </w:rPr>
        <w:t xml:space="preserve"> </w:t>
      </w:r>
      <w:r>
        <w:rPr>
          <w:spacing w:val="-4"/>
        </w:rPr>
        <w:t>materials</w:t>
      </w:r>
      <w:r>
        <w:rPr>
          <w:spacing w:val="20"/>
          <w:w w:val="101"/>
        </w:rPr>
        <w:t xml:space="preserve"> </w:t>
      </w:r>
      <w:r>
        <w:rPr>
          <w:spacing w:val="-4"/>
        </w:rPr>
        <w:t>correctly;</w:t>
      </w:r>
    </w:p>
    <w:p w14:paraId="241AA67D">
      <w:pPr>
        <w:pStyle w:val="2"/>
        <w:spacing w:before="288" w:line="194" w:lineRule="auto"/>
        <w:ind w:left="1009" w:right="57" w:hanging="442"/>
        <w:rPr>
          <w:rFonts w:hint="eastAsia"/>
        </w:rPr>
      </w:pPr>
      <w:r>
        <w:rPr>
          <w:spacing w:val="-4"/>
        </w:rPr>
        <w:t>b)      all</w:t>
      </w:r>
      <w:r>
        <w:rPr>
          <w:spacing w:val="20"/>
          <w:w w:val="101"/>
        </w:rPr>
        <w:t xml:space="preserve"> </w:t>
      </w:r>
      <w:r>
        <w:rPr>
          <w:spacing w:val="-4"/>
        </w:rPr>
        <w:t>of the</w:t>
      </w:r>
      <w:r>
        <w:rPr>
          <w:spacing w:val="18"/>
        </w:rPr>
        <w:t xml:space="preserve"> </w:t>
      </w:r>
      <w:r>
        <w:rPr>
          <w:spacing w:val="-4"/>
        </w:rPr>
        <w:t>facts</w:t>
      </w:r>
      <w:r>
        <w:rPr>
          <w:spacing w:val="20"/>
          <w:w w:val="101"/>
        </w:rPr>
        <w:t xml:space="preserve"> </w:t>
      </w:r>
      <w:r>
        <w:rPr>
          <w:spacing w:val="-4"/>
        </w:rPr>
        <w:t>contained</w:t>
      </w:r>
      <w:r>
        <w:rPr>
          <w:spacing w:val="27"/>
          <w:w w:val="101"/>
        </w:rPr>
        <w:t xml:space="preserve"> </w:t>
      </w:r>
      <w:r>
        <w:rPr>
          <w:spacing w:val="-4"/>
        </w:rPr>
        <w:t>in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Contribution</w:t>
      </w:r>
      <w:r>
        <w:rPr>
          <w:spacing w:val="19"/>
          <w:w w:val="101"/>
        </w:rPr>
        <w:t xml:space="preserve"> </w:t>
      </w:r>
      <w:r>
        <w:rPr>
          <w:spacing w:val="-4"/>
        </w:rPr>
        <w:t>are</w:t>
      </w:r>
      <w:r>
        <w:rPr>
          <w:spacing w:val="21"/>
          <w:w w:val="101"/>
        </w:rPr>
        <w:t xml:space="preserve"> </w:t>
      </w:r>
      <w:r>
        <w:rPr>
          <w:spacing w:val="-4"/>
        </w:rPr>
        <w:t>according</w:t>
      </w:r>
      <w:r>
        <w:rPr>
          <w:spacing w:val="16"/>
          <w:w w:val="101"/>
        </w:rPr>
        <w:t xml:space="preserve"> </w:t>
      </w:r>
      <w:r>
        <w:rPr>
          <w:spacing w:val="-4"/>
        </w:rPr>
        <w:t>to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3"/>
          <w:w w:val="101"/>
        </w:rPr>
        <w:t xml:space="preserve"> </w:t>
      </w:r>
      <w:r>
        <w:rPr>
          <w:spacing w:val="-4"/>
        </w:rPr>
        <w:t>curr</w:t>
      </w:r>
      <w:r>
        <w:rPr>
          <w:spacing w:val="-5"/>
        </w:rPr>
        <w:t>ent</w:t>
      </w:r>
      <w:r>
        <w:rPr>
          <w:spacing w:val="28"/>
          <w:w w:val="101"/>
        </w:rPr>
        <w:t xml:space="preserve"> </w:t>
      </w:r>
      <w:r>
        <w:rPr>
          <w:spacing w:val="-5"/>
        </w:rPr>
        <w:t>body</w:t>
      </w:r>
      <w:r>
        <w:rPr>
          <w:spacing w:val="21"/>
          <w:w w:val="102"/>
        </w:rPr>
        <w:t xml:space="preserve"> </w:t>
      </w:r>
      <w:r>
        <w:rPr>
          <w:spacing w:val="-5"/>
        </w:rPr>
        <w:t>of</w:t>
      </w:r>
      <w:r>
        <w:rPr>
          <w:spacing w:val="21"/>
          <w:w w:val="101"/>
        </w:rPr>
        <w:t xml:space="preserve"> </w:t>
      </w:r>
      <w:r>
        <w:rPr>
          <w:spacing w:val="-5"/>
        </w:rPr>
        <w:t>research</w:t>
      </w:r>
      <w:r>
        <w:t xml:space="preserve"> </w:t>
      </w:r>
      <w:r>
        <w:rPr>
          <w:spacing w:val="-2"/>
        </w:rPr>
        <w:t>true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accurate;</w:t>
      </w:r>
    </w:p>
    <w:p w14:paraId="2D71C175">
      <w:pPr>
        <w:pStyle w:val="2"/>
        <w:spacing w:before="263" w:line="169" w:lineRule="auto"/>
        <w:ind w:left="560"/>
        <w:rPr>
          <w:rFonts w:hint="eastAsia"/>
        </w:rPr>
      </w:pPr>
      <w:r>
        <w:rPr>
          <w:spacing w:val="-3"/>
        </w:rPr>
        <w:t>c)      nothing</w:t>
      </w:r>
      <w:r>
        <w:rPr>
          <w:spacing w:val="27"/>
          <w:w w:val="101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2"/>
        </w:rPr>
        <w:t xml:space="preserve"> </w:t>
      </w:r>
      <w:r>
        <w:rPr>
          <w:spacing w:val="-3"/>
        </w:rPr>
        <w:t>Contr</w:t>
      </w:r>
      <w:r>
        <w:rPr>
          <w:spacing w:val="-4"/>
        </w:rPr>
        <w:t>ibution  is</w:t>
      </w:r>
      <w:r>
        <w:rPr>
          <w:spacing w:val="20"/>
        </w:rPr>
        <w:t xml:space="preserve"> </w:t>
      </w:r>
      <w:r>
        <w:rPr>
          <w:spacing w:val="-4"/>
        </w:rPr>
        <w:t>obscene,</w:t>
      </w:r>
      <w:r>
        <w:rPr>
          <w:spacing w:val="21"/>
        </w:rPr>
        <w:t xml:space="preserve"> </w:t>
      </w:r>
      <w:r>
        <w:rPr>
          <w:spacing w:val="-4"/>
        </w:rPr>
        <w:t>defamatory,</w:t>
      </w:r>
      <w:r>
        <w:rPr>
          <w:spacing w:val="15"/>
          <w:w w:val="101"/>
        </w:rPr>
        <w:t xml:space="preserve"> </w:t>
      </w:r>
      <w:r>
        <w:rPr>
          <w:spacing w:val="-4"/>
        </w:rPr>
        <w:t>violates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27"/>
        </w:rPr>
        <w:t xml:space="preserve"> </w:t>
      </w:r>
      <w:r>
        <w:rPr>
          <w:spacing w:val="-4"/>
        </w:rPr>
        <w:t>right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rPr>
          <w:spacing w:val="19"/>
          <w:w w:val="102"/>
        </w:rPr>
        <w:t xml:space="preserve"> </w:t>
      </w:r>
      <w:r>
        <w:rPr>
          <w:spacing w:val="-4"/>
        </w:rPr>
        <w:t>privacy</w:t>
      </w:r>
      <w:r>
        <w:rPr>
          <w:spacing w:val="21"/>
          <w:w w:val="101"/>
        </w:rPr>
        <w:t xml:space="preserve"> </w:t>
      </w:r>
      <w:r>
        <w:rPr>
          <w:spacing w:val="-4"/>
        </w:rPr>
        <w:t>or</w:t>
      </w:r>
    </w:p>
    <w:p w14:paraId="00177A41">
      <w:pPr>
        <w:pStyle w:val="2"/>
        <w:spacing w:before="47" w:line="186" w:lineRule="auto"/>
        <w:ind w:left="1013" w:right="122" w:firstLine="7"/>
        <w:rPr>
          <w:rFonts w:hint="eastAsia"/>
        </w:rPr>
      </w:pPr>
      <w:r>
        <w:rPr>
          <w:spacing w:val="-4"/>
        </w:rPr>
        <w:t>publicity,</w:t>
      </w:r>
      <w:r>
        <w:rPr>
          <w:spacing w:val="27"/>
        </w:rPr>
        <w:t xml:space="preserve"> </w:t>
      </w:r>
      <w:r>
        <w:rPr>
          <w:spacing w:val="-4"/>
        </w:rPr>
        <w:t>infringes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22"/>
        </w:rPr>
        <w:t xml:space="preserve"> </w:t>
      </w:r>
      <w:r>
        <w:rPr>
          <w:spacing w:val="-4"/>
        </w:rPr>
        <w:t>other</w:t>
      </w:r>
      <w:r>
        <w:rPr>
          <w:spacing w:val="28"/>
        </w:rPr>
        <w:t xml:space="preserve"> </w:t>
      </w:r>
      <w:r>
        <w:rPr>
          <w:spacing w:val="-4"/>
        </w:rPr>
        <w:t>human,</w:t>
      </w:r>
      <w:r>
        <w:rPr>
          <w:spacing w:val="30"/>
        </w:rPr>
        <w:t xml:space="preserve"> </w:t>
      </w:r>
      <w:r>
        <w:rPr>
          <w:spacing w:val="-4"/>
        </w:rPr>
        <w:t>perso</w:t>
      </w:r>
      <w:r>
        <w:rPr>
          <w:spacing w:val="-5"/>
        </w:rPr>
        <w:t>nal</w:t>
      </w:r>
      <w:r>
        <w:rPr>
          <w:spacing w:val="20"/>
        </w:rPr>
        <w:t xml:space="preserve"> </w:t>
      </w:r>
      <w:r>
        <w:rPr>
          <w:spacing w:val="-5"/>
        </w:rPr>
        <w:t>or</w:t>
      </w:r>
      <w:r>
        <w:rPr>
          <w:spacing w:val="23"/>
        </w:rPr>
        <w:t xml:space="preserve"> </w:t>
      </w:r>
      <w:r>
        <w:rPr>
          <w:spacing w:val="-5"/>
        </w:rPr>
        <w:t>other</w:t>
      </w:r>
      <w:r>
        <w:rPr>
          <w:spacing w:val="30"/>
          <w:w w:val="101"/>
        </w:rPr>
        <w:t xml:space="preserve"> </w:t>
      </w:r>
      <w:r>
        <w:rPr>
          <w:spacing w:val="-5"/>
        </w:rPr>
        <w:t>rights</w:t>
      </w:r>
      <w:r>
        <w:rPr>
          <w:spacing w:val="20"/>
          <w:w w:val="101"/>
        </w:rPr>
        <w:t xml:space="preserve"> </w:t>
      </w:r>
      <w:r>
        <w:rPr>
          <w:spacing w:val="-5"/>
        </w:rPr>
        <w:t>of</w:t>
      </w:r>
      <w:r>
        <w:rPr>
          <w:spacing w:val="12"/>
          <w:w w:val="101"/>
        </w:rPr>
        <w:t xml:space="preserve"> </w:t>
      </w:r>
      <w:r>
        <w:rPr>
          <w:spacing w:val="-5"/>
        </w:rPr>
        <w:t>any</w:t>
      </w:r>
      <w:r>
        <w:rPr>
          <w:spacing w:val="27"/>
        </w:rPr>
        <w:t xml:space="preserve"> </w:t>
      </w:r>
      <w:r>
        <w:rPr>
          <w:spacing w:val="-5"/>
        </w:rPr>
        <w:t>person</w:t>
      </w:r>
      <w:r>
        <w:rPr>
          <w:spacing w:val="19"/>
          <w:w w:val="101"/>
        </w:rPr>
        <w:t xml:space="preserve"> </w:t>
      </w:r>
      <w:r>
        <w:rPr>
          <w:spacing w:val="-5"/>
        </w:rPr>
        <w:t>or</w:t>
      </w:r>
      <w:r>
        <w:rPr>
          <w:spacing w:val="20"/>
          <w:w w:val="101"/>
        </w:rPr>
        <w:t xml:space="preserve"> </w:t>
      </w:r>
      <w:r>
        <w:rPr>
          <w:spacing w:val="-5"/>
        </w:rPr>
        <w:t>entity</w:t>
      </w:r>
      <w:r>
        <w:rPr>
          <w:spacing w:val="20"/>
        </w:rPr>
        <w:t xml:space="preserve"> </w:t>
      </w:r>
      <w:r>
        <w:rPr>
          <w:spacing w:val="-5"/>
        </w:rPr>
        <w:t>or</w:t>
      </w:r>
      <w:r>
        <w:rPr>
          <w:spacing w:val="27"/>
        </w:rPr>
        <w:t xml:space="preserve"> </w:t>
      </w:r>
      <w:r>
        <w:rPr>
          <w:spacing w:val="-5"/>
        </w:rPr>
        <w:t>is</w:t>
      </w:r>
      <w:r>
        <w:t xml:space="preserve"> </w:t>
      </w:r>
      <w:r>
        <w:rPr>
          <w:spacing w:val="-5"/>
        </w:rPr>
        <w:t>otherwise</w:t>
      </w:r>
      <w:r>
        <w:rPr>
          <w:spacing w:val="31"/>
        </w:rPr>
        <w:t xml:space="preserve"> </w:t>
      </w:r>
      <w:r>
        <w:rPr>
          <w:spacing w:val="-5"/>
        </w:rPr>
        <w:t>unlawful</w:t>
      </w:r>
      <w:r>
        <w:rPr>
          <w:spacing w:val="20"/>
          <w:w w:val="101"/>
        </w:rPr>
        <w:t xml:space="preserve"> </w:t>
      </w:r>
      <w:r>
        <w:rPr>
          <w:spacing w:val="-5"/>
        </w:rPr>
        <w:t>and</w:t>
      </w:r>
      <w:r>
        <w:rPr>
          <w:spacing w:val="19"/>
        </w:rPr>
        <w:t xml:space="preserve"> </w:t>
      </w:r>
      <w:r>
        <w:rPr>
          <w:spacing w:val="-5"/>
        </w:rPr>
        <w:t>that</w:t>
      </w:r>
      <w:r>
        <w:rPr>
          <w:spacing w:val="27"/>
          <w:w w:val="101"/>
        </w:rPr>
        <w:t xml:space="preserve"> </w:t>
      </w:r>
      <w:r>
        <w:rPr>
          <w:spacing w:val="-5"/>
        </w:rPr>
        <w:t>informed</w:t>
      </w:r>
      <w:r>
        <w:rPr>
          <w:spacing w:val="23"/>
          <w:w w:val="101"/>
        </w:rPr>
        <w:t xml:space="preserve"> </w:t>
      </w:r>
      <w:r>
        <w:rPr>
          <w:spacing w:val="-5"/>
        </w:rPr>
        <w:t>consent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rPr>
          <w:spacing w:val="28"/>
        </w:rPr>
        <w:t xml:space="preserve"> </w:t>
      </w:r>
      <w:r>
        <w:rPr>
          <w:spacing w:val="-5"/>
        </w:rPr>
        <w:t>publish</w:t>
      </w:r>
      <w:r>
        <w:rPr>
          <w:spacing w:val="27"/>
          <w:w w:val="101"/>
        </w:rPr>
        <w:t xml:space="preserve"> </w:t>
      </w:r>
      <w:r>
        <w:rPr>
          <w:spacing w:val="-5"/>
        </w:rPr>
        <w:t>has</w:t>
      </w:r>
      <w:r>
        <w:rPr>
          <w:spacing w:val="28"/>
        </w:rPr>
        <w:t xml:space="preserve"> </w:t>
      </w:r>
      <w:r>
        <w:rPr>
          <w:spacing w:val="-5"/>
        </w:rPr>
        <w:t>been</w:t>
      </w:r>
      <w:r>
        <w:rPr>
          <w:spacing w:val="21"/>
          <w:w w:val="101"/>
        </w:rPr>
        <w:t xml:space="preserve"> </w:t>
      </w:r>
      <w:r>
        <w:rPr>
          <w:spacing w:val="-5"/>
        </w:rPr>
        <w:t>obtained</w:t>
      </w:r>
      <w:r>
        <w:rPr>
          <w:spacing w:val="18"/>
        </w:rPr>
        <w:t xml:space="preserve"> </w:t>
      </w:r>
      <w:r>
        <w:rPr>
          <w:spacing w:val="-5"/>
        </w:rPr>
        <w:t>for</w:t>
      </w:r>
      <w:r>
        <w:rPr>
          <w:spacing w:val="28"/>
          <w:w w:val="101"/>
        </w:rPr>
        <w:t xml:space="preserve"> </w:t>
      </w:r>
      <w:r>
        <w:rPr>
          <w:spacing w:val="-5"/>
        </w:rPr>
        <w:t>any</w:t>
      </w:r>
    </w:p>
    <w:p w14:paraId="1FB9AD70">
      <w:pPr>
        <w:pStyle w:val="2"/>
        <w:spacing w:before="45" w:line="170" w:lineRule="auto"/>
        <w:ind w:left="1021"/>
        <w:rPr>
          <w:rFonts w:hint="eastAsia"/>
        </w:rPr>
      </w:pPr>
      <w:r>
        <w:rPr>
          <w:spacing w:val="-2"/>
        </w:rPr>
        <w:t>research</w:t>
      </w:r>
      <w:r>
        <w:rPr>
          <w:spacing w:val="32"/>
          <w:w w:val="102"/>
        </w:rPr>
        <w:t xml:space="preserve"> </w:t>
      </w:r>
      <w:r>
        <w:rPr>
          <w:spacing w:val="-2"/>
        </w:rPr>
        <w:t>participants;</w:t>
      </w:r>
    </w:p>
    <w:p w14:paraId="313F6068">
      <w:pPr>
        <w:pStyle w:val="2"/>
        <w:spacing w:before="286" w:line="186" w:lineRule="auto"/>
        <w:ind w:left="1008" w:right="96" w:hanging="448"/>
        <w:rPr>
          <w:rFonts w:hint="eastAsia"/>
        </w:rPr>
      </w:pPr>
      <w:r>
        <w:rPr>
          <w:spacing w:val="-4"/>
        </w:rPr>
        <w:t>d)      nothing</w:t>
      </w:r>
      <w:r>
        <w:rPr>
          <w:spacing w:val="27"/>
        </w:rPr>
        <w:t xml:space="preserve"> </w:t>
      </w:r>
      <w:r>
        <w:rPr>
          <w:spacing w:val="-4"/>
        </w:rPr>
        <w:t>in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Cont</w:t>
      </w:r>
      <w:r>
        <w:rPr>
          <w:spacing w:val="-5"/>
        </w:rPr>
        <w:t>ribution</w:t>
      </w:r>
      <w:r>
        <w:rPr>
          <w:spacing w:val="28"/>
        </w:rPr>
        <w:t xml:space="preserve"> </w:t>
      </w:r>
      <w:r>
        <w:rPr>
          <w:spacing w:val="-5"/>
        </w:rPr>
        <w:t>infringes</w:t>
      </w:r>
      <w:r>
        <w:rPr>
          <w:spacing w:val="20"/>
          <w:w w:val="101"/>
        </w:rPr>
        <w:t xml:space="preserve"> </w:t>
      </w:r>
      <w:r>
        <w:rPr>
          <w:spacing w:val="-5"/>
        </w:rPr>
        <w:t>any</w:t>
      </w:r>
      <w:r>
        <w:rPr>
          <w:spacing w:val="22"/>
        </w:rPr>
        <w:t xml:space="preserve"> </w:t>
      </w:r>
      <w:r>
        <w:rPr>
          <w:spacing w:val="-5"/>
        </w:rPr>
        <w:t>duty</w:t>
      </w:r>
      <w:r>
        <w:rPr>
          <w:spacing w:val="22"/>
        </w:rPr>
        <w:t xml:space="preserve"> </w:t>
      </w:r>
      <w:r>
        <w:rPr>
          <w:spacing w:val="-5"/>
        </w:rPr>
        <w:t>of</w:t>
      </w:r>
      <w:r>
        <w:rPr>
          <w:spacing w:val="14"/>
          <w:w w:val="101"/>
        </w:rPr>
        <w:t xml:space="preserve"> </w:t>
      </w:r>
      <w:r>
        <w:rPr>
          <w:spacing w:val="-5"/>
        </w:rPr>
        <w:t>confidentiality</w:t>
      </w:r>
      <w:r>
        <w:rPr>
          <w:spacing w:val="19"/>
          <w:w w:val="102"/>
        </w:rPr>
        <w:t xml:space="preserve"> </w:t>
      </w:r>
      <w:r>
        <w:rPr>
          <w:spacing w:val="-5"/>
        </w:rPr>
        <w:t>owed</w:t>
      </w:r>
      <w:r>
        <w:rPr>
          <w:spacing w:val="16"/>
          <w:w w:val="101"/>
        </w:rPr>
        <w:t xml:space="preserve"> </w:t>
      </w:r>
      <w:r>
        <w:rPr>
          <w:spacing w:val="-5"/>
        </w:rPr>
        <w:t>to</w:t>
      </w:r>
      <w:r>
        <w:rPr>
          <w:spacing w:val="20"/>
          <w:w w:val="101"/>
        </w:rPr>
        <w:t xml:space="preserve"> </w:t>
      </w:r>
      <w:r>
        <w:rPr>
          <w:spacing w:val="-5"/>
        </w:rPr>
        <w:t>any</w:t>
      </w:r>
      <w:r>
        <w:rPr>
          <w:spacing w:val="18"/>
          <w:w w:val="101"/>
        </w:rPr>
        <w:t xml:space="preserve"> </w:t>
      </w:r>
      <w:r>
        <w:rPr>
          <w:spacing w:val="-5"/>
        </w:rPr>
        <w:t>third</w:t>
      </w:r>
      <w:r>
        <w:rPr>
          <w:spacing w:val="30"/>
          <w:w w:val="101"/>
        </w:rPr>
        <w:t xml:space="preserve"> </w:t>
      </w:r>
      <w:r>
        <w:rPr>
          <w:spacing w:val="-5"/>
        </w:rPr>
        <w:t>party</w:t>
      </w:r>
      <w:r>
        <w:rPr>
          <w:spacing w:val="20"/>
        </w:rPr>
        <w:t xml:space="preserve"> </w:t>
      </w:r>
      <w:r>
        <w:rPr>
          <w:spacing w:val="-5"/>
        </w:rPr>
        <w:t>or</w:t>
      </w:r>
      <w:r>
        <w:t xml:space="preserve"> </w:t>
      </w:r>
      <w:r>
        <w:rPr>
          <w:spacing w:val="-2"/>
        </w:rPr>
        <w:t>violates</w:t>
      </w:r>
      <w:r>
        <w:rPr>
          <w:spacing w:val="20"/>
          <w:w w:val="101"/>
        </w:rPr>
        <w:t xml:space="preserve"> </w:t>
      </w:r>
      <w:r>
        <w:rPr>
          <w:spacing w:val="-2"/>
        </w:rPr>
        <w:t>any</w:t>
      </w:r>
      <w:r>
        <w:rPr>
          <w:spacing w:val="22"/>
        </w:rPr>
        <w:t xml:space="preserve"> </w:t>
      </w:r>
      <w:r>
        <w:rPr>
          <w:spacing w:val="-2"/>
        </w:rPr>
        <w:t>contract,</w:t>
      </w:r>
      <w:r>
        <w:rPr>
          <w:spacing w:val="21"/>
        </w:rPr>
        <w:t xml:space="preserve"> </w:t>
      </w:r>
      <w:r>
        <w:rPr>
          <w:spacing w:val="-2"/>
        </w:rPr>
        <w:t>express</w:t>
      </w:r>
      <w:r>
        <w:rPr>
          <w:spacing w:val="20"/>
          <w:w w:val="101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implied,</w:t>
      </w:r>
      <w:r>
        <w:rPr>
          <w:spacing w:val="20"/>
          <w:w w:val="101"/>
        </w:rPr>
        <w:t xml:space="preserve"> </w:t>
      </w:r>
      <w:r>
        <w:rPr>
          <w:spacing w:val="-3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3"/>
        </w:rPr>
        <w:t>Author;</w:t>
      </w:r>
    </w:p>
    <w:p w14:paraId="6762382A">
      <w:pPr>
        <w:pStyle w:val="2"/>
        <w:spacing w:before="285" w:line="169" w:lineRule="auto"/>
        <w:ind w:left="560"/>
        <w:rPr>
          <w:rFonts w:hint="eastAsia"/>
        </w:rPr>
      </w:pPr>
      <w:r>
        <w:rPr>
          <w:spacing w:val="-3"/>
        </w:rPr>
        <w:t>e)      all</w:t>
      </w:r>
      <w:r>
        <w:rPr>
          <w:spacing w:val="27"/>
          <w:w w:val="101"/>
        </w:rPr>
        <w:t xml:space="preserve"> </w:t>
      </w:r>
      <w:r>
        <w:rPr>
          <w:spacing w:val="-3"/>
        </w:rPr>
        <w:t>institutio</w:t>
      </w:r>
      <w:r>
        <w:rPr>
          <w:spacing w:val="-4"/>
        </w:rPr>
        <w:t>nal,</w:t>
      </w:r>
      <w:r>
        <w:rPr>
          <w:spacing w:val="20"/>
          <w:w w:val="101"/>
        </w:rPr>
        <w:t xml:space="preserve"> </w:t>
      </w:r>
      <w:r>
        <w:rPr>
          <w:spacing w:val="-4"/>
        </w:rPr>
        <w:t>governmental,</w:t>
      </w:r>
      <w:r>
        <w:rPr>
          <w:spacing w:val="20"/>
          <w:w w:val="101"/>
        </w:rPr>
        <w:t xml:space="preserve"> </w:t>
      </w:r>
      <w:r>
        <w:rPr>
          <w:spacing w:val="-4"/>
        </w:rPr>
        <w:t>and/or</w:t>
      </w:r>
      <w:r>
        <w:rPr>
          <w:spacing w:val="20"/>
          <w:w w:val="101"/>
        </w:rPr>
        <w:t xml:space="preserve"> </w:t>
      </w:r>
      <w:r>
        <w:rPr>
          <w:spacing w:val="-4"/>
        </w:rPr>
        <w:t>other</w:t>
      </w:r>
      <w:r>
        <w:rPr>
          <w:spacing w:val="20"/>
          <w:w w:val="101"/>
        </w:rPr>
        <w:t xml:space="preserve"> </w:t>
      </w:r>
      <w:r>
        <w:rPr>
          <w:spacing w:val="-4"/>
        </w:rPr>
        <w:t>approvals</w:t>
      </w:r>
      <w:r>
        <w:rPr>
          <w:spacing w:val="20"/>
        </w:rPr>
        <w:t xml:space="preserve"> </w:t>
      </w:r>
      <w:r>
        <w:rPr>
          <w:spacing w:val="-4"/>
        </w:rPr>
        <w:t>which</w:t>
      </w:r>
      <w:r>
        <w:rPr>
          <w:spacing w:val="27"/>
        </w:rPr>
        <w:t xml:space="preserve"> </w:t>
      </w:r>
      <w:r>
        <w:rPr>
          <w:spacing w:val="-4"/>
        </w:rPr>
        <w:t>may</w:t>
      </w:r>
      <w:r>
        <w:rPr>
          <w:spacing w:val="27"/>
        </w:rPr>
        <w:t xml:space="preserve"> </w:t>
      </w:r>
      <w:r>
        <w:rPr>
          <w:spacing w:val="-4"/>
        </w:rPr>
        <w:t>be</w:t>
      </w:r>
      <w:r>
        <w:rPr>
          <w:spacing w:val="29"/>
        </w:rPr>
        <w:t xml:space="preserve"> </w:t>
      </w:r>
      <w:r>
        <w:rPr>
          <w:spacing w:val="-4"/>
        </w:rPr>
        <w:t>required</w:t>
      </w:r>
      <w:r>
        <w:rPr>
          <w:spacing w:val="28"/>
        </w:rPr>
        <w:t xml:space="preserve"> </w:t>
      </w:r>
      <w:r>
        <w:rPr>
          <w:spacing w:val="-4"/>
        </w:rPr>
        <w:t>in</w:t>
      </w:r>
    </w:p>
    <w:p w14:paraId="3E11A0EA">
      <w:pPr>
        <w:pStyle w:val="2"/>
        <w:spacing w:before="48" w:line="194" w:lineRule="auto"/>
        <w:ind w:left="1013" w:right="740"/>
        <w:rPr>
          <w:rFonts w:hint="eastAsia"/>
        </w:rPr>
      </w:pPr>
      <w:r>
        <w:rPr>
          <w:spacing w:val="-5"/>
        </w:rPr>
        <w:t>connection</w:t>
      </w:r>
      <w:r>
        <w:rPr>
          <w:spacing w:val="25"/>
        </w:rPr>
        <w:t xml:space="preserve"> </w:t>
      </w:r>
      <w:r>
        <w:rPr>
          <w:spacing w:val="-5"/>
        </w:rPr>
        <w:t>with</w:t>
      </w:r>
      <w:r>
        <w:rPr>
          <w:spacing w:val="16"/>
        </w:rPr>
        <w:t xml:space="preserve"> </w:t>
      </w:r>
      <w:r>
        <w:rPr>
          <w:spacing w:val="-5"/>
        </w:rPr>
        <w:t>the</w:t>
      </w:r>
      <w:r>
        <w:rPr>
          <w:spacing w:val="28"/>
          <w:w w:val="102"/>
        </w:rPr>
        <w:t xml:space="preserve"> </w:t>
      </w:r>
      <w:r>
        <w:rPr>
          <w:spacing w:val="-5"/>
        </w:rPr>
        <w:t>research</w:t>
      </w:r>
      <w:r>
        <w:rPr>
          <w:spacing w:val="27"/>
        </w:rPr>
        <w:t xml:space="preserve"> </w:t>
      </w:r>
      <w:r>
        <w:rPr>
          <w:spacing w:val="-5"/>
        </w:rPr>
        <w:t>reflected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Contribution</w:t>
      </w:r>
      <w:r>
        <w:rPr>
          <w:spacing w:val="27"/>
        </w:rPr>
        <w:t xml:space="preserve"> </w:t>
      </w:r>
      <w:r>
        <w:rPr>
          <w:spacing w:val="-5"/>
        </w:rPr>
        <w:t>have</w:t>
      </w:r>
      <w:r>
        <w:rPr>
          <w:spacing w:val="28"/>
          <w:w w:val="102"/>
        </w:rPr>
        <w:t xml:space="preserve"> </w:t>
      </w:r>
      <w:r>
        <w:rPr>
          <w:spacing w:val="-5"/>
        </w:rPr>
        <w:t>been</w:t>
      </w:r>
      <w:r>
        <w:rPr>
          <w:spacing w:val="19"/>
          <w:w w:val="101"/>
        </w:rPr>
        <w:t xml:space="preserve"> </w:t>
      </w:r>
      <w:r>
        <w:rPr>
          <w:spacing w:val="-5"/>
        </w:rPr>
        <w:t>obtained</w:t>
      </w:r>
      <w:r>
        <w:rPr>
          <w:spacing w:val="20"/>
          <w:w w:val="101"/>
        </w:rPr>
        <w:t xml:space="preserve"> </w:t>
      </w:r>
      <w:r>
        <w:rPr>
          <w:spacing w:val="-5"/>
        </w:rPr>
        <w:t>and</w:t>
      </w:r>
      <w:r>
        <w:t xml:space="preserve"> </w:t>
      </w:r>
      <w:r>
        <w:rPr>
          <w:spacing w:val="-3"/>
        </w:rPr>
        <w:t>continue</w:t>
      </w:r>
      <w:r>
        <w:rPr>
          <w:spacing w:val="27"/>
          <w:w w:val="101"/>
        </w:rPr>
        <w:t xml:space="preserve"> </w:t>
      </w:r>
      <w:r>
        <w:rPr>
          <w:spacing w:val="-3"/>
        </w:rPr>
        <w:t>in</w:t>
      </w:r>
      <w:r>
        <w:rPr>
          <w:spacing w:val="22"/>
        </w:rPr>
        <w:t xml:space="preserve"> </w:t>
      </w:r>
      <w:r>
        <w:rPr>
          <w:spacing w:val="-3"/>
        </w:rPr>
        <w:t>effect;</w:t>
      </w:r>
    </w:p>
    <w:p w14:paraId="4556FBF0">
      <w:pPr>
        <w:pStyle w:val="2"/>
        <w:spacing w:before="263" w:line="194" w:lineRule="auto"/>
        <w:ind w:left="1013" w:right="295" w:hanging="456"/>
        <w:rPr>
          <w:rFonts w:hint="eastAsia"/>
        </w:rPr>
      </w:pPr>
      <w:r>
        <w:rPr>
          <w:spacing w:val="-4"/>
        </w:rPr>
        <w:t>f)       all</w:t>
      </w:r>
      <w:r>
        <w:rPr>
          <w:spacing w:val="21"/>
          <w:w w:val="101"/>
        </w:rPr>
        <w:t xml:space="preserve"> </w:t>
      </w:r>
      <w:r>
        <w:rPr>
          <w:spacing w:val="-4"/>
        </w:rPr>
        <w:t>statements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0"/>
          <w:w w:val="102"/>
        </w:rPr>
        <w:t xml:space="preserve"> </w:t>
      </w:r>
      <w:r>
        <w:rPr>
          <w:spacing w:val="-4"/>
        </w:rPr>
        <w:t>declarations</w:t>
      </w:r>
      <w:r>
        <w:rPr>
          <w:spacing w:val="28"/>
        </w:rPr>
        <w:t xml:space="preserve"> </w:t>
      </w:r>
      <w:r>
        <w:rPr>
          <w:spacing w:val="-4"/>
        </w:rPr>
        <w:t>made</w:t>
      </w:r>
      <w:r>
        <w:rPr>
          <w:spacing w:val="28"/>
          <w:w w:val="101"/>
        </w:rPr>
        <w:t xml:space="preserve"> </w:t>
      </w:r>
      <w:r>
        <w:rPr>
          <w:spacing w:val="-4"/>
        </w:rPr>
        <w:t>by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Author</w:t>
      </w:r>
      <w:r>
        <w:rPr>
          <w:spacing w:val="27"/>
          <w:w w:val="101"/>
        </w:rPr>
        <w:t xml:space="preserve"> </w:t>
      </w:r>
      <w:r>
        <w:rPr>
          <w:spacing w:val="-4"/>
        </w:rPr>
        <w:t>in</w:t>
      </w:r>
      <w:r>
        <w:rPr>
          <w:spacing w:val="22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>nection</w:t>
      </w:r>
      <w:r>
        <w:rPr>
          <w:spacing w:val="17"/>
        </w:rPr>
        <w:t xml:space="preserve"> </w:t>
      </w:r>
      <w:r>
        <w:rPr>
          <w:spacing w:val="-5"/>
        </w:rPr>
        <w:t>with</w:t>
      </w:r>
      <w:r>
        <w:rPr>
          <w:spacing w:val="16"/>
        </w:rPr>
        <w:t xml:space="preserve"> </w:t>
      </w:r>
      <w:r>
        <w:rPr>
          <w:spacing w:val="-5"/>
        </w:rPr>
        <w:t>the</w:t>
      </w:r>
      <w:r>
        <w:rPr>
          <w:spacing w:val="22"/>
        </w:rPr>
        <w:t xml:space="preserve"> </w:t>
      </w:r>
      <w:r>
        <w:rPr>
          <w:spacing w:val="-5"/>
        </w:rPr>
        <w:t>Contribution</w:t>
      </w:r>
      <w:r>
        <w:t xml:space="preserve"> </w:t>
      </w:r>
      <w:r>
        <w:rPr>
          <w:spacing w:val="-2"/>
        </w:rPr>
        <w:t>are</w:t>
      </w:r>
      <w:r>
        <w:rPr>
          <w:spacing w:val="22"/>
        </w:rPr>
        <w:t xml:space="preserve"> </w:t>
      </w:r>
      <w:r>
        <w:rPr>
          <w:spacing w:val="-2"/>
        </w:rPr>
        <w:t>true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2"/>
        </w:rPr>
        <w:t xml:space="preserve"> </w:t>
      </w:r>
      <w:r>
        <w:rPr>
          <w:spacing w:val="-2"/>
        </w:rPr>
        <w:t>correct;</w:t>
      </w:r>
    </w:p>
    <w:p w14:paraId="350BF23E">
      <w:pPr>
        <w:pStyle w:val="2"/>
        <w:spacing w:before="266" w:line="185" w:lineRule="auto"/>
        <w:ind w:left="1020" w:right="192" w:hanging="460"/>
        <w:rPr>
          <w:rFonts w:hint="eastAsia"/>
        </w:rPr>
      </w:pPr>
      <w:r>
        <w:rPr>
          <w:spacing w:val="-4"/>
        </w:rPr>
        <w:t>g)     the</w:t>
      </w:r>
      <w:r>
        <w:rPr>
          <w:spacing w:val="38"/>
          <w:w w:val="101"/>
        </w:rPr>
        <w:t xml:space="preserve"> </w:t>
      </w:r>
      <w:r>
        <w:rPr>
          <w:spacing w:val="-4"/>
        </w:rPr>
        <w:t>signatory</w:t>
      </w:r>
      <w:r>
        <w:rPr>
          <w:spacing w:val="17"/>
          <w:w w:val="101"/>
        </w:rPr>
        <w:t xml:space="preserve"> </w:t>
      </w:r>
      <w:r>
        <w:rPr>
          <w:spacing w:val="-4"/>
        </w:rPr>
        <w:t>who  has</w:t>
      </w:r>
      <w:r>
        <w:rPr>
          <w:spacing w:val="21"/>
        </w:rPr>
        <w:t xml:space="preserve"> </w:t>
      </w:r>
      <w:r>
        <w:rPr>
          <w:spacing w:val="-4"/>
        </w:rPr>
        <w:t>signed</w:t>
      </w:r>
      <w:r>
        <w:rPr>
          <w:spacing w:val="17"/>
        </w:rPr>
        <w:t xml:space="preserve"> </w:t>
      </w:r>
      <w:r>
        <w:rPr>
          <w:spacing w:val="-4"/>
        </w:rPr>
        <w:t>this</w:t>
      </w:r>
      <w:r>
        <w:rPr>
          <w:spacing w:val="14"/>
        </w:rPr>
        <w:t xml:space="preserve"> </w:t>
      </w:r>
      <w:r>
        <w:rPr>
          <w:spacing w:val="-4"/>
        </w:rPr>
        <w:t>Agreement  has</w:t>
      </w:r>
      <w:r>
        <w:rPr>
          <w:spacing w:val="20"/>
        </w:rPr>
        <w:t xml:space="preserve"> </w:t>
      </w:r>
      <w:r>
        <w:rPr>
          <w:spacing w:val="-4"/>
        </w:rPr>
        <w:t>full</w:t>
      </w:r>
      <w:r>
        <w:rPr>
          <w:spacing w:val="28"/>
        </w:rPr>
        <w:t xml:space="preserve"> </w:t>
      </w:r>
      <w:r>
        <w:rPr>
          <w:spacing w:val="-4"/>
        </w:rPr>
        <w:t>right,</w:t>
      </w:r>
      <w:r>
        <w:rPr>
          <w:spacing w:val="28"/>
        </w:rPr>
        <w:t xml:space="preserve"> </w:t>
      </w:r>
      <w:r>
        <w:rPr>
          <w:spacing w:val="-4"/>
        </w:rPr>
        <w:t>power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0"/>
          <w:w w:val="101"/>
        </w:rPr>
        <w:t xml:space="preserve"> </w:t>
      </w:r>
      <w:r>
        <w:rPr>
          <w:spacing w:val="-4"/>
        </w:rPr>
        <w:t>authority</w:t>
      </w:r>
      <w:r>
        <w:rPr>
          <w:spacing w:val="16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enter</w:t>
      </w:r>
      <w:r>
        <w:t xml:space="preserve"> </w:t>
      </w:r>
      <w:r>
        <w:rPr>
          <w:spacing w:val="-3"/>
        </w:rPr>
        <w:t>into</w:t>
      </w:r>
      <w:r>
        <w:rPr>
          <w:spacing w:val="17"/>
          <w:w w:val="101"/>
        </w:rPr>
        <w:t xml:space="preserve"> </w:t>
      </w:r>
      <w:r>
        <w:rPr>
          <w:spacing w:val="-3"/>
        </w:rPr>
        <w:t>this</w:t>
      </w:r>
      <w:r>
        <w:rPr>
          <w:spacing w:val="14"/>
        </w:rPr>
        <w:t xml:space="preserve"> </w:t>
      </w:r>
      <w:r>
        <w:rPr>
          <w:spacing w:val="-3"/>
        </w:rPr>
        <w:t>Agreement</w:t>
      </w:r>
      <w:r>
        <w:rPr>
          <w:spacing w:val="23"/>
        </w:rPr>
        <w:t xml:space="preserve"> </w:t>
      </w:r>
      <w:r>
        <w:rPr>
          <w:spacing w:val="-3"/>
        </w:rPr>
        <w:t>on</w:t>
      </w:r>
      <w:r>
        <w:rPr>
          <w:spacing w:val="27"/>
        </w:rPr>
        <w:t xml:space="preserve"> </w:t>
      </w:r>
      <w:r>
        <w:rPr>
          <w:spacing w:val="-3"/>
        </w:rPr>
        <w:t>beh</w:t>
      </w:r>
      <w:r>
        <w:rPr>
          <w:spacing w:val="-4"/>
        </w:rPr>
        <w:t>alf</w:t>
      </w:r>
      <w:r>
        <w:rPr>
          <w:spacing w:val="12"/>
        </w:rPr>
        <w:t xml:space="preserve"> </w:t>
      </w:r>
      <w:r>
        <w:rPr>
          <w:spacing w:val="-4"/>
        </w:rPr>
        <w:t>of</w:t>
      </w:r>
      <w:r>
        <w:rPr>
          <w:spacing w:val="12"/>
          <w:w w:val="101"/>
        </w:rPr>
        <w:t xml:space="preserve"> </w:t>
      </w:r>
      <w:r>
        <w:rPr>
          <w:spacing w:val="-4"/>
        </w:rPr>
        <w:t>all</w:t>
      </w:r>
      <w:r>
        <w:rPr>
          <w:spacing w:val="20"/>
          <w:w w:val="101"/>
        </w:rPr>
        <w:t xml:space="preserve"> </w:t>
      </w:r>
      <w:r>
        <w:rPr>
          <w:spacing w:val="-4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4"/>
        </w:rPr>
        <w:t>Authors;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</w:p>
    <w:p w14:paraId="2658F603">
      <w:pPr>
        <w:pStyle w:val="2"/>
        <w:spacing w:before="287" w:line="170" w:lineRule="auto"/>
        <w:ind w:left="567"/>
        <w:rPr>
          <w:rFonts w:hint="eastAsia"/>
        </w:rPr>
      </w:pPr>
      <w:r>
        <w:rPr>
          <w:spacing w:val="-3"/>
        </w:rPr>
        <w:t>h)     the</w:t>
      </w:r>
      <w:r>
        <w:rPr>
          <w:spacing w:val="15"/>
          <w:w w:val="101"/>
        </w:rPr>
        <w:t xml:space="preserve"> </w:t>
      </w:r>
      <w:r>
        <w:rPr>
          <w:spacing w:val="-3"/>
        </w:rPr>
        <w:t>Author</w:t>
      </w:r>
      <w:r>
        <w:rPr>
          <w:spacing w:val="23"/>
        </w:rPr>
        <w:t xml:space="preserve"> </w:t>
      </w:r>
      <w:r>
        <w:rPr>
          <w:spacing w:val="-3"/>
        </w:rPr>
        <w:t>complies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full</w:t>
      </w:r>
      <w:r>
        <w:rPr>
          <w:spacing w:val="20"/>
        </w:rPr>
        <w:t xml:space="preserve"> </w:t>
      </w:r>
      <w:r>
        <w:rPr>
          <w:spacing w:val="-3"/>
        </w:rPr>
        <w:t>with:</w:t>
      </w:r>
      <w:r>
        <w:rPr>
          <w:spacing w:val="26"/>
        </w:rPr>
        <w:t xml:space="preserve"> </w:t>
      </w:r>
      <w:r>
        <w:rPr>
          <w:spacing w:val="-3"/>
        </w:rPr>
        <w:t>i.</w:t>
      </w:r>
      <w:r>
        <w:rPr>
          <w:spacing w:val="20"/>
          <w:w w:val="101"/>
        </w:rPr>
        <w:t xml:space="preserve"> </w:t>
      </w:r>
      <w:r>
        <w:rPr>
          <w:spacing w:val="-3"/>
        </w:rPr>
        <w:t>all</w:t>
      </w:r>
      <w:r>
        <w:rPr>
          <w:spacing w:val="27"/>
          <w:w w:val="101"/>
        </w:rPr>
        <w:t xml:space="preserve"> </w:t>
      </w:r>
      <w:r>
        <w:rPr>
          <w:spacing w:val="-3"/>
        </w:rPr>
        <w:t>instructions</w:t>
      </w:r>
      <w:r>
        <w:rPr>
          <w:spacing w:val="20"/>
          <w:w w:val="101"/>
        </w:rPr>
        <w:t xml:space="preserve"> </w:t>
      </w:r>
      <w:r>
        <w:rPr>
          <w:spacing w:val="-3"/>
        </w:rPr>
        <w:t>and  policies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24"/>
          <w:w w:val="101"/>
        </w:rPr>
        <w:t xml:space="preserve"> </w:t>
      </w:r>
      <w:r>
        <w:rPr>
          <w:spacing w:val="-4"/>
        </w:rPr>
        <w:t>Instructions</w:t>
      </w:r>
      <w:r>
        <w:rPr>
          <w:spacing w:val="20"/>
        </w:rPr>
        <w:t xml:space="preserve"> </w:t>
      </w:r>
      <w:r>
        <w:rPr>
          <w:spacing w:val="-4"/>
        </w:rPr>
        <w:t>for</w:t>
      </w:r>
    </w:p>
    <w:p w14:paraId="3DE2A17D">
      <w:pPr>
        <w:pStyle w:val="2"/>
        <w:spacing w:before="45" w:line="166" w:lineRule="auto"/>
        <w:ind w:left="1007"/>
        <w:rPr>
          <w:rFonts w:hint="eastAsia"/>
        </w:rPr>
      </w:pPr>
      <w:r>
        <w:rPr>
          <w:spacing w:val="-5"/>
        </w:rPr>
        <w:t>Authors,</w:t>
      </w:r>
      <w:r>
        <w:rPr>
          <w:spacing w:val="29"/>
          <w:w w:val="101"/>
        </w:rPr>
        <w:t xml:space="preserve"> </w:t>
      </w:r>
      <w:r>
        <w:rPr>
          <w:spacing w:val="-5"/>
        </w:rPr>
        <w:t>ii.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33"/>
        </w:rPr>
        <w:t xml:space="preserve"> </w:t>
      </w:r>
      <w:r>
        <w:rPr>
          <w:spacing w:val="-5"/>
        </w:rPr>
        <w:t>Licensee’s</w:t>
      </w:r>
      <w:r>
        <w:rPr>
          <w:spacing w:val="21"/>
          <w:w w:val="102"/>
        </w:rPr>
        <w:t xml:space="preserve"> </w:t>
      </w:r>
      <w:r>
        <w:rPr>
          <w:spacing w:val="-5"/>
        </w:rPr>
        <w:t>et</w:t>
      </w:r>
      <w:r>
        <w:rPr>
          <w:spacing w:val="-6"/>
        </w:rPr>
        <w:t>hics</w:t>
      </w:r>
      <w:r>
        <w:rPr>
          <w:spacing w:val="28"/>
        </w:rPr>
        <w:t xml:space="preserve"> </w:t>
      </w:r>
      <w:r>
        <w:rPr>
          <w:spacing w:val="-6"/>
        </w:rPr>
        <w:t>rules</w:t>
      </w:r>
      <w:r>
        <w:rPr>
          <w:spacing w:val="25"/>
        </w:rPr>
        <w:t xml:space="preserve"> </w:t>
      </w:r>
      <w:r>
        <w:rPr>
          <w:spacing w:val="-6"/>
        </w:rPr>
        <w:t>(available</w:t>
      </w:r>
      <w:r>
        <w:rPr>
          <w:spacing w:val="21"/>
          <w:w w:val="101"/>
        </w:rPr>
        <w:t xml:space="preserve"> </w:t>
      </w:r>
      <w:r>
        <w:rPr>
          <w:spacing w:val="-6"/>
        </w:rPr>
        <w:t>at</w:t>
      </w:r>
    </w:p>
    <w:p w14:paraId="3A5A0E6E">
      <w:pPr>
        <w:pStyle w:val="2"/>
        <w:spacing w:before="53" w:line="185" w:lineRule="auto"/>
        <w:ind w:left="1020" w:right="231"/>
        <w:rPr>
          <w:rFonts w:hint="eastAsia"/>
        </w:rPr>
      </w:pPr>
      <w:r>
        <w:fldChar w:fldCharType="begin"/>
      </w:r>
      <w:r>
        <w:instrText xml:space="preserve"> HYPERLINK "https://www.springernature.com/gp/authors/book-authors-code-of-conduct" </w:instrText>
      </w:r>
      <w:r>
        <w:fldChar w:fldCharType="separate"/>
      </w:r>
      <w:r>
        <w:rPr>
          <w:color w:val="0563C1"/>
          <w:spacing w:val="-3"/>
          <w:u w:val="single"/>
        </w:rPr>
        <w:t>https://www.springernature.com/gp/authors/book-authors-code-of-conduct</w:t>
      </w:r>
      <w:r>
        <w:rPr>
          <w:color w:val="0563C1"/>
          <w:spacing w:val="-3"/>
          <w:u w:val="single"/>
        </w:rPr>
        <w:fldChar w:fldCharType="end"/>
      </w:r>
      <w:r>
        <w:rPr>
          <w:spacing w:val="-3"/>
        </w:rPr>
        <w:t>)</w:t>
      </w:r>
      <w:r>
        <w:rPr>
          <w:spacing w:val="-4"/>
        </w:rPr>
        <w:t>,</w:t>
      </w:r>
      <w:r>
        <w:rPr>
          <w:spacing w:val="20"/>
          <w:w w:val="101"/>
        </w:rPr>
        <w:t xml:space="preserve"> </w:t>
      </w:r>
      <w:r>
        <w:rPr>
          <w:spacing w:val="-4"/>
        </w:rPr>
        <w:t>as</w:t>
      </w:r>
      <w:r>
        <w:rPr>
          <w:spacing w:val="30"/>
          <w:w w:val="101"/>
        </w:rPr>
        <w:t xml:space="preserve"> </w:t>
      </w:r>
      <w:r>
        <w:rPr>
          <w:spacing w:val="-4"/>
        </w:rPr>
        <w:t>may</w:t>
      </w:r>
      <w:r>
        <w:rPr>
          <w:spacing w:val="27"/>
        </w:rPr>
        <w:t xml:space="preserve"> </w:t>
      </w:r>
      <w:r>
        <w:rPr>
          <w:spacing w:val="-4"/>
        </w:rPr>
        <w:t>be</w:t>
      </w:r>
      <w:r>
        <w:t xml:space="preserve"> </w:t>
      </w:r>
      <w:r>
        <w:rPr>
          <w:spacing w:val="-5"/>
        </w:rPr>
        <w:t>updated</w:t>
      </w:r>
      <w:r>
        <w:rPr>
          <w:spacing w:val="46"/>
        </w:rPr>
        <w:t xml:space="preserve"> </w:t>
      </w:r>
      <w:r>
        <w:rPr>
          <w:spacing w:val="-5"/>
        </w:rPr>
        <w:t>by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34"/>
        </w:rPr>
        <w:t xml:space="preserve"> </w:t>
      </w:r>
      <w:r>
        <w:rPr>
          <w:spacing w:val="-5"/>
        </w:rPr>
        <w:t>Licensee</w:t>
      </w:r>
      <w:r>
        <w:rPr>
          <w:spacing w:val="22"/>
        </w:rPr>
        <w:t xml:space="preserve"> </w:t>
      </w:r>
      <w:r>
        <w:rPr>
          <w:spacing w:val="-5"/>
        </w:rPr>
        <w:t>at</w:t>
      </w:r>
      <w:r>
        <w:rPr>
          <w:spacing w:val="20"/>
          <w:w w:val="101"/>
        </w:rPr>
        <w:t xml:space="preserve"> </w:t>
      </w:r>
      <w:r>
        <w:rPr>
          <w:spacing w:val="-5"/>
        </w:rPr>
        <w:t>any</w:t>
      </w:r>
      <w:r>
        <w:rPr>
          <w:spacing w:val="16"/>
          <w:w w:val="101"/>
        </w:rPr>
        <w:t xml:space="preserve"> </w:t>
      </w:r>
      <w:r>
        <w:rPr>
          <w:spacing w:val="-5"/>
        </w:rPr>
        <w:t>time</w:t>
      </w:r>
      <w:r>
        <w:rPr>
          <w:spacing w:val="27"/>
          <w:w w:val="101"/>
        </w:rPr>
        <w:t xml:space="preserve"> </w:t>
      </w:r>
      <w:r>
        <w:rPr>
          <w:spacing w:val="-5"/>
        </w:rPr>
        <w:t>in</w:t>
      </w:r>
      <w:r>
        <w:rPr>
          <w:spacing w:val="26"/>
          <w:w w:val="101"/>
        </w:rPr>
        <w:t xml:space="preserve"> </w:t>
      </w:r>
      <w:r>
        <w:rPr>
          <w:spacing w:val="-5"/>
        </w:rPr>
        <w:t>its</w:t>
      </w:r>
      <w:r>
        <w:rPr>
          <w:spacing w:val="23"/>
          <w:w w:val="101"/>
        </w:rPr>
        <w:t xml:space="preserve"> </w:t>
      </w:r>
      <w:r>
        <w:rPr>
          <w:spacing w:val="-5"/>
        </w:rPr>
        <w:t>sole</w:t>
      </w:r>
      <w:r>
        <w:rPr>
          <w:spacing w:val="21"/>
        </w:rPr>
        <w:t xml:space="preserve"> </w:t>
      </w:r>
      <w:r>
        <w:rPr>
          <w:spacing w:val="-5"/>
        </w:rPr>
        <w:t>discretion.</w:t>
      </w:r>
    </w:p>
    <w:p w14:paraId="2BE85985">
      <w:pPr>
        <w:spacing w:before="287" w:line="204" w:lineRule="auto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5</w:t>
      </w:r>
      <w:r>
        <w:rPr>
          <w:rFonts w:ascii="Tahoma" w:hAnsi="Tahoma" w:eastAsia="Tahoma" w:cs="Tahoma"/>
          <w:b/>
          <w:bCs/>
          <w:spacing w:val="1"/>
          <w:sz w:val="19"/>
          <w:szCs w:val="19"/>
        </w:rPr>
        <w:t xml:space="preserve">        </w:t>
      </w: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Cooperation</w:t>
      </w:r>
    </w:p>
    <w:p w14:paraId="0BBF08B4">
      <w:pPr>
        <w:spacing w:line="242" w:lineRule="auto"/>
      </w:pPr>
    </w:p>
    <w:p w14:paraId="3ABD9C82">
      <w:pPr>
        <w:pStyle w:val="2"/>
        <w:spacing w:before="83" w:line="194" w:lineRule="auto"/>
        <w:ind w:left="1013" w:right="22" w:hanging="453"/>
        <w:rPr>
          <w:rFonts w:hint="eastAsia"/>
        </w:rPr>
      </w:pPr>
      <w:r>
        <w:rPr>
          <w:spacing w:val="-4"/>
        </w:rPr>
        <w:t>a)     The</w:t>
      </w:r>
      <w:r>
        <w:rPr>
          <w:spacing w:val="25"/>
          <w:w w:val="101"/>
        </w:rPr>
        <w:t xml:space="preserve"> </w:t>
      </w:r>
      <w:r>
        <w:rPr>
          <w:spacing w:val="-4"/>
        </w:rPr>
        <w:t>Author</w:t>
      </w:r>
      <w:r>
        <w:rPr>
          <w:spacing w:val="18"/>
        </w:rPr>
        <w:t xml:space="preserve"> </w:t>
      </w:r>
      <w:r>
        <w:rPr>
          <w:spacing w:val="-4"/>
        </w:rPr>
        <w:t>will</w:t>
      </w:r>
      <w:r>
        <w:rPr>
          <w:spacing w:val="24"/>
          <w:w w:val="101"/>
        </w:rPr>
        <w:t xml:space="preserve"> </w:t>
      </w:r>
      <w:r>
        <w:rPr>
          <w:spacing w:val="-4"/>
        </w:rPr>
        <w:t>cooperate</w:t>
      </w:r>
      <w:r>
        <w:rPr>
          <w:spacing w:val="18"/>
        </w:rPr>
        <w:t xml:space="preserve"> </w:t>
      </w:r>
      <w:r>
        <w:rPr>
          <w:spacing w:val="-4"/>
        </w:rPr>
        <w:t>fully</w:t>
      </w:r>
      <w:r>
        <w:rPr>
          <w:spacing w:val="17"/>
        </w:rPr>
        <w:t xml:space="preserve"> </w:t>
      </w:r>
      <w:r>
        <w:rPr>
          <w:spacing w:val="-4"/>
        </w:rPr>
        <w:t>with</w:t>
      </w:r>
      <w:r>
        <w:rPr>
          <w:spacing w:val="16"/>
        </w:rPr>
        <w:t xml:space="preserve"> </w:t>
      </w:r>
      <w:r>
        <w:rPr>
          <w:spacing w:val="-4"/>
        </w:rPr>
        <w:t>the  Licensee</w:t>
      </w:r>
      <w:r>
        <w:rPr>
          <w:spacing w:val="28"/>
        </w:rPr>
        <w:t xml:space="preserve"> </w:t>
      </w:r>
      <w:r>
        <w:rPr>
          <w:spacing w:val="-4"/>
        </w:rPr>
        <w:t>in  relation</w:t>
      </w:r>
      <w:r>
        <w:rPr>
          <w:spacing w:val="15"/>
          <w:w w:val="102"/>
        </w:rPr>
        <w:t xml:space="preserve"> </w:t>
      </w:r>
      <w:r>
        <w:rPr>
          <w:spacing w:val="-4"/>
        </w:rPr>
        <w:t>to</w:t>
      </w:r>
      <w:r>
        <w:rPr>
          <w:spacing w:val="20"/>
        </w:rPr>
        <w:t xml:space="preserve"> </w:t>
      </w:r>
      <w:r>
        <w:rPr>
          <w:spacing w:val="-4"/>
        </w:rPr>
        <w:t>any</w:t>
      </w:r>
      <w:r>
        <w:rPr>
          <w:spacing w:val="28"/>
        </w:rPr>
        <w:t xml:space="preserve"> </w:t>
      </w:r>
      <w:r>
        <w:rPr>
          <w:spacing w:val="-4"/>
        </w:rPr>
        <w:t>legal</w:t>
      </w:r>
      <w:r>
        <w:rPr>
          <w:spacing w:val="20"/>
        </w:rPr>
        <w:t xml:space="preserve"> </w:t>
      </w:r>
      <w:r>
        <w:rPr>
          <w:spacing w:val="-4"/>
        </w:rPr>
        <w:t>action</w:t>
      </w:r>
      <w:r>
        <w:rPr>
          <w:spacing w:val="16"/>
        </w:rPr>
        <w:t xml:space="preserve"> </w:t>
      </w:r>
      <w:r>
        <w:rPr>
          <w:spacing w:val="-4"/>
        </w:rPr>
        <w:t>that  might</w:t>
      </w:r>
      <w:r>
        <w:t xml:space="preserve">   </w:t>
      </w:r>
      <w:r>
        <w:rPr>
          <w:spacing w:val="-4"/>
        </w:rPr>
        <w:t>arise</w:t>
      </w:r>
      <w:r>
        <w:rPr>
          <w:spacing w:val="29"/>
        </w:rPr>
        <w:t xml:space="preserve"> </w:t>
      </w:r>
      <w:r>
        <w:rPr>
          <w:spacing w:val="-4"/>
        </w:rPr>
        <w:t>from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publication</w:t>
      </w:r>
      <w:r>
        <w:rPr>
          <w:spacing w:val="20"/>
        </w:rPr>
        <w:t xml:space="preserve"> </w:t>
      </w:r>
      <w:r>
        <w:rPr>
          <w:spacing w:val="-4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Contribution,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7"/>
        </w:rPr>
        <w:t xml:space="preserve"> </w:t>
      </w:r>
      <w:r>
        <w:rPr>
          <w:spacing w:val="-4"/>
        </w:rPr>
        <w:t>Author</w:t>
      </w:r>
      <w:r>
        <w:rPr>
          <w:spacing w:val="17"/>
          <w:w w:val="101"/>
        </w:rPr>
        <w:t xml:space="preserve"> </w:t>
      </w:r>
      <w:r>
        <w:rPr>
          <w:spacing w:val="-4"/>
        </w:rPr>
        <w:t>will</w:t>
      </w:r>
      <w:r>
        <w:rPr>
          <w:spacing w:val="21"/>
        </w:rPr>
        <w:t xml:space="preserve"> </w:t>
      </w:r>
      <w:r>
        <w:rPr>
          <w:spacing w:val="-4"/>
        </w:rPr>
        <w:t>give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30"/>
        </w:rPr>
        <w:t xml:space="preserve"> </w:t>
      </w:r>
      <w:r>
        <w:rPr>
          <w:spacing w:val="-4"/>
        </w:rPr>
        <w:t>Licensee</w:t>
      </w:r>
      <w:r>
        <w:rPr>
          <w:spacing w:val="21"/>
        </w:rPr>
        <w:t xml:space="preserve"> </w:t>
      </w:r>
      <w:r>
        <w:rPr>
          <w:spacing w:val="-4"/>
        </w:rPr>
        <w:t>access</w:t>
      </w:r>
      <w:r>
        <w:t xml:space="preserve"> </w:t>
      </w:r>
      <w:r>
        <w:rPr>
          <w:spacing w:val="-4"/>
        </w:rPr>
        <w:t>at</w:t>
      </w:r>
      <w:r>
        <w:rPr>
          <w:spacing w:val="29"/>
          <w:w w:val="101"/>
        </w:rPr>
        <w:t xml:space="preserve"> </w:t>
      </w:r>
      <w:r>
        <w:rPr>
          <w:spacing w:val="-4"/>
        </w:rPr>
        <w:t>reasonable</w:t>
      </w:r>
      <w:r>
        <w:rPr>
          <w:spacing w:val="17"/>
          <w:w w:val="102"/>
        </w:rPr>
        <w:t xml:space="preserve"> </w:t>
      </w:r>
      <w:r>
        <w:rPr>
          <w:spacing w:val="-4"/>
        </w:rPr>
        <w:t>times</w:t>
      </w:r>
      <w:r>
        <w:rPr>
          <w:spacing w:val="16"/>
          <w:w w:val="101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29"/>
          <w:w w:val="101"/>
        </w:rPr>
        <w:t xml:space="preserve"> </w:t>
      </w:r>
      <w:r>
        <w:rPr>
          <w:spacing w:val="-4"/>
        </w:rPr>
        <w:t>relevant</w:t>
      </w:r>
      <w:r>
        <w:rPr>
          <w:spacing w:val="21"/>
        </w:rPr>
        <w:t xml:space="preserve"> </w:t>
      </w:r>
      <w:r>
        <w:rPr>
          <w:spacing w:val="-4"/>
        </w:rPr>
        <w:t>accounts,</w:t>
      </w:r>
      <w:r>
        <w:rPr>
          <w:spacing w:val="20"/>
          <w:w w:val="101"/>
        </w:rPr>
        <w:t xml:space="preserve"> </w:t>
      </w:r>
      <w:r>
        <w:rPr>
          <w:spacing w:val="-4"/>
        </w:rPr>
        <w:t>documents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8"/>
        </w:rPr>
        <w:t xml:space="preserve"> </w:t>
      </w:r>
      <w:r>
        <w:rPr>
          <w:spacing w:val="-4"/>
        </w:rPr>
        <w:t>records</w:t>
      </w:r>
      <w:r>
        <w:rPr>
          <w:spacing w:val="18"/>
        </w:rPr>
        <w:t xml:space="preserve"> </w:t>
      </w:r>
      <w:r>
        <w:rPr>
          <w:spacing w:val="-4"/>
        </w:rPr>
        <w:t>within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30"/>
          <w:w w:val="101"/>
        </w:rPr>
        <w:t xml:space="preserve"> </w:t>
      </w:r>
      <w:r>
        <w:rPr>
          <w:spacing w:val="-4"/>
        </w:rPr>
        <w:t>power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t xml:space="preserve">  </w:t>
      </w:r>
      <w:r>
        <w:rPr>
          <w:spacing w:val="-3"/>
        </w:rPr>
        <w:t>control</w:t>
      </w:r>
      <w:r>
        <w:rPr>
          <w:spacing w:val="23"/>
        </w:rPr>
        <w:t xml:space="preserve"> </w:t>
      </w:r>
      <w:r>
        <w:rPr>
          <w:spacing w:val="-3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3"/>
        </w:rPr>
        <w:t>Author.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16"/>
          <w:w w:val="101"/>
        </w:rPr>
        <w:t xml:space="preserve"> </w:t>
      </w:r>
      <w:r>
        <w:rPr>
          <w:spacing w:val="-3"/>
        </w:rPr>
        <w:t>Author</w:t>
      </w:r>
      <w:r>
        <w:rPr>
          <w:spacing w:val="20"/>
          <w:w w:val="101"/>
        </w:rPr>
        <w:t xml:space="preserve"> </w:t>
      </w:r>
      <w:r>
        <w:rPr>
          <w:spacing w:val="-3"/>
        </w:rPr>
        <w:t>agrees</w:t>
      </w:r>
      <w:r>
        <w:rPr>
          <w:spacing w:val="17"/>
        </w:rPr>
        <w:t xml:space="preserve"> </w:t>
      </w:r>
      <w:r>
        <w:rPr>
          <w:spacing w:val="-3"/>
        </w:rPr>
        <w:t>that</w:t>
      </w:r>
      <w:r>
        <w:rPr>
          <w:spacing w:val="21"/>
        </w:rPr>
        <w:t xml:space="preserve"> </w:t>
      </w:r>
      <w:r>
        <w:rPr>
          <w:spacing w:val="-3"/>
        </w:rPr>
        <w:t>any</w:t>
      </w:r>
      <w:r>
        <w:rPr>
          <w:spacing w:val="28"/>
          <w:w w:val="101"/>
        </w:rPr>
        <w:t xml:space="preserve"> </w:t>
      </w:r>
      <w:r>
        <w:rPr>
          <w:spacing w:val="-3"/>
        </w:rPr>
        <w:t>Licensee</w:t>
      </w:r>
      <w:r>
        <w:rPr>
          <w:spacing w:val="21"/>
        </w:rPr>
        <w:t xml:space="preserve"> </w:t>
      </w:r>
      <w:r>
        <w:rPr>
          <w:spacing w:val="-3"/>
        </w:rPr>
        <w:t>affiliate</w:t>
      </w:r>
      <w:r>
        <w:rPr>
          <w:spacing w:val="17"/>
          <w:w w:val="101"/>
        </w:rPr>
        <w:t xml:space="preserve"> </w:t>
      </w:r>
      <w:r>
        <w:rPr>
          <w:spacing w:val="-3"/>
        </w:rPr>
        <w:t>thr</w:t>
      </w:r>
      <w:r>
        <w:rPr>
          <w:spacing w:val="-4"/>
        </w:rPr>
        <w:t>ough</w:t>
      </w:r>
      <w:r>
        <w:rPr>
          <w:spacing w:val="17"/>
        </w:rPr>
        <w:t xml:space="preserve"> </w:t>
      </w:r>
      <w:r>
        <w:rPr>
          <w:spacing w:val="-4"/>
        </w:rPr>
        <w:t>which</w:t>
      </w:r>
      <w:r>
        <w:rPr>
          <w:spacing w:val="18"/>
          <w:w w:val="101"/>
        </w:rPr>
        <w:t xml:space="preserve"> </w:t>
      </w:r>
      <w:r>
        <w:rPr>
          <w:spacing w:val="-4"/>
        </w:rPr>
        <w:t>the</w:t>
      </w:r>
    </w:p>
    <w:p w14:paraId="172A0D22">
      <w:pPr>
        <w:pStyle w:val="2"/>
        <w:spacing w:before="44" w:line="192" w:lineRule="auto"/>
        <w:ind w:left="1007" w:right="761" w:firstLine="15"/>
        <w:rPr>
          <w:rFonts w:hint="eastAsia"/>
        </w:rPr>
      </w:pPr>
      <w:r>
        <w:rPr>
          <w:spacing w:val="-4"/>
        </w:rPr>
        <w:t>Licensee</w:t>
      </w:r>
      <w:r>
        <w:rPr>
          <w:spacing w:val="22"/>
        </w:rPr>
        <w:t xml:space="preserve"> </w:t>
      </w:r>
      <w:r>
        <w:rPr>
          <w:spacing w:val="-4"/>
        </w:rPr>
        <w:t>exercises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27"/>
        </w:rPr>
        <w:t xml:space="preserve"> </w:t>
      </w:r>
      <w:r>
        <w:rPr>
          <w:spacing w:val="-4"/>
        </w:rPr>
        <w:t>rights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rPr>
          <w:spacing w:val="28"/>
        </w:rPr>
        <w:t xml:space="preserve"> </w:t>
      </w:r>
      <w:r>
        <w:rPr>
          <w:spacing w:val="-4"/>
        </w:rPr>
        <w:t>performs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19"/>
          <w:w w:val="101"/>
        </w:rPr>
        <w:t xml:space="preserve"> </w:t>
      </w:r>
      <w:r>
        <w:rPr>
          <w:spacing w:val="-4"/>
        </w:rPr>
        <w:t>obligations</w:t>
      </w:r>
      <w:r>
        <w:rPr>
          <w:spacing w:val="27"/>
          <w:w w:val="101"/>
        </w:rPr>
        <w:t xml:space="preserve"> </w:t>
      </w:r>
      <w:r>
        <w:rPr>
          <w:spacing w:val="-4"/>
        </w:rPr>
        <w:t>under</w:t>
      </w:r>
      <w:r>
        <w:rPr>
          <w:spacing w:val="17"/>
        </w:rPr>
        <w:t xml:space="preserve"> </w:t>
      </w:r>
      <w:r>
        <w:rPr>
          <w:spacing w:val="-4"/>
        </w:rPr>
        <w:t>this</w:t>
      </w:r>
      <w:r>
        <w:rPr>
          <w:spacing w:val="14"/>
        </w:rPr>
        <w:t xml:space="preserve"> </w:t>
      </w:r>
      <w:r>
        <w:rPr>
          <w:spacing w:val="-4"/>
        </w:rPr>
        <w:t>Agree</w:t>
      </w:r>
      <w:r>
        <w:rPr>
          <w:spacing w:val="-5"/>
        </w:rPr>
        <w:t>ment</w:t>
      </w:r>
      <w:r>
        <w:rPr>
          <w:spacing w:val="27"/>
          <w:w w:val="101"/>
        </w:rPr>
        <w:t xml:space="preserve"> </w:t>
      </w:r>
      <w:r>
        <w:rPr>
          <w:spacing w:val="-5"/>
        </w:rPr>
        <w:t>is</w:t>
      </w:r>
      <w:r>
        <w:t xml:space="preserve">  </w:t>
      </w:r>
      <w:r>
        <w:rPr>
          <w:spacing w:val="-4"/>
        </w:rPr>
        <w:t>intended</w:t>
      </w:r>
      <w:r>
        <w:rPr>
          <w:spacing w:val="16"/>
          <w:w w:val="101"/>
        </w:rPr>
        <w:t xml:space="preserve">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have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  <w:w w:val="102"/>
        </w:rPr>
        <w:t xml:space="preserve"> </w:t>
      </w:r>
      <w:r>
        <w:rPr>
          <w:spacing w:val="-4"/>
        </w:rPr>
        <w:t>benefit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rPr>
          <w:spacing w:val="12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  <w:w w:val="102"/>
        </w:rPr>
        <w:t xml:space="preserve"> </w:t>
      </w:r>
      <w:r>
        <w:rPr>
          <w:spacing w:val="-4"/>
        </w:rPr>
        <w:t>will</w:t>
      </w:r>
      <w:r>
        <w:rPr>
          <w:spacing w:val="30"/>
        </w:rPr>
        <w:t xml:space="preserve"> </w:t>
      </w:r>
      <w:r>
        <w:rPr>
          <w:spacing w:val="-4"/>
        </w:rPr>
        <w:t>have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right</w:t>
      </w:r>
      <w:r>
        <w:rPr>
          <w:spacing w:val="19"/>
          <w:w w:val="101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enfo</w:t>
      </w:r>
      <w:r>
        <w:rPr>
          <w:spacing w:val="-5"/>
        </w:rPr>
        <w:t>rce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  <w:r>
        <w:rPr>
          <w:spacing w:val="17"/>
          <w:w w:val="101"/>
        </w:rPr>
        <w:t xml:space="preserve"> </w:t>
      </w:r>
      <w:r>
        <w:rPr>
          <w:spacing w:val="-5"/>
        </w:rPr>
        <w:t>terms</w:t>
      </w:r>
      <w:r>
        <w:rPr>
          <w:spacing w:val="20"/>
          <w:w w:val="101"/>
        </w:rPr>
        <w:t xml:space="preserve"> </w:t>
      </w:r>
      <w:r>
        <w:rPr>
          <w:spacing w:val="-5"/>
        </w:rPr>
        <w:t>of this</w:t>
      </w:r>
      <w:r>
        <w:t xml:space="preserve"> </w:t>
      </w:r>
      <w:r>
        <w:rPr>
          <w:spacing w:val="-3"/>
        </w:rPr>
        <w:t>Agreement.</w:t>
      </w:r>
    </w:p>
    <w:p w14:paraId="43468607">
      <w:pPr>
        <w:pStyle w:val="2"/>
        <w:spacing w:before="285" w:line="169" w:lineRule="auto"/>
        <w:ind w:left="567"/>
        <w:rPr>
          <w:rFonts w:hint="eastAsia"/>
        </w:rPr>
      </w:pPr>
      <w:r>
        <w:rPr>
          <w:spacing w:val="-3"/>
        </w:rPr>
        <w:t>b)     Author</w:t>
      </w:r>
      <w:r>
        <w:rPr>
          <w:spacing w:val="21"/>
        </w:rPr>
        <w:t xml:space="preserve"> </w:t>
      </w:r>
      <w:r>
        <w:rPr>
          <w:spacing w:val="-3"/>
        </w:rPr>
        <w:t>authorises</w:t>
      </w:r>
      <w:r>
        <w:rPr>
          <w:spacing w:val="17"/>
        </w:rPr>
        <w:t xml:space="preserve"> </w:t>
      </w:r>
      <w:r>
        <w:rPr>
          <w:spacing w:val="-3"/>
        </w:rPr>
        <w:t>the  Licensee</w:t>
      </w:r>
      <w:r>
        <w:rPr>
          <w:spacing w:val="17"/>
          <w:w w:val="101"/>
        </w:rPr>
        <w:t xml:space="preserve"> </w:t>
      </w:r>
      <w:r>
        <w:rPr>
          <w:spacing w:val="-3"/>
        </w:rPr>
        <w:t>to</w:t>
      </w:r>
      <w:r>
        <w:rPr>
          <w:spacing w:val="16"/>
          <w:w w:val="101"/>
        </w:rPr>
        <w:t xml:space="preserve"> </w:t>
      </w:r>
      <w:r>
        <w:rPr>
          <w:spacing w:val="-3"/>
        </w:rPr>
        <w:t>take</w:t>
      </w:r>
      <w:r>
        <w:rPr>
          <w:spacing w:val="22"/>
        </w:rPr>
        <w:t xml:space="preserve"> </w:t>
      </w:r>
      <w:r>
        <w:rPr>
          <w:spacing w:val="-3"/>
        </w:rPr>
        <w:t>such</w:t>
      </w:r>
      <w:r>
        <w:rPr>
          <w:spacing w:val="21"/>
        </w:rPr>
        <w:t xml:space="preserve"> </w:t>
      </w:r>
      <w:r>
        <w:rPr>
          <w:spacing w:val="-3"/>
        </w:rPr>
        <w:t>steps</w:t>
      </w:r>
      <w:r>
        <w:rPr>
          <w:spacing w:val="20"/>
        </w:rPr>
        <w:t xml:space="preserve"> </w:t>
      </w:r>
      <w:r>
        <w:rPr>
          <w:spacing w:val="-3"/>
        </w:rPr>
        <w:t>as</w:t>
      </w:r>
      <w:r>
        <w:rPr>
          <w:spacing w:val="27"/>
          <w:w w:val="101"/>
        </w:rPr>
        <w:t xml:space="preserve"> </w:t>
      </w:r>
      <w:r>
        <w:rPr>
          <w:spacing w:val="-3"/>
        </w:rPr>
        <w:t>it</w:t>
      </w:r>
      <w:r>
        <w:rPr>
          <w:spacing w:val="23"/>
          <w:w w:val="101"/>
        </w:rPr>
        <w:t xml:space="preserve"> </w:t>
      </w:r>
      <w:r>
        <w:rPr>
          <w:spacing w:val="-3"/>
        </w:rPr>
        <w:t>considers</w:t>
      </w:r>
      <w:r>
        <w:rPr>
          <w:spacing w:val="28"/>
        </w:rPr>
        <w:t xml:space="preserve"> </w:t>
      </w:r>
      <w:r>
        <w:rPr>
          <w:spacing w:val="-3"/>
        </w:rPr>
        <w:t>necessa</w:t>
      </w:r>
      <w:r>
        <w:rPr>
          <w:spacing w:val="-4"/>
        </w:rPr>
        <w:t>ry</w:t>
      </w:r>
      <w:r>
        <w:rPr>
          <w:spacing w:val="20"/>
          <w:w w:val="101"/>
        </w:rPr>
        <w:t xml:space="preserve"> </w:t>
      </w:r>
      <w:r>
        <w:rPr>
          <w:spacing w:val="-4"/>
        </w:rPr>
        <w:t>at</w:t>
      </w:r>
      <w:r>
        <w:rPr>
          <w:spacing w:val="28"/>
        </w:rPr>
        <w:t xml:space="preserve"> </w:t>
      </w:r>
      <w:r>
        <w:rPr>
          <w:spacing w:val="-4"/>
        </w:rPr>
        <w:t>its</w:t>
      </w:r>
      <w:r>
        <w:rPr>
          <w:spacing w:val="22"/>
          <w:w w:val="101"/>
        </w:rPr>
        <w:t xml:space="preserve"> </w:t>
      </w:r>
      <w:r>
        <w:rPr>
          <w:spacing w:val="-4"/>
        </w:rPr>
        <w:t>own</w:t>
      </w:r>
    </w:p>
    <w:p w14:paraId="0390889F">
      <w:pPr>
        <w:pStyle w:val="2"/>
        <w:spacing w:before="45" w:line="187" w:lineRule="auto"/>
        <w:ind w:left="1020" w:right="252" w:hanging="7"/>
        <w:rPr>
          <w:rFonts w:hint="eastAsia"/>
        </w:rPr>
      </w:pPr>
      <w:r>
        <w:rPr>
          <w:spacing w:val="-5"/>
        </w:rPr>
        <w:t>expense</w:t>
      </w:r>
      <w:r>
        <w:rPr>
          <w:spacing w:val="28"/>
          <w:w w:val="101"/>
        </w:rPr>
        <w:t xml:space="preserve"> </w:t>
      </w:r>
      <w:r>
        <w:rPr>
          <w:spacing w:val="-5"/>
        </w:rPr>
        <w:t>in</w:t>
      </w:r>
      <w:r>
        <w:rPr>
          <w:spacing w:val="16"/>
        </w:rPr>
        <w:t xml:space="preserve"> </w:t>
      </w:r>
      <w:r>
        <w:rPr>
          <w:spacing w:val="-5"/>
        </w:rPr>
        <w:t>the</w:t>
      </w:r>
      <w:r>
        <w:rPr>
          <w:spacing w:val="14"/>
          <w:w w:val="101"/>
        </w:rPr>
        <w:t xml:space="preserve"> </w:t>
      </w:r>
      <w:r>
        <w:rPr>
          <w:spacing w:val="-5"/>
        </w:rPr>
        <w:t>Author’s</w:t>
      </w:r>
      <w:r>
        <w:rPr>
          <w:spacing w:val="28"/>
        </w:rPr>
        <w:t xml:space="preserve"> </w:t>
      </w:r>
      <w:r>
        <w:rPr>
          <w:spacing w:val="-5"/>
        </w:rPr>
        <w:t>name(s)</w:t>
      </w:r>
      <w:r>
        <w:rPr>
          <w:spacing w:val="21"/>
          <w:w w:val="101"/>
        </w:rPr>
        <w:t xml:space="preserve"> </w:t>
      </w:r>
      <w:r>
        <w:rPr>
          <w:spacing w:val="-5"/>
        </w:rPr>
        <w:t>and</w:t>
      </w:r>
      <w:r>
        <w:rPr>
          <w:spacing w:val="20"/>
          <w:w w:val="101"/>
        </w:rPr>
        <w:t xml:space="preserve"> </w:t>
      </w:r>
      <w:r>
        <w:rPr>
          <w:spacing w:val="-5"/>
        </w:rPr>
        <w:t>on</w:t>
      </w:r>
      <w:r>
        <w:rPr>
          <w:spacing w:val="16"/>
        </w:rPr>
        <w:t xml:space="preserve"> </w:t>
      </w:r>
      <w:r>
        <w:rPr>
          <w:spacing w:val="-5"/>
        </w:rPr>
        <w:t>their</w:t>
      </w:r>
      <w:r>
        <w:rPr>
          <w:spacing w:val="28"/>
        </w:rPr>
        <w:t xml:space="preserve"> </w:t>
      </w:r>
      <w:r>
        <w:rPr>
          <w:spacing w:val="-6"/>
        </w:rPr>
        <w:t>behalf</w:t>
      </w:r>
      <w:r>
        <w:rPr>
          <w:spacing w:val="19"/>
        </w:rPr>
        <w:t xml:space="preserve"> </w:t>
      </w:r>
      <w:r>
        <w:rPr>
          <w:spacing w:val="-6"/>
        </w:rPr>
        <w:t>if</w:t>
      </w:r>
      <w:r>
        <w:rPr>
          <w:spacing w:val="11"/>
        </w:rPr>
        <w:t xml:space="preserve"> </w:t>
      </w:r>
      <w:r>
        <w:rPr>
          <w:spacing w:val="-6"/>
        </w:rPr>
        <w:t>the</w:t>
      </w:r>
      <w:r>
        <w:rPr>
          <w:spacing w:val="30"/>
        </w:rPr>
        <w:t xml:space="preserve"> </w:t>
      </w:r>
      <w:r>
        <w:rPr>
          <w:spacing w:val="-6"/>
        </w:rPr>
        <w:t>Licensee</w:t>
      </w:r>
      <w:r>
        <w:rPr>
          <w:spacing w:val="28"/>
          <w:w w:val="101"/>
        </w:rPr>
        <w:t xml:space="preserve"> </w:t>
      </w:r>
      <w:r>
        <w:rPr>
          <w:spacing w:val="-6"/>
        </w:rPr>
        <w:t>believes</w:t>
      </w:r>
      <w:r>
        <w:rPr>
          <w:spacing w:val="17"/>
        </w:rPr>
        <w:t xml:space="preserve"> </w:t>
      </w:r>
      <w:r>
        <w:rPr>
          <w:spacing w:val="-6"/>
        </w:rPr>
        <w:t>that</w:t>
      </w:r>
      <w:r>
        <w:rPr>
          <w:spacing w:val="23"/>
        </w:rPr>
        <w:t xml:space="preserve"> </w:t>
      </w:r>
      <w:r>
        <w:rPr>
          <w:spacing w:val="-6"/>
        </w:rPr>
        <w:t>a</w:t>
      </w:r>
      <w:r>
        <w:rPr>
          <w:spacing w:val="17"/>
          <w:w w:val="102"/>
        </w:rPr>
        <w:t xml:space="preserve"> </w:t>
      </w:r>
      <w:r>
        <w:rPr>
          <w:spacing w:val="-6"/>
        </w:rPr>
        <w:t>third</w:t>
      </w:r>
      <w:r>
        <w:t xml:space="preserve"> </w:t>
      </w:r>
      <w:r>
        <w:rPr>
          <w:spacing w:val="-6"/>
        </w:rPr>
        <w:t>party</w:t>
      </w:r>
      <w:r>
        <w:rPr>
          <w:spacing w:val="37"/>
          <w:w w:val="101"/>
        </w:rPr>
        <w:t xml:space="preserve"> </w:t>
      </w:r>
      <w:r>
        <w:rPr>
          <w:spacing w:val="-6"/>
        </w:rPr>
        <w:t>is</w:t>
      </w:r>
      <w:r>
        <w:rPr>
          <w:spacing w:val="27"/>
        </w:rPr>
        <w:t xml:space="preserve"> </w:t>
      </w:r>
      <w:r>
        <w:rPr>
          <w:spacing w:val="-6"/>
        </w:rPr>
        <w:t>infringing</w:t>
      </w:r>
      <w:r>
        <w:rPr>
          <w:spacing w:val="20"/>
          <w:w w:val="101"/>
        </w:rPr>
        <w:t xml:space="preserve"> </w:t>
      </w:r>
      <w:r>
        <w:rPr>
          <w:spacing w:val="-6"/>
        </w:rPr>
        <w:t>or</w:t>
      </w:r>
      <w:r>
        <w:rPr>
          <w:spacing w:val="27"/>
        </w:rPr>
        <w:t xml:space="preserve"> </w:t>
      </w:r>
      <w:r>
        <w:rPr>
          <w:spacing w:val="-6"/>
        </w:rPr>
        <w:t>is</w:t>
      </w:r>
      <w:r>
        <w:rPr>
          <w:spacing w:val="28"/>
          <w:w w:val="101"/>
        </w:rPr>
        <w:t xml:space="preserve"> </w:t>
      </w:r>
      <w:r>
        <w:rPr>
          <w:spacing w:val="-6"/>
        </w:rPr>
        <w:t>likely</w:t>
      </w:r>
      <w:r>
        <w:rPr>
          <w:spacing w:val="16"/>
        </w:rPr>
        <w:t xml:space="preserve"> </w:t>
      </w:r>
      <w:r>
        <w:rPr>
          <w:spacing w:val="-6"/>
        </w:rPr>
        <w:t>to</w:t>
      </w:r>
      <w:r>
        <w:rPr>
          <w:spacing w:val="27"/>
          <w:w w:val="101"/>
        </w:rPr>
        <w:t xml:space="preserve"> </w:t>
      </w:r>
      <w:r>
        <w:rPr>
          <w:spacing w:val="-6"/>
        </w:rPr>
        <w:t>infringe</w:t>
      </w:r>
      <w:r>
        <w:rPr>
          <w:spacing w:val="23"/>
          <w:w w:val="101"/>
        </w:rPr>
        <w:t xml:space="preserve"> </w:t>
      </w:r>
      <w:r>
        <w:rPr>
          <w:spacing w:val="-6"/>
        </w:rPr>
        <w:t>copyright</w:t>
      </w:r>
      <w:r>
        <w:rPr>
          <w:spacing w:val="27"/>
        </w:rPr>
        <w:t xml:space="preserve"> </w:t>
      </w:r>
      <w:r>
        <w:rPr>
          <w:spacing w:val="-6"/>
        </w:rPr>
        <w:t>in</w:t>
      </w:r>
      <w:r>
        <w:rPr>
          <w:spacing w:val="16"/>
        </w:rPr>
        <w:t xml:space="preserve"> </w:t>
      </w:r>
      <w:r>
        <w:rPr>
          <w:spacing w:val="-6"/>
        </w:rPr>
        <w:t>the</w:t>
      </w:r>
      <w:r>
        <w:rPr>
          <w:spacing w:val="22"/>
        </w:rPr>
        <w:t xml:space="preserve"> </w:t>
      </w:r>
      <w:r>
        <w:rPr>
          <w:spacing w:val="-6"/>
        </w:rPr>
        <w:t>Contribution</w:t>
      </w:r>
      <w:r>
        <w:rPr>
          <w:spacing w:val="26"/>
          <w:w w:val="101"/>
        </w:rPr>
        <w:t xml:space="preserve"> </w:t>
      </w:r>
      <w:r>
        <w:rPr>
          <w:spacing w:val="-6"/>
        </w:rPr>
        <w:t>including</w:t>
      </w:r>
      <w:r>
        <w:rPr>
          <w:spacing w:val="28"/>
        </w:rPr>
        <w:t xml:space="preserve"> </w:t>
      </w:r>
      <w:r>
        <w:rPr>
          <w:spacing w:val="-6"/>
        </w:rPr>
        <w:t>but</w:t>
      </w:r>
      <w:r>
        <w:rPr>
          <w:spacing w:val="28"/>
        </w:rPr>
        <w:t xml:space="preserve"> </w:t>
      </w:r>
      <w:r>
        <w:rPr>
          <w:spacing w:val="-6"/>
        </w:rPr>
        <w:t>not</w:t>
      </w:r>
    </w:p>
    <w:p w14:paraId="5AD5F994">
      <w:pPr>
        <w:spacing w:line="187" w:lineRule="auto"/>
        <w:sectPr>
          <w:footerReference r:id="rId6" w:type="default"/>
          <w:pgSz w:w="11909" w:h="16834"/>
          <w:pgMar w:top="1430" w:right="1436" w:bottom="1083" w:left="1452" w:header="0" w:footer="970" w:gutter="0"/>
          <w:cols w:space="720" w:num="1"/>
        </w:sectPr>
      </w:pPr>
    </w:p>
    <w:p w14:paraId="5DD476FC">
      <w:pPr>
        <w:pStyle w:val="2"/>
        <w:spacing w:before="58" w:line="169" w:lineRule="auto"/>
        <w:ind w:left="2162"/>
        <w:rPr>
          <w:rFonts w:hint="eastAsia"/>
        </w:rPr>
      </w:pPr>
      <w:r>
        <w:rPr>
          <w:spacing w:val="-5"/>
        </w:rPr>
        <w:t>limited</w:t>
      </w:r>
      <w:r>
        <w:rPr>
          <w:spacing w:val="17"/>
          <w:w w:val="101"/>
        </w:rPr>
        <w:t xml:space="preserve"> </w:t>
      </w:r>
      <w:r>
        <w:rPr>
          <w:spacing w:val="-5"/>
        </w:rPr>
        <w:t>to</w:t>
      </w:r>
      <w:r>
        <w:rPr>
          <w:spacing w:val="27"/>
          <w:w w:val="101"/>
        </w:rPr>
        <w:t xml:space="preserve"> </w:t>
      </w:r>
      <w:r>
        <w:rPr>
          <w:spacing w:val="-5"/>
        </w:rPr>
        <w:t>initiating</w:t>
      </w:r>
      <w:r>
        <w:rPr>
          <w:spacing w:val="28"/>
        </w:rPr>
        <w:t xml:space="preserve"> </w:t>
      </w:r>
      <w:r>
        <w:rPr>
          <w:spacing w:val="-5"/>
        </w:rPr>
        <w:t>legal</w:t>
      </w:r>
      <w:r>
        <w:rPr>
          <w:spacing w:val="28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roceedings.</w:t>
      </w:r>
    </w:p>
    <w:p w14:paraId="3AE581AE">
      <w:pPr>
        <w:spacing w:before="287"/>
        <w:ind w:left="1138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31"/>
          <w:sz w:val="19"/>
          <w:szCs w:val="19"/>
        </w:rPr>
        <w:t>6</w:t>
      </w:r>
      <w:r>
        <w:rPr>
          <w:rFonts w:ascii="Tahoma" w:hAnsi="Tahoma" w:eastAsia="Tahoma" w:cs="Tahoma"/>
          <w:b/>
          <w:bCs/>
          <w:spacing w:val="7"/>
          <w:sz w:val="19"/>
          <w:szCs w:val="19"/>
        </w:rPr>
        <w:t xml:space="preserve">       </w:t>
      </w:r>
      <w:r>
        <w:rPr>
          <w:rFonts w:ascii="Tahoma" w:hAnsi="Tahoma" w:eastAsia="Tahoma" w:cs="Tahoma"/>
          <w:b/>
          <w:bCs/>
          <w:sz w:val="19"/>
          <w:szCs w:val="19"/>
        </w:rPr>
        <w:t>Author</w:t>
      </w:r>
      <w:r>
        <w:rPr>
          <w:rFonts w:ascii="Tahoma" w:hAnsi="Tahoma" w:eastAsia="Tahoma" w:cs="Tahoma"/>
          <w:b/>
          <w:bCs/>
          <w:spacing w:val="16"/>
          <w:w w:val="101"/>
          <w:sz w:val="19"/>
          <w:szCs w:val="19"/>
        </w:rPr>
        <w:t xml:space="preserve"> </w:t>
      </w:r>
      <w:r>
        <w:rPr>
          <w:rFonts w:ascii="Tahoma" w:hAnsi="Tahoma" w:eastAsia="Tahoma" w:cs="Tahoma"/>
          <w:b/>
          <w:bCs/>
          <w:sz w:val="19"/>
          <w:szCs w:val="19"/>
        </w:rPr>
        <w:t>List</w:t>
      </w:r>
    </w:p>
    <w:p w14:paraId="11ACCBC7">
      <w:pPr>
        <w:pStyle w:val="2"/>
        <w:spacing w:before="285" w:line="206" w:lineRule="auto"/>
        <w:ind w:left="1696" w:right="1481" w:firstLine="4"/>
        <w:rPr>
          <w:rFonts w:hint="eastAsia"/>
        </w:rPr>
      </w:pPr>
      <w:r>
        <w:rPr>
          <w:spacing w:val="-4"/>
        </w:rPr>
        <w:t>Changes</w:t>
      </w:r>
      <w:r>
        <w:rPr>
          <w:spacing w:val="20"/>
        </w:rPr>
        <w:t xml:space="preserve"> </w:t>
      </w:r>
      <w:r>
        <w:rPr>
          <w:spacing w:val="-4"/>
        </w:rPr>
        <w:t>of</w:t>
      </w:r>
      <w:r>
        <w:rPr>
          <w:spacing w:val="12"/>
          <w:w w:val="101"/>
        </w:rPr>
        <w:t xml:space="preserve"> </w:t>
      </w:r>
      <w:r>
        <w:rPr>
          <w:spacing w:val="-4"/>
        </w:rPr>
        <w:t>authorship,</w:t>
      </w:r>
      <w:r>
        <w:rPr>
          <w:spacing w:val="27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ncluding,</w:t>
      </w:r>
      <w:r>
        <w:rPr>
          <w:spacing w:val="27"/>
          <w:w w:val="101"/>
        </w:rPr>
        <w:t xml:space="preserve"> </w:t>
      </w:r>
      <w:r>
        <w:rPr>
          <w:spacing w:val="-5"/>
        </w:rPr>
        <w:t>but</w:t>
      </w:r>
      <w:r>
        <w:rPr>
          <w:spacing w:val="28"/>
          <w:w w:val="101"/>
        </w:rPr>
        <w:t xml:space="preserve"> </w:t>
      </w:r>
      <w:r>
        <w:rPr>
          <w:spacing w:val="-5"/>
        </w:rPr>
        <w:t>not</w:t>
      </w:r>
      <w:r>
        <w:rPr>
          <w:spacing w:val="28"/>
          <w:w w:val="101"/>
        </w:rPr>
        <w:t xml:space="preserve"> </w:t>
      </w:r>
      <w:r>
        <w:rPr>
          <w:spacing w:val="-5"/>
        </w:rPr>
        <w:t>limited</w:t>
      </w:r>
      <w:r>
        <w:rPr>
          <w:spacing w:val="17"/>
        </w:rPr>
        <w:t xml:space="preserve"> </w:t>
      </w:r>
      <w:r>
        <w:rPr>
          <w:spacing w:val="-5"/>
        </w:rPr>
        <w:t>to,</w:t>
      </w:r>
      <w:r>
        <w:rPr>
          <w:spacing w:val="20"/>
          <w:w w:val="101"/>
        </w:rPr>
        <w:t xml:space="preserve"> </w:t>
      </w:r>
      <w:r>
        <w:rPr>
          <w:spacing w:val="-5"/>
        </w:rPr>
        <w:t>changes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16"/>
        </w:rPr>
        <w:t xml:space="preserve">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corresponding</w:t>
      </w:r>
      <w:r>
        <w:rPr>
          <w:spacing w:val="20"/>
          <w:w w:val="101"/>
        </w:rPr>
        <w:t xml:space="preserve"> </w:t>
      </w:r>
      <w:r>
        <w:rPr>
          <w:spacing w:val="-5"/>
        </w:rPr>
        <w:t>author</w:t>
      </w:r>
      <w:r>
        <w:rPr>
          <w:spacing w:val="20"/>
          <w:w w:val="101"/>
        </w:rPr>
        <w:t xml:space="preserve"> </w:t>
      </w:r>
      <w:r>
        <w:rPr>
          <w:spacing w:val="-5"/>
        </w:rPr>
        <w:t>or</w:t>
      </w:r>
      <w:r>
        <w:t xml:space="preserve"> </w:t>
      </w:r>
      <w:r>
        <w:rPr>
          <w:spacing w:val="-3"/>
        </w:rPr>
        <w:t>the</w:t>
      </w:r>
      <w:r>
        <w:rPr>
          <w:spacing w:val="22"/>
          <w:w w:val="102"/>
        </w:rPr>
        <w:t xml:space="preserve"> </w:t>
      </w:r>
      <w:r>
        <w:rPr>
          <w:spacing w:val="-3"/>
        </w:rPr>
        <w:t>sequence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spacing w:val="-3"/>
        </w:rPr>
        <w:t>authors,</w:t>
      </w:r>
      <w:r>
        <w:rPr>
          <w:spacing w:val="20"/>
          <w:w w:val="101"/>
        </w:rPr>
        <w:t xml:space="preserve"> </w:t>
      </w:r>
      <w:r>
        <w:rPr>
          <w:spacing w:val="-3"/>
        </w:rPr>
        <w:t>are</w:t>
      </w:r>
      <w:r>
        <w:rPr>
          <w:spacing w:val="29"/>
        </w:rPr>
        <w:t xml:space="preserve"> </w:t>
      </w:r>
      <w:r>
        <w:rPr>
          <w:spacing w:val="-3"/>
        </w:rPr>
        <w:t>not</w:t>
      </w:r>
      <w:r>
        <w:rPr>
          <w:spacing w:val="28"/>
        </w:rPr>
        <w:t xml:space="preserve"> </w:t>
      </w:r>
      <w:r>
        <w:rPr>
          <w:spacing w:val="-3"/>
        </w:rPr>
        <w:t>permitt</w:t>
      </w:r>
      <w:r>
        <w:rPr>
          <w:spacing w:val="-4"/>
        </w:rPr>
        <w:t>ed</w:t>
      </w:r>
      <w:r>
        <w:rPr>
          <w:spacing w:val="20"/>
          <w:w w:val="101"/>
        </w:rPr>
        <w:t xml:space="preserve"> </w:t>
      </w:r>
      <w:r>
        <w:rPr>
          <w:spacing w:val="-4"/>
        </w:rPr>
        <w:t>after</w:t>
      </w:r>
      <w:r>
        <w:rPr>
          <w:spacing w:val="20"/>
          <w:w w:val="101"/>
        </w:rPr>
        <w:t xml:space="preserve"> </w:t>
      </w:r>
      <w:r>
        <w:rPr>
          <w:spacing w:val="-4"/>
        </w:rPr>
        <w:t>acceptance</w:t>
      </w:r>
      <w:r>
        <w:rPr>
          <w:spacing w:val="21"/>
        </w:rPr>
        <w:t xml:space="preserve"> </w:t>
      </w:r>
      <w:r>
        <w:rPr>
          <w:spacing w:val="-4"/>
        </w:rPr>
        <w:t>of</w:t>
      </w:r>
      <w:r>
        <w:rPr>
          <w:spacing w:val="12"/>
        </w:rPr>
        <w:t xml:space="preserve"> </w:t>
      </w:r>
      <w:r>
        <w:rPr>
          <w:spacing w:val="-4"/>
        </w:rPr>
        <w:t>a</w:t>
      </w:r>
      <w:r>
        <w:rPr>
          <w:spacing w:val="36"/>
        </w:rPr>
        <w:t xml:space="preserve"> </w:t>
      </w:r>
      <w:r>
        <w:rPr>
          <w:spacing w:val="-4"/>
        </w:rPr>
        <w:t>manuscript.</w:t>
      </w:r>
    </w:p>
    <w:p w14:paraId="2D12436C">
      <w:pPr>
        <w:spacing w:before="233"/>
        <w:ind w:left="1139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7</w:t>
      </w:r>
      <w:r>
        <w:rPr>
          <w:rFonts w:ascii="Tahoma" w:hAnsi="Tahoma" w:eastAsia="Tahoma" w:cs="Tahoma"/>
          <w:b/>
          <w:bCs/>
          <w:spacing w:val="2"/>
          <w:sz w:val="19"/>
          <w:szCs w:val="19"/>
        </w:rPr>
        <w:t xml:space="preserve">        </w:t>
      </w: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Post</w:t>
      </w:r>
      <w:r>
        <w:rPr>
          <w:rFonts w:ascii="Tahoma" w:hAnsi="Tahoma" w:eastAsia="Tahoma" w:cs="Tahoma"/>
          <w:b/>
          <w:bCs/>
          <w:spacing w:val="18"/>
          <w:sz w:val="19"/>
          <w:szCs w:val="19"/>
        </w:rPr>
        <w:t xml:space="preserve"> </w:t>
      </w: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Publication Actions</w:t>
      </w:r>
    </w:p>
    <w:p w14:paraId="30B14D91">
      <w:pPr>
        <w:pStyle w:val="2"/>
        <w:spacing w:before="287" w:line="169" w:lineRule="auto"/>
        <w:ind w:left="1694"/>
        <w:rPr>
          <w:rFonts w:hint="eastAsia"/>
        </w:rPr>
      </w:pP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Author</w:t>
      </w:r>
      <w:r>
        <w:rPr>
          <w:spacing w:val="20"/>
          <w:w w:val="101"/>
        </w:rPr>
        <w:t xml:space="preserve"> </w:t>
      </w:r>
      <w:r>
        <w:rPr>
          <w:spacing w:val="-4"/>
        </w:rPr>
        <w:t>agrees</w:t>
      </w:r>
      <w:r>
        <w:rPr>
          <w:spacing w:val="16"/>
          <w:w w:val="101"/>
        </w:rPr>
        <w:t xml:space="preserve"> </w:t>
      </w:r>
      <w:r>
        <w:rPr>
          <w:spacing w:val="-4"/>
        </w:rPr>
        <w:t>that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32"/>
          <w:w w:val="101"/>
        </w:rPr>
        <w:t xml:space="preserve"> </w:t>
      </w:r>
      <w:r>
        <w:rPr>
          <w:spacing w:val="-4"/>
        </w:rPr>
        <w:t>Licensee</w:t>
      </w:r>
      <w:r>
        <w:rPr>
          <w:spacing w:val="28"/>
          <w:w w:val="101"/>
        </w:rPr>
        <w:t xml:space="preserve"> </w:t>
      </w:r>
      <w:r>
        <w:rPr>
          <w:spacing w:val="-4"/>
        </w:rPr>
        <w:t>may</w:t>
      </w:r>
      <w:r>
        <w:rPr>
          <w:spacing w:val="27"/>
          <w:w w:val="101"/>
        </w:rPr>
        <w:t xml:space="preserve"> </w:t>
      </w:r>
      <w:r>
        <w:rPr>
          <w:spacing w:val="-4"/>
        </w:rPr>
        <w:t>remove</w:t>
      </w:r>
      <w:r>
        <w:rPr>
          <w:spacing w:val="21"/>
        </w:rPr>
        <w:t xml:space="preserve"> </w:t>
      </w:r>
      <w:r>
        <w:rPr>
          <w:spacing w:val="-4"/>
        </w:rPr>
        <w:t>or</w:t>
      </w:r>
      <w:r>
        <w:rPr>
          <w:spacing w:val="30"/>
          <w:w w:val="101"/>
        </w:rPr>
        <w:t xml:space="preserve"> </w:t>
      </w:r>
      <w:r>
        <w:rPr>
          <w:spacing w:val="-4"/>
        </w:rPr>
        <w:t>re</w:t>
      </w:r>
      <w:r>
        <w:rPr>
          <w:spacing w:val="-5"/>
        </w:rPr>
        <w:t>tract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22"/>
        </w:rPr>
        <w:t xml:space="preserve"> </w:t>
      </w:r>
      <w:r>
        <w:rPr>
          <w:spacing w:val="-5"/>
        </w:rPr>
        <w:t>Contribution</w:t>
      </w:r>
      <w:r>
        <w:rPr>
          <w:spacing w:val="19"/>
          <w:w w:val="101"/>
        </w:rPr>
        <w:t xml:space="preserve"> </w:t>
      </w:r>
      <w:r>
        <w:rPr>
          <w:spacing w:val="-5"/>
        </w:rPr>
        <w:t>or</w:t>
      </w:r>
      <w:r>
        <w:rPr>
          <w:spacing w:val="28"/>
        </w:rPr>
        <w:t xml:space="preserve"> </w:t>
      </w:r>
      <w:r>
        <w:rPr>
          <w:spacing w:val="-5"/>
        </w:rPr>
        <w:t>publish</w:t>
      </w:r>
      <w:r>
        <w:rPr>
          <w:spacing w:val="20"/>
          <w:w w:val="101"/>
        </w:rPr>
        <w:t xml:space="preserve"> </w:t>
      </w:r>
      <w:r>
        <w:rPr>
          <w:spacing w:val="-5"/>
        </w:rPr>
        <w:t>a</w:t>
      </w:r>
    </w:p>
    <w:p w14:paraId="1CF98A85">
      <w:pPr>
        <w:pStyle w:val="2"/>
        <w:spacing w:before="48" w:line="205" w:lineRule="auto"/>
        <w:ind w:left="1700" w:right="1463"/>
        <w:rPr>
          <w:rFonts w:hint="eastAsia"/>
        </w:rPr>
      </w:pPr>
      <w:r>
        <w:rPr>
          <w:spacing w:val="-4"/>
        </w:rPr>
        <w:t>correction</w:t>
      </w:r>
      <w:r>
        <w:rPr>
          <w:spacing w:val="19"/>
          <w:w w:val="101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other</w:t>
      </w:r>
      <w:r>
        <w:rPr>
          <w:spacing w:val="28"/>
        </w:rPr>
        <w:t xml:space="preserve"> </w:t>
      </w:r>
      <w:r>
        <w:rPr>
          <w:spacing w:val="-4"/>
        </w:rPr>
        <w:t>notice</w:t>
      </w:r>
      <w:r>
        <w:rPr>
          <w:spacing w:val="28"/>
        </w:rPr>
        <w:t xml:space="preserve"> </w:t>
      </w:r>
      <w:r>
        <w:rPr>
          <w:spacing w:val="-4"/>
        </w:rPr>
        <w:t>in</w:t>
      </w:r>
      <w:r>
        <w:rPr>
          <w:spacing w:val="27"/>
        </w:rPr>
        <w:t xml:space="preserve"> </w:t>
      </w:r>
      <w:r>
        <w:rPr>
          <w:spacing w:val="-4"/>
        </w:rPr>
        <w:t>relation</w:t>
      </w:r>
      <w:r>
        <w:rPr>
          <w:spacing w:val="16"/>
        </w:rPr>
        <w:t xml:space="preserve"> </w:t>
      </w:r>
      <w:r>
        <w:rPr>
          <w:spacing w:val="-4"/>
        </w:rPr>
        <w:t>to</w:t>
      </w:r>
      <w:r>
        <w:rPr>
          <w:spacing w:val="16"/>
          <w:w w:val="102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</w:t>
      </w:r>
      <w:r>
        <w:rPr>
          <w:spacing w:val="-5"/>
        </w:rPr>
        <w:t>ontribution</w:t>
      </w:r>
      <w:r>
        <w:rPr>
          <w:spacing w:val="26"/>
          <w:w w:val="101"/>
        </w:rPr>
        <w:t xml:space="preserve"> </w:t>
      </w:r>
      <w:r>
        <w:rPr>
          <w:spacing w:val="-5"/>
        </w:rPr>
        <w:t>if the  Licensee</w:t>
      </w:r>
      <w:r>
        <w:rPr>
          <w:spacing w:val="21"/>
        </w:rPr>
        <w:t xml:space="preserve"> </w:t>
      </w:r>
      <w:r>
        <w:rPr>
          <w:spacing w:val="-5"/>
        </w:rPr>
        <w:t>determines</w:t>
      </w:r>
      <w:r>
        <w:rPr>
          <w:spacing w:val="17"/>
        </w:rPr>
        <w:t xml:space="preserve"> </w:t>
      </w:r>
      <w:r>
        <w:rPr>
          <w:spacing w:val="-5"/>
        </w:rPr>
        <w:t>that</w:t>
      </w:r>
      <w:r>
        <w:rPr>
          <w:spacing w:val="21"/>
          <w:w w:val="102"/>
        </w:rPr>
        <w:t xml:space="preserve"> </w:t>
      </w:r>
      <w:r>
        <w:rPr>
          <w:spacing w:val="-5"/>
        </w:rPr>
        <w:t>such</w:t>
      </w:r>
      <w:r>
        <w:t xml:space="preserve"> </w:t>
      </w:r>
      <w:r>
        <w:rPr>
          <w:spacing w:val="-3"/>
        </w:rPr>
        <w:t>actions</w:t>
      </w:r>
      <w:r>
        <w:rPr>
          <w:spacing w:val="21"/>
        </w:rPr>
        <w:t xml:space="preserve"> </w:t>
      </w:r>
      <w:r>
        <w:rPr>
          <w:spacing w:val="-3"/>
        </w:rPr>
        <w:t>are</w:t>
      </w:r>
      <w:r>
        <w:rPr>
          <w:spacing w:val="21"/>
          <w:w w:val="101"/>
        </w:rPr>
        <w:t xml:space="preserve"> </w:t>
      </w:r>
      <w:r>
        <w:rPr>
          <w:spacing w:val="-3"/>
        </w:rPr>
        <w:t>appropriate</w:t>
      </w:r>
      <w:r>
        <w:rPr>
          <w:spacing w:val="18"/>
        </w:rPr>
        <w:t xml:space="preserve"> </w:t>
      </w:r>
      <w:r>
        <w:rPr>
          <w:spacing w:val="-3"/>
        </w:rPr>
        <w:t>from</w:t>
      </w:r>
      <w:r>
        <w:rPr>
          <w:spacing w:val="21"/>
        </w:rPr>
        <w:t xml:space="preserve"> </w:t>
      </w:r>
      <w:r>
        <w:rPr>
          <w:spacing w:val="-3"/>
        </w:rPr>
        <w:t>an</w:t>
      </w:r>
      <w:r>
        <w:rPr>
          <w:spacing w:val="19"/>
          <w:w w:val="101"/>
        </w:rPr>
        <w:t xml:space="preserve"> </w:t>
      </w:r>
      <w:r>
        <w:rPr>
          <w:spacing w:val="-3"/>
        </w:rPr>
        <w:t>editorial,</w:t>
      </w:r>
      <w:r>
        <w:rPr>
          <w:spacing w:val="28"/>
        </w:rPr>
        <w:t xml:space="preserve"> </w:t>
      </w:r>
      <w:r>
        <w:rPr>
          <w:spacing w:val="-3"/>
        </w:rPr>
        <w:t>research</w:t>
      </w:r>
      <w:r>
        <w:rPr>
          <w:spacing w:val="26"/>
        </w:rPr>
        <w:t xml:space="preserve"> </w:t>
      </w:r>
      <w:r>
        <w:rPr>
          <w:spacing w:val="-3"/>
        </w:rPr>
        <w:t>integri</w:t>
      </w:r>
      <w:r>
        <w:rPr>
          <w:spacing w:val="-4"/>
        </w:rPr>
        <w:t>ty,</w:t>
      </w:r>
      <w:r>
        <w:rPr>
          <w:spacing w:val="20"/>
          <w:w w:val="101"/>
        </w:rPr>
        <w:t xml:space="preserve"> </w:t>
      </w:r>
      <w:r>
        <w:rPr>
          <w:spacing w:val="-4"/>
        </w:rPr>
        <w:t>or</w:t>
      </w:r>
      <w:r>
        <w:rPr>
          <w:spacing w:val="28"/>
          <w:w w:val="101"/>
        </w:rPr>
        <w:t xml:space="preserve"> </w:t>
      </w:r>
      <w:r>
        <w:rPr>
          <w:spacing w:val="-4"/>
        </w:rPr>
        <w:t>legal</w:t>
      </w:r>
      <w:r>
        <w:rPr>
          <w:spacing w:val="34"/>
          <w:w w:val="101"/>
        </w:rPr>
        <w:t xml:space="preserve"> </w:t>
      </w:r>
      <w:r>
        <w:rPr>
          <w:spacing w:val="-4"/>
        </w:rPr>
        <w:t>perspective.</w:t>
      </w:r>
    </w:p>
    <w:p w14:paraId="2C43D7CD">
      <w:pPr>
        <w:spacing w:before="232" w:line="203" w:lineRule="auto"/>
        <w:ind w:left="1134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4"/>
          <w:sz w:val="19"/>
          <w:szCs w:val="19"/>
        </w:rPr>
        <w:t>8</w:t>
      </w:r>
      <w:r>
        <w:rPr>
          <w:rFonts w:ascii="Tahoma" w:hAnsi="Tahoma" w:eastAsia="Tahoma" w:cs="Tahoma"/>
          <w:b/>
          <w:bCs/>
          <w:sz w:val="19"/>
          <w:szCs w:val="19"/>
        </w:rPr>
        <w:t xml:space="preserve">        </w:t>
      </w:r>
      <w:r>
        <w:rPr>
          <w:rFonts w:ascii="Tahoma" w:hAnsi="Tahoma" w:eastAsia="Tahoma" w:cs="Tahoma"/>
          <w:b/>
          <w:bCs/>
          <w:spacing w:val="4"/>
          <w:sz w:val="19"/>
          <w:szCs w:val="19"/>
        </w:rPr>
        <w:t>Controlling Terms</w:t>
      </w:r>
    </w:p>
    <w:p w14:paraId="41BA91E3">
      <w:pPr>
        <w:spacing w:line="242" w:lineRule="auto"/>
      </w:pPr>
    </w:p>
    <w:p w14:paraId="2D7B9712">
      <w:pPr>
        <w:pStyle w:val="2"/>
        <w:spacing w:before="82" w:line="205" w:lineRule="auto"/>
        <w:ind w:left="1707" w:right="1298" w:hanging="13"/>
        <w:rPr>
          <w:rFonts w:hint="eastAsia"/>
        </w:rPr>
      </w:pPr>
      <w:r>
        <w:rPr>
          <w:spacing w:val="-3"/>
        </w:rPr>
        <w:t>The</w:t>
      </w:r>
      <w:r>
        <w:rPr>
          <w:spacing w:val="18"/>
        </w:rPr>
        <w:t xml:space="preserve"> </w:t>
      </w:r>
      <w:r>
        <w:rPr>
          <w:spacing w:val="-3"/>
        </w:rPr>
        <w:t>terms</w:t>
      </w:r>
      <w:r>
        <w:rPr>
          <w:spacing w:val="20"/>
          <w:w w:val="101"/>
        </w:rPr>
        <w:t xml:space="preserve"> </w:t>
      </w:r>
      <w:r>
        <w:rPr>
          <w:spacing w:val="-3"/>
        </w:rPr>
        <w:t>of this</w:t>
      </w:r>
      <w:r>
        <w:rPr>
          <w:spacing w:val="16"/>
          <w:w w:val="101"/>
        </w:rPr>
        <w:t xml:space="preserve"> </w:t>
      </w:r>
      <w:r>
        <w:rPr>
          <w:spacing w:val="-3"/>
        </w:rPr>
        <w:t>Agreement</w:t>
      </w:r>
      <w:r>
        <w:rPr>
          <w:spacing w:val="18"/>
        </w:rPr>
        <w:t xml:space="preserve"> </w:t>
      </w:r>
      <w:r>
        <w:rPr>
          <w:spacing w:val="-3"/>
        </w:rPr>
        <w:t>will</w:t>
      </w:r>
      <w:r>
        <w:rPr>
          <w:spacing w:val="21"/>
          <w:w w:val="101"/>
        </w:rPr>
        <w:t xml:space="preserve"> </w:t>
      </w:r>
      <w:r>
        <w:rPr>
          <w:spacing w:val="-3"/>
        </w:rPr>
        <w:t>supersede</w:t>
      </w:r>
      <w:r>
        <w:rPr>
          <w:spacing w:val="21"/>
          <w:w w:val="101"/>
        </w:rPr>
        <w:t xml:space="preserve"> </w:t>
      </w:r>
      <w:r>
        <w:rPr>
          <w:spacing w:val="-3"/>
        </w:rPr>
        <w:t>any</w:t>
      </w:r>
      <w:r>
        <w:rPr>
          <w:spacing w:val="19"/>
          <w:w w:val="101"/>
        </w:rPr>
        <w:t xml:space="preserve"> </w:t>
      </w:r>
      <w:r>
        <w:rPr>
          <w:spacing w:val="-3"/>
        </w:rPr>
        <w:t>oth</w:t>
      </w:r>
      <w:r>
        <w:rPr>
          <w:spacing w:val="-4"/>
        </w:rPr>
        <w:t>er</w:t>
      </w:r>
      <w:r>
        <w:rPr>
          <w:spacing w:val="19"/>
          <w:w w:val="101"/>
        </w:rPr>
        <w:t xml:space="preserve"> </w:t>
      </w:r>
      <w:r>
        <w:rPr>
          <w:spacing w:val="-4"/>
        </w:rPr>
        <w:t>terms</w:t>
      </w:r>
      <w:r>
        <w:rPr>
          <w:spacing w:val="17"/>
        </w:rPr>
        <w:t xml:space="preserve"> </w:t>
      </w:r>
      <w:r>
        <w:rPr>
          <w:spacing w:val="-4"/>
        </w:rPr>
        <w:t>that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4"/>
          <w:w w:val="101"/>
        </w:rPr>
        <w:t xml:space="preserve"> </w:t>
      </w:r>
      <w:r>
        <w:rPr>
          <w:spacing w:val="-4"/>
        </w:rPr>
        <w:t>Author</w:t>
      </w:r>
      <w:r>
        <w:rPr>
          <w:spacing w:val="22"/>
          <w:w w:val="101"/>
        </w:rPr>
        <w:t xml:space="preserve"> </w:t>
      </w:r>
      <w:r>
        <w:rPr>
          <w:spacing w:val="-4"/>
        </w:rPr>
        <w:t>or</w:t>
      </w:r>
      <w:r>
        <w:rPr>
          <w:spacing w:val="20"/>
          <w:w w:val="101"/>
        </w:rPr>
        <w:t xml:space="preserve"> </w:t>
      </w:r>
      <w:r>
        <w:rPr>
          <w:spacing w:val="-4"/>
        </w:rPr>
        <w:t>any</w:t>
      </w:r>
      <w:r>
        <w:rPr>
          <w:spacing w:val="16"/>
        </w:rPr>
        <w:t xml:space="preserve"> </w:t>
      </w:r>
      <w:r>
        <w:rPr>
          <w:spacing w:val="-4"/>
        </w:rPr>
        <w:t>third</w:t>
      </w:r>
      <w:r>
        <w:rPr>
          <w:spacing w:val="28"/>
        </w:rPr>
        <w:t xml:space="preserve"> </w:t>
      </w:r>
      <w:r>
        <w:rPr>
          <w:spacing w:val="-4"/>
        </w:rPr>
        <w:t>party</w:t>
      </w:r>
      <w:r>
        <w:t xml:space="preserve"> </w:t>
      </w:r>
      <w:r>
        <w:rPr>
          <w:spacing w:val="-3"/>
        </w:rPr>
        <w:t>may</w:t>
      </w:r>
      <w:r>
        <w:rPr>
          <w:spacing w:val="20"/>
        </w:rPr>
        <w:t xml:space="preserve"> </w:t>
      </w:r>
      <w:r>
        <w:rPr>
          <w:spacing w:val="-3"/>
        </w:rPr>
        <w:t>assert</w:t>
      </w:r>
      <w:r>
        <w:rPr>
          <w:spacing w:val="21"/>
          <w:w w:val="101"/>
        </w:rPr>
        <w:t xml:space="preserve"> </w:t>
      </w:r>
      <w:r>
        <w:rPr>
          <w:spacing w:val="-3"/>
        </w:rPr>
        <w:t>apply</w:t>
      </w:r>
      <w:r>
        <w:rPr>
          <w:spacing w:val="16"/>
          <w:w w:val="102"/>
        </w:rPr>
        <w:t xml:space="preserve"> </w:t>
      </w:r>
      <w:r>
        <w:rPr>
          <w:spacing w:val="-3"/>
        </w:rPr>
        <w:t>to</w:t>
      </w:r>
      <w:r>
        <w:rPr>
          <w:spacing w:val="20"/>
        </w:rPr>
        <w:t xml:space="preserve"> </w:t>
      </w:r>
      <w:r>
        <w:rPr>
          <w:spacing w:val="-3"/>
        </w:rPr>
        <w:t>any</w:t>
      </w:r>
      <w:r>
        <w:rPr>
          <w:spacing w:val="15"/>
        </w:rPr>
        <w:t xml:space="preserve"> </w:t>
      </w:r>
      <w:r>
        <w:rPr>
          <w:spacing w:val="-3"/>
        </w:rPr>
        <w:t>version</w:t>
      </w:r>
      <w:r>
        <w:rPr>
          <w:spacing w:val="19"/>
          <w:w w:val="101"/>
        </w:rPr>
        <w:t xml:space="preserve"> </w:t>
      </w:r>
      <w:r>
        <w:rPr>
          <w:spacing w:val="-3"/>
        </w:rPr>
        <w:t xml:space="preserve">of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Contribution.</w:t>
      </w:r>
    </w:p>
    <w:p w14:paraId="795F4CB3">
      <w:pPr>
        <w:spacing w:before="232" w:line="203" w:lineRule="auto"/>
        <w:ind w:left="1135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9</w:t>
      </w:r>
      <w:r>
        <w:rPr>
          <w:rFonts w:ascii="Tahoma" w:hAnsi="Tahoma" w:eastAsia="Tahoma" w:cs="Tahoma"/>
          <w:b/>
          <w:bCs/>
          <w:spacing w:val="1"/>
          <w:sz w:val="19"/>
          <w:szCs w:val="19"/>
        </w:rPr>
        <w:t xml:space="preserve">        </w:t>
      </w: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Governing</w:t>
      </w:r>
      <w:r>
        <w:rPr>
          <w:rFonts w:ascii="Tahoma" w:hAnsi="Tahoma" w:eastAsia="Tahoma" w:cs="Tahoma"/>
          <w:b/>
          <w:bCs/>
          <w:spacing w:val="17"/>
          <w:w w:val="101"/>
          <w:sz w:val="19"/>
          <w:szCs w:val="19"/>
        </w:rPr>
        <w:t xml:space="preserve"> </w:t>
      </w:r>
      <w:r>
        <w:rPr>
          <w:rFonts w:ascii="Tahoma" w:hAnsi="Tahoma" w:eastAsia="Tahoma" w:cs="Tahoma"/>
          <w:b/>
          <w:bCs/>
          <w:spacing w:val="3"/>
          <w:sz w:val="19"/>
          <w:szCs w:val="19"/>
        </w:rPr>
        <w:t>Law</w:t>
      </w:r>
    </w:p>
    <w:p w14:paraId="580E73F3">
      <w:pPr>
        <w:pStyle w:val="2"/>
        <w:spacing w:before="323" w:line="203" w:lineRule="auto"/>
        <w:ind w:left="1695" w:right="1412" w:hanging="1"/>
        <w:rPr>
          <w:rFonts w:hint="eastAsia"/>
        </w:rPr>
      </w:pPr>
      <w:r>
        <w:rPr>
          <w:spacing w:val="-4"/>
        </w:rPr>
        <w:t>This</w:t>
      </w:r>
      <w:r>
        <w:rPr>
          <w:spacing w:val="14"/>
          <w:w w:val="101"/>
        </w:rPr>
        <w:t xml:space="preserve"> </w:t>
      </w:r>
      <w:r>
        <w:rPr>
          <w:spacing w:val="-4"/>
        </w:rPr>
        <w:t>Agreement</w:t>
      </w:r>
      <w:r>
        <w:rPr>
          <w:spacing w:val="21"/>
          <w:w w:val="101"/>
        </w:rPr>
        <w:t xml:space="preserve"> </w:t>
      </w:r>
      <w:r>
        <w:rPr>
          <w:spacing w:val="-4"/>
        </w:rPr>
        <w:t>shall</w:t>
      </w:r>
      <w:r>
        <w:rPr>
          <w:spacing w:val="28"/>
        </w:rPr>
        <w:t xml:space="preserve"> </w:t>
      </w:r>
      <w:r>
        <w:rPr>
          <w:spacing w:val="-4"/>
        </w:rPr>
        <w:t>be</w:t>
      </w:r>
      <w:r>
        <w:rPr>
          <w:spacing w:val="21"/>
          <w:w w:val="101"/>
        </w:rPr>
        <w:t xml:space="preserve"> </w:t>
      </w:r>
      <w:r>
        <w:rPr>
          <w:spacing w:val="-4"/>
        </w:rPr>
        <w:t>governed</w:t>
      </w:r>
      <w:r>
        <w:rPr>
          <w:spacing w:val="28"/>
          <w:w w:val="101"/>
        </w:rPr>
        <w:t xml:space="preserve"> </w:t>
      </w:r>
      <w:r>
        <w:rPr>
          <w:spacing w:val="-4"/>
        </w:rPr>
        <w:t>by,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1"/>
          <w:w w:val="101"/>
        </w:rPr>
        <w:t xml:space="preserve"> </w:t>
      </w:r>
      <w:r>
        <w:rPr>
          <w:spacing w:val="-4"/>
        </w:rPr>
        <w:t>shall</w:t>
      </w:r>
      <w:r>
        <w:rPr>
          <w:spacing w:val="28"/>
        </w:rPr>
        <w:t xml:space="preserve"> </w:t>
      </w:r>
      <w:r>
        <w:rPr>
          <w:spacing w:val="-4"/>
        </w:rPr>
        <w:t>be</w:t>
      </w:r>
      <w:r>
        <w:rPr>
          <w:spacing w:val="21"/>
          <w:w w:val="101"/>
        </w:rPr>
        <w:t xml:space="preserve"> </w:t>
      </w:r>
      <w:r>
        <w:rPr>
          <w:spacing w:val="-4"/>
        </w:rPr>
        <w:t>construed</w:t>
      </w:r>
      <w:r>
        <w:rPr>
          <w:spacing w:val="27"/>
          <w:w w:val="101"/>
        </w:rPr>
        <w:t xml:space="preserve"> </w:t>
      </w:r>
      <w:r>
        <w:rPr>
          <w:spacing w:val="-4"/>
        </w:rPr>
        <w:t>in</w:t>
      </w:r>
      <w:r>
        <w:rPr>
          <w:spacing w:val="19"/>
          <w:w w:val="101"/>
        </w:rPr>
        <w:t xml:space="preserve"> </w:t>
      </w:r>
      <w:r>
        <w:rPr>
          <w:spacing w:val="-4"/>
        </w:rPr>
        <w:t>accordance</w:t>
      </w:r>
      <w:r>
        <w:rPr>
          <w:spacing w:val="18"/>
          <w:w w:val="101"/>
        </w:rPr>
        <w:t xml:space="preserve"> </w:t>
      </w:r>
      <w:r>
        <w:rPr>
          <w:spacing w:val="-4"/>
        </w:rPr>
        <w:t>with,</w:t>
      </w:r>
      <w:r>
        <w:rPr>
          <w:spacing w:val="19"/>
        </w:rPr>
        <w:t xml:space="preserve"> </w:t>
      </w:r>
      <w:r>
        <w:rPr>
          <w:spacing w:val="-4"/>
        </w:rPr>
        <w:t>the</w:t>
      </w:r>
      <w:r>
        <w:rPr>
          <w:spacing w:val="29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>ws</w:t>
      </w:r>
      <w:r>
        <w:rPr>
          <w:spacing w:val="20"/>
          <w:w w:val="101"/>
        </w:rPr>
        <w:t xml:space="preserve"> </w:t>
      </w:r>
      <w:r>
        <w:rPr>
          <w:spacing w:val="-5"/>
        </w:rPr>
        <w:t>of</w:t>
      </w:r>
      <w:r>
        <w:t xml:space="preserve"> </w:t>
      </w:r>
      <w:r>
        <w:rPr>
          <w:spacing w:val="-3"/>
        </w:rPr>
        <w:t>the</w:t>
      </w:r>
      <w:r>
        <w:rPr>
          <w:spacing w:val="31"/>
        </w:rPr>
        <w:t xml:space="preserve"> </w:t>
      </w:r>
      <w:r>
        <w:rPr>
          <w:spacing w:val="-3"/>
        </w:rPr>
        <w:t>Republic</w:t>
      </w:r>
      <w:r>
        <w:rPr>
          <w:spacing w:val="19"/>
        </w:rPr>
        <w:t xml:space="preserve"> </w:t>
      </w:r>
      <w:r>
        <w:rPr>
          <w:spacing w:val="-3"/>
        </w:rPr>
        <w:t>of</w:t>
      </w:r>
      <w:r>
        <w:rPr>
          <w:spacing w:val="14"/>
          <w:w w:val="101"/>
        </w:rPr>
        <w:t xml:space="preserve"> </w:t>
      </w:r>
      <w:r>
        <w:rPr>
          <w:spacing w:val="-3"/>
        </w:rPr>
        <w:t>Singapore.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courts</w:t>
      </w:r>
      <w:r>
        <w:rPr>
          <w:spacing w:val="22"/>
          <w:w w:val="101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Singapore</w:t>
      </w:r>
      <w:r>
        <w:rPr>
          <w:spacing w:val="-4"/>
        </w:rPr>
        <w:t>,</w:t>
      </w:r>
      <w:r>
        <w:rPr>
          <w:spacing w:val="24"/>
          <w:w w:val="101"/>
        </w:rPr>
        <w:t xml:space="preserve"> </w:t>
      </w:r>
      <w:r>
        <w:rPr>
          <w:spacing w:val="-4"/>
        </w:rPr>
        <w:t>Singapore</w:t>
      </w:r>
      <w:r>
        <w:rPr>
          <w:spacing w:val="24"/>
        </w:rPr>
        <w:t xml:space="preserve"> </w:t>
      </w:r>
      <w:r>
        <w:rPr>
          <w:spacing w:val="-4"/>
        </w:rPr>
        <w:t>shall</w:t>
      </w:r>
      <w:r>
        <w:rPr>
          <w:spacing w:val="30"/>
          <w:w w:val="101"/>
        </w:rPr>
        <w:t xml:space="preserve"> </w:t>
      </w:r>
      <w:r>
        <w:rPr>
          <w:spacing w:val="-4"/>
        </w:rPr>
        <w:t>have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exclusive</w:t>
      </w:r>
    </w:p>
    <w:p w14:paraId="3D83141C">
      <w:pPr>
        <w:pStyle w:val="2"/>
        <w:spacing w:before="1" w:line="169" w:lineRule="auto"/>
        <w:ind w:left="1686"/>
        <w:rPr>
          <w:rFonts w:hint="eastAsia"/>
        </w:rPr>
      </w:pPr>
      <w:r>
        <w:rPr>
          <w:spacing w:val="-1"/>
        </w:rPr>
        <w:t>jurisdiction.</w:t>
      </w:r>
    </w:p>
    <w:p w14:paraId="68A7400D">
      <w:pPr>
        <w:spacing w:line="319" w:lineRule="auto"/>
      </w:pPr>
    </w:p>
    <w:p w14:paraId="7351104E">
      <w:pPr>
        <w:spacing w:before="1" w:line="118" w:lineRule="exact"/>
      </w:pPr>
      <w:r>
        <w:rPr>
          <w:position w:val="-2"/>
        </w:rPr>
        <w:drawing>
          <wp:inline distT="0" distB="0" distL="0" distR="0">
            <wp:extent cx="7162800" cy="7493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2934" cy="7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7B86">
      <w:pPr>
        <w:spacing w:before="219" w:line="214" w:lineRule="auto"/>
        <w:ind w:left="246"/>
        <w:rPr>
          <w:rFonts w:ascii="Calibri" w:hAnsi="Calibri" w:eastAsia="Calibri" w:cs="Calibri"/>
          <w:sz w:val="12"/>
          <w:szCs w:val="12"/>
        </w:rPr>
      </w:pPr>
      <w:r>
        <w:pict>
          <v:shape id="_x0000_s1027" o:spid="_x0000_s1027" style="position:absolute;left:0pt;margin-left:6.6pt;margin-top:23.7pt;height:73.6pt;width:167.85pt;z-index:251660288;mso-width-relative:page;mso-height-relative:page;" filled="f" coordsize="3357,1471" path="m0,0l0,1471,3356,1471,3356,0,0,0e">
            <v:fill on="f" focussize="0,0"/>
            <v:stroke weight="0.25pt" miterlimit="0" joinstyle="miter"/>
            <v:imagedata o:title=""/>
            <o:lock v:ext="edit"/>
          </v:shape>
        </w:pict>
      </w:r>
      <w:r>
        <w:pict>
          <v:shape id="_x0000_s1028" o:spid="_x0000_s1028" o:spt="202" type="#_x0000_t202" style="position:absolute;left:0pt;margin-left:5.7pt;margin-top:105.25pt;height:47pt;width:169.95pt;z-index:251661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A5AA564">
                  <w:pPr>
                    <w:spacing w:line="20" w:lineRule="exact"/>
                  </w:pPr>
                </w:p>
                <w:tbl>
                  <w:tblPr>
                    <w:tblStyle w:val="6"/>
                    <w:tblW w:w="3353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53"/>
                  </w:tblGrid>
                  <w:tr w14:paraId="3026D4D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44" w:hRule="atLeast"/>
                    </w:trPr>
                    <w:tc>
                      <w:tcPr>
                        <w:tcW w:w="3353" w:type="dxa"/>
                      </w:tcPr>
                      <w:p w14:paraId="0287D5EF">
                        <w:pPr>
                          <w:spacing w:before="166" w:line="187" w:lineRule="auto"/>
                          <w:ind w:left="110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1"/>
                            <w:sz w:val="16"/>
                            <w:szCs w:val="16"/>
                          </w:rPr>
                          <w:t>Address:</w:t>
                        </w:r>
                      </w:p>
                    </w:tc>
                  </w:tr>
                  <w:tr w14:paraId="2C98866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41" w:hRule="atLeast"/>
                    </w:trPr>
                    <w:tc>
                      <w:tcPr>
                        <w:tcW w:w="3353" w:type="dxa"/>
                      </w:tcPr>
                      <w:p w14:paraId="5CBF2919">
                        <w:pPr>
                          <w:spacing w:before="163" w:line="187" w:lineRule="auto"/>
                          <w:ind w:left="157"/>
                          <w:rPr>
                            <w:rFonts w:ascii="Calibri" w:hAnsi="Calibri" w:eastAsia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2"/>
                            <w:sz w:val="16"/>
                            <w:szCs w:val="16"/>
                          </w:rPr>
                          <w:t>Email:</w:t>
                        </w:r>
                      </w:p>
                    </w:tc>
                  </w:tr>
                </w:tbl>
                <w:p w14:paraId="726869CA"/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</w:rPr>
        <w:t>Signed for and on</w:t>
      </w:r>
      <w:r>
        <w:rPr>
          <w:rFonts w:ascii="Calibri" w:hAnsi="Calibri" w:eastAsia="Calibri" w:cs="Calibri"/>
          <w:spacing w:val="8"/>
          <w:sz w:val="12"/>
          <w:szCs w:val="12"/>
        </w:rPr>
        <w:t xml:space="preserve"> </w:t>
      </w:r>
      <w:r>
        <w:rPr>
          <w:rFonts w:ascii="Calibri" w:hAnsi="Calibri" w:eastAsia="Calibri" w:cs="Calibri"/>
          <w:sz w:val="12"/>
          <w:szCs w:val="12"/>
        </w:rPr>
        <w:t xml:space="preserve">behalf of the Author                          </w:t>
      </w:r>
      <w:r>
        <w:rPr>
          <w:rFonts w:ascii="Calibri" w:hAnsi="Calibri" w:eastAsia="Calibri" w:cs="Calibri"/>
          <w:spacing w:val="-1"/>
          <w:sz w:val="12"/>
          <w:szCs w:val="12"/>
        </w:rPr>
        <w:t xml:space="preserve">                                                    Print</w:t>
      </w:r>
      <w:r>
        <w:rPr>
          <w:rFonts w:ascii="Calibri" w:hAnsi="Calibri" w:eastAsia="Calibri" w:cs="Calibri"/>
          <w:spacing w:val="10"/>
          <w:sz w:val="12"/>
          <w:szCs w:val="12"/>
        </w:rPr>
        <w:t xml:space="preserve"> </w:t>
      </w:r>
      <w:r>
        <w:rPr>
          <w:rFonts w:ascii="Calibri" w:hAnsi="Calibri" w:eastAsia="Calibri" w:cs="Calibri"/>
          <w:spacing w:val="-1"/>
          <w:sz w:val="12"/>
          <w:szCs w:val="12"/>
        </w:rPr>
        <w:t>Name:                                                                                                                              Date:</w:t>
      </w:r>
    </w:p>
    <w:p w14:paraId="6FEE6878">
      <w:pPr>
        <w:spacing w:line="123" w:lineRule="exact"/>
      </w:pPr>
    </w:p>
    <w:tbl>
      <w:tblPr>
        <w:tblStyle w:val="6"/>
        <w:tblW w:w="7268" w:type="dxa"/>
        <w:tblInd w:w="40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8"/>
        <w:gridCol w:w="566"/>
        <w:gridCol w:w="3354"/>
      </w:tblGrid>
      <w:tr w14:paraId="765C9D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8" w:hRule="atLeast"/>
        </w:trPr>
        <w:tc>
          <w:tcPr>
            <w:tcW w:w="3348" w:type="dxa"/>
          </w:tcPr>
          <w:p w14:paraId="282AA48E"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-2077085</wp:posOffset>
                      </wp:positionH>
                      <wp:positionV relativeFrom="paragraph">
                        <wp:posOffset>268605</wp:posOffset>
                      </wp:positionV>
                      <wp:extent cx="1201420" cy="264795"/>
                      <wp:effectExtent l="0" t="0" r="17780" b="1905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1420" cy="26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BB784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63.55pt;margin-top:21.15pt;height:20.85pt;width:94.6pt;z-index:251663360;mso-width-relative:page;mso-height-relative:page;" fillcolor="#FFFFFF [3201]" filled="t" stroked="f" coordsize="21600,21600" o:gfxdata="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Y/hFN9sAAAALAQAADwAA&#10;AAAAAAABACAAAAAiAAAAZHJzL2Rvd25yZXYueG1sUEsBAhQAFAAAAAgAh07iQHQLmXpMAgAAjwQA&#10;AA4AAAAAAAAAAQAgAAAAKgEAAGRycy9lMm9Eb2MueG1sUEsFBgAAAAAGAAYAWQEAAOgFAAAAAA==&#10;">
                      <v:fill on="t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 w14:paraId="25BB7846"/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248285</wp:posOffset>
                      </wp:positionV>
                      <wp:extent cx="914400" cy="91440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321685" y="566166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1A34B2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Microsoft JhengHei" w:hAnsi="Microsoft JhengHei" w:eastAsia="Microsoft JhengHei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  <w:t>Dong Jinjing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2pt;margin-top:19.55pt;height:72pt;width:72pt;z-index:251664384;mso-width-relative:page;mso-height-relative:page;" fillcolor="#FFFFFF [3201]" filled="t" stroked="f" coordsize="21600,21600" o:gfxdata="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YmMiNgAAAAJ&#10;AQAADwAAAAAAAAABACAAAAAiAAAAZHJzL2Rvd25yZXYueG1sUEsBAhQAFAAAAAgAh07iQOYNq2JV&#10;AgAAmgQAAA4AAAAAAAAAAQAgAAAAJwEAAGRycy9lMm9Eb2MueG1sUEsFBgAAAAAGAAYAWQEAAO4F&#10;AAAAAA==&#10;">
                      <v:fill on="t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 w14:paraId="771A34B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Microsoft JhengHei"/>
                                <w:sz w:val="16"/>
                                <w:szCs w:val="16"/>
                                <w:lang w:val="en-US" w:eastAsia="zh-CN"/>
                              </w:rPr>
                              <w:t>Dong Jinjing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-2192020</wp:posOffset>
                      </wp:positionH>
                      <wp:positionV relativeFrom="paragraph">
                        <wp:posOffset>200660</wp:posOffset>
                      </wp:positionV>
                      <wp:extent cx="1201420" cy="264795"/>
                      <wp:effectExtent l="0" t="0" r="17780" b="190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75310" y="5561330"/>
                                <a:ext cx="1201420" cy="26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7B58D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72.6pt;margin-top:15.8pt;height:20.85pt;width:94.6pt;z-index:251662336;mso-width-relative:page;mso-height-relative:page;" fillcolor="#FFFFFF [3201]" filled="t" stroked="f" coordsize="21600,21600" o:gfxdata="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22IvjaAAAA&#10;CwEAAA8AAAAAAAAAAQAgAAAAIgAAAGRycy9kb3ducmV2LnhtbFBLAQIUABQAAAAIAIdO4kBi/EjT&#10;VAIAAJoEAAAOAAAAAAAAAAEAIAAAACkBAABkcnMvZTJvRG9jLnhtbFBLBQYAAAAABgAGAFkBAADv&#10;BQAAAAA=&#10;">
                      <v:fill on="t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 w14:paraId="027B58D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6" w:type="dxa"/>
            <w:vMerge w:val="restart"/>
            <w:tcBorders>
              <w:top w:val="nil"/>
              <w:bottom w:val="nil"/>
            </w:tcBorders>
          </w:tcPr>
          <w:p w14:paraId="06F790DD"/>
        </w:tc>
        <w:tc>
          <w:tcPr>
            <w:tcW w:w="3354" w:type="dxa"/>
          </w:tcPr>
          <w:p w14:paraId="627D2761"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309245</wp:posOffset>
                      </wp:positionV>
                      <wp:extent cx="1542415" cy="914400"/>
                      <wp:effectExtent l="0" t="0" r="127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2197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AAB2F2">
                                  <w:pPr>
                                    <w:rPr>
                                      <w:rFonts w:hint="eastAsia" w:ascii="Microsoft JhengHei" w:hAnsi="Microsoft JhengHei" w:eastAsia="Microsoft JhengHei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Microsoft JhengHei" w:hAnsi="Microsoft JhengHei" w:eastAsia="Microsoft JhengHei"/>
                                      <w:sz w:val="16"/>
                                      <w:szCs w:val="16"/>
                                    </w:rPr>
                                    <w:t xml:space="preserve">July </w:t>
                                  </w:r>
                                  <w:r>
                                    <w:rPr>
                                      <w:rFonts w:hint="eastAsia" w:ascii="Microsoft JhengHei" w:hAnsi="Microsoft JhengHei" w:eastAsia="Microsoft JhengHei"/>
                                      <w:sz w:val="16"/>
                                      <w:szCs w:val="16"/>
                                      <w:lang w:eastAsia="zh-CN"/>
                                    </w:rPr>
                                    <w:t>29</w:t>
                                  </w:r>
                                  <w:r>
                                    <w:rPr>
                                      <w:rFonts w:hint="eastAsia" w:ascii="Microsoft JhengHei" w:hAnsi="Microsoft JhengHei" w:eastAsia="Microsoft JhengHei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>
                                    <w:rPr>
                                      <w:rFonts w:hint="eastAsia" w:ascii="Microsoft JhengHei" w:hAnsi="Microsoft JhengHei" w:eastAsia="Microsoft JhengHei"/>
                                      <w:sz w:val="16"/>
                                      <w:szCs w:val="16"/>
                                      <w:lang w:eastAsia="zh-CN"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 w:ascii="Microsoft JhengHei" w:hAnsi="Microsoft JhengHei" w:eastAsia="Microsoft JhengHei"/>
                                      <w:sz w:val="16"/>
                                      <w:szCs w:val="16"/>
                                    </w:rPr>
                                    <w:t>, 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4.65pt;margin-top:24.35pt;height:72pt;width:121.45pt;z-index:251665408;mso-width-relative:page;mso-height-relative:page;" fillcolor="#FFFFFF [3201]" filled="t" stroked="f" coordsize="21600,21600" o:gfxdata="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/ohuNgAAAAJAQAADwAA&#10;AAAAAAABACAAAAAiAAAAZHJzL2Rvd25yZXYueG1sUEsBAhQAFAAAAAgAh07iQC9VZ79PAgAAjwQA&#10;AA4AAAAAAAAAAQAgAAAAJwEAAGRycy9lMm9Eb2MueG1sUEsFBgAAAAAGAAYAWQEAAOgFAAAAAA==&#10;">
                      <v:fill on="t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 w14:paraId="2FAAB2F2">
                            <w:pPr>
                              <w:rPr>
                                <w:rFonts w:hint="eastAsia" w:ascii="Microsoft JhengHei" w:hAnsi="Microsoft JhengHei" w:eastAsia="Microsoft JhengHei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Microsoft JhengHei"/>
                                <w:sz w:val="16"/>
                                <w:szCs w:val="16"/>
                              </w:rPr>
                              <w:t xml:space="preserve">July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sz w:val="16"/>
                                <w:szCs w:val="16"/>
                                <w:lang w:eastAsia="zh-CN"/>
                              </w:rPr>
                              <w:t>29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sz w:val="16"/>
                                <w:szCs w:val="16"/>
                                <w:lang w:eastAsia="zh-CN"/>
                              </w:rPr>
                              <w:t>h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sz w:val="16"/>
                                <w:szCs w:val="16"/>
                              </w:rPr>
                              <w:t>, 2025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1B7F0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 w:hRule="atLeast"/>
        </w:trPr>
        <w:tc>
          <w:tcPr>
            <w:tcW w:w="3348" w:type="dxa"/>
            <w:tcBorders>
              <w:left w:val="nil"/>
              <w:right w:val="nil"/>
            </w:tcBorders>
          </w:tcPr>
          <w:p w14:paraId="5A1F0BC7">
            <w:pPr>
              <w:spacing w:line="177" w:lineRule="exact"/>
              <w:rPr>
                <w:sz w:val="15"/>
              </w:rPr>
            </w:pPr>
          </w:p>
        </w:tc>
        <w:tc>
          <w:tcPr>
            <w:tcW w:w="566" w:type="dxa"/>
            <w:vMerge w:val="continue"/>
            <w:tcBorders>
              <w:top w:val="nil"/>
            </w:tcBorders>
          </w:tcPr>
          <w:p w14:paraId="7413BB9D"/>
        </w:tc>
        <w:tc>
          <w:tcPr>
            <w:tcW w:w="3354" w:type="dxa"/>
            <w:tcBorders>
              <w:left w:val="nil"/>
              <w:right w:val="nil"/>
            </w:tcBorders>
          </w:tcPr>
          <w:p w14:paraId="34116C93">
            <w:pPr>
              <w:spacing w:line="177" w:lineRule="exact"/>
              <w:rPr>
                <w:sz w:val="15"/>
              </w:rPr>
            </w:pPr>
          </w:p>
        </w:tc>
      </w:tr>
      <w:tr w14:paraId="02439C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68" w:type="dxa"/>
            <w:gridSpan w:val="3"/>
          </w:tcPr>
          <w:p w14:paraId="72E2CF9D"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1031240</wp:posOffset>
                      </wp:positionH>
                      <wp:positionV relativeFrom="paragraph">
                        <wp:posOffset>19050</wp:posOffset>
                      </wp:positionV>
                      <wp:extent cx="2579370" cy="266065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370" cy="2661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103335">
                                  <w:pPr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lang w:val="en-US" w:eastAsia="zh-CN"/>
                                    </w:rPr>
                                    <w:t>Ningbo University of Technology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1.2pt;margin-top:1.5pt;height:20.95pt;width:203.1pt;z-index:251666432;mso-width-relative:page;mso-height-relative:page;" filled="f" stroked="f" coordsize="21600,21600" o:gfxdata="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/5iqK2QAAAAgBAAAPAAAAAAAAAAEAIAAAACIAAABkcnMv&#10;ZG93bnJldi54bWxQSwECFAAUAAAACACHTuJACOL60TsCAABmBAAADgAAAAAAAAABACAAAAAoAQAA&#10;ZHJzL2Uyb0RvYy54bWxQSwUGAAAAAAYABgBZAQAA1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3103335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Ningbo University of Technology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08E0F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268" w:type="dxa"/>
            <w:gridSpan w:val="3"/>
          </w:tcPr>
          <w:p w14:paraId="76D47B60">
            <w:pPr>
              <w:rPr>
                <w:rFonts w:hint="eastAsia" w:eastAsiaTheme="minorEastAsia"/>
                <w:lang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18415</wp:posOffset>
                      </wp:positionV>
                      <wp:extent cx="2490470" cy="242570"/>
                      <wp:effectExtent l="0" t="0" r="5080" b="508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90716" cy="242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A727DD">
                                  <w:r>
                                    <w:rPr>
                                      <w:rFonts w:hint="eastAsia" w:hAnsi="Times New Roman" w:eastAsia="楷体_GB2312"/>
                                      <w:b w:val="0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w:t>2041633708@qq.com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4.8pt;margin-top:1.45pt;height:19.1pt;width:196.1pt;z-index:251667456;mso-width-relative:page;mso-height-relative:page;" fillcolor="#FFFFFF [3201]" filled="t" stroked="f" coordsize="21600,21600" o:gfxdata="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OWsvnTAAAACAEAAA8AAAAA&#10;AAAAAQAgAAAAIgAAAGRycy9kb3ducmV2LnhtbFBLAQIUABQAAAAIAIdO4kDG72xJUgIAAI8EAAAO&#10;AAAAAAAAAAEAIAAAACIBAABkcnMvZTJvRG9jLnhtbFBLBQYAAAAABgAGAFkBAADm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DA727DD">
                            <w:r>
                              <w:rPr>
                                <w:rFonts w:hint="eastAsia" w:hAnsi="Times New Roman" w:eastAsia="楷体_GB2312"/>
                                <w:b w:val="0"/>
                                <w:sz w:val="21"/>
                                <w:szCs w:val="21"/>
                                <w:lang w:val="en-US" w:eastAsia="zh-CN"/>
                              </w:rPr>
                              <w:t>2041633708@qq.com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4E8570E">
      <w:pPr>
        <w:spacing w:line="348" w:lineRule="auto"/>
      </w:pPr>
    </w:p>
    <w:p w14:paraId="1060B903">
      <w:pPr>
        <w:spacing w:before="46" w:line="231" w:lineRule="auto"/>
        <w:ind w:left="1140" w:right="3606" w:hanging="7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pacing w:val="-1"/>
          <w:sz w:val="15"/>
          <w:szCs w:val="15"/>
        </w:rPr>
        <w:t>Springer</w:t>
      </w:r>
      <w:r>
        <w:rPr>
          <w:rFonts w:ascii="Calibri" w:hAnsi="Calibri" w:eastAsia="Calibri" w:cs="Calibri"/>
          <w:spacing w:val="11"/>
          <w:w w:val="101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Nature Singapore</w:t>
      </w:r>
      <w:r>
        <w:rPr>
          <w:rFonts w:ascii="Calibri" w:hAnsi="Calibri" w:eastAsia="Calibri" w:cs="Calibri"/>
          <w:spacing w:val="9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Pte</w:t>
      </w:r>
      <w:r>
        <w:rPr>
          <w:rFonts w:ascii="Calibri" w:hAnsi="Calibri" w:eastAsia="Calibri" w:cs="Calibri"/>
          <w:spacing w:val="11"/>
          <w:w w:val="101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Ltd.,</w:t>
      </w:r>
      <w:r>
        <w:rPr>
          <w:rFonts w:ascii="Calibri" w:hAnsi="Calibri" w:eastAsia="Calibri" w:cs="Calibri"/>
          <w:spacing w:val="13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152</w:t>
      </w:r>
      <w:r>
        <w:rPr>
          <w:rFonts w:ascii="Calibri" w:hAnsi="Calibri" w:eastAsia="Calibri" w:cs="Calibri"/>
          <w:spacing w:val="10"/>
          <w:w w:val="101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Beach</w:t>
      </w:r>
      <w:r>
        <w:rPr>
          <w:rFonts w:ascii="Calibri" w:hAnsi="Calibri" w:eastAsia="Calibri" w:cs="Calibri"/>
          <w:spacing w:val="13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Road, #21-01/04 Gateway</w:t>
      </w:r>
      <w:r>
        <w:rPr>
          <w:rFonts w:ascii="Calibri" w:hAnsi="Calibri" w:eastAsia="Calibri" w:cs="Calibri"/>
          <w:spacing w:val="10"/>
          <w:w w:val="101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East, Singapore</w:t>
      </w:r>
      <w:r>
        <w:rPr>
          <w:rFonts w:ascii="Calibri" w:hAnsi="Calibri" w:eastAsia="Calibri" w:cs="Calibri"/>
          <w:spacing w:val="11"/>
          <w:w w:val="102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189721, Singapore</w:t>
      </w:r>
      <w:r>
        <w:rPr>
          <w:rFonts w:ascii="Calibri" w:hAnsi="Calibri" w:eastAsia="Calibri" w:cs="Calibri"/>
          <w:sz w:val="15"/>
          <w:szCs w:val="15"/>
        </w:rPr>
        <w:t xml:space="preserve"> ER_Book_ProceedingsPap</w:t>
      </w:r>
      <w:r>
        <w:rPr>
          <w:rFonts w:ascii="Calibri" w:hAnsi="Calibri" w:eastAsia="Calibri" w:cs="Calibri"/>
          <w:spacing w:val="-1"/>
          <w:sz w:val="15"/>
          <w:szCs w:val="15"/>
        </w:rPr>
        <w:t>er_LTP_ST_v.1.0</w:t>
      </w:r>
      <w:r>
        <w:rPr>
          <w:rFonts w:ascii="Calibri" w:hAnsi="Calibri" w:eastAsia="Calibri" w:cs="Calibri"/>
          <w:spacing w:val="10"/>
          <w:w w:val="102"/>
          <w:sz w:val="15"/>
          <w:szCs w:val="15"/>
        </w:rPr>
        <w:t xml:space="preserve"> </w:t>
      </w:r>
      <w:r>
        <w:rPr>
          <w:rFonts w:ascii="Calibri" w:hAnsi="Calibri" w:eastAsia="Calibri" w:cs="Calibri"/>
          <w:spacing w:val="-1"/>
          <w:sz w:val="15"/>
          <w:szCs w:val="15"/>
        </w:rPr>
        <w:t>(10_2021)</w:t>
      </w:r>
    </w:p>
    <w:sectPr>
      <w:footerReference r:id="rId7" w:type="default"/>
      <w:pgSz w:w="11909" w:h="16834"/>
      <w:pgMar w:top="1430" w:right="280" w:bottom="1083" w:left="311" w:header="0" w:footer="97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47F8C">
    <w:pPr>
      <w:spacing w:line="178" w:lineRule="auto"/>
      <w:jc w:val="right"/>
      <w:rPr>
        <w:sz w:val="12"/>
        <w:szCs w:val="12"/>
      </w:rPr>
    </w:pPr>
    <w:r>
      <w:rPr>
        <w:spacing w:val="-3"/>
        <w:sz w:val="12"/>
        <w:szCs w:val="12"/>
      </w:rPr>
      <w:t>Page</w:t>
    </w:r>
    <w:r>
      <w:rPr>
        <w:spacing w:val="14"/>
        <w:w w:val="101"/>
        <w:sz w:val="12"/>
        <w:szCs w:val="12"/>
      </w:rPr>
      <w:t xml:space="preserve"> </w:t>
    </w:r>
    <w:r>
      <w:rPr>
        <w:spacing w:val="-3"/>
        <w:sz w:val="12"/>
        <w:szCs w:val="12"/>
      </w:rPr>
      <w:t>1</w:t>
    </w:r>
    <w:r>
      <w:rPr>
        <w:spacing w:val="4"/>
        <w:sz w:val="12"/>
        <w:szCs w:val="12"/>
      </w:rPr>
      <w:t xml:space="preserve"> </w:t>
    </w:r>
    <w:r>
      <w:rPr>
        <w:spacing w:val="-3"/>
        <w:sz w:val="12"/>
        <w:szCs w:val="12"/>
      </w:rPr>
      <w:t>of 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8BADC">
    <w:pPr>
      <w:spacing w:line="178" w:lineRule="auto"/>
      <w:jc w:val="right"/>
      <w:rPr>
        <w:sz w:val="12"/>
        <w:szCs w:val="12"/>
      </w:rPr>
    </w:pPr>
    <w:r>
      <w:rPr>
        <w:spacing w:val="-2"/>
        <w:sz w:val="12"/>
        <w:szCs w:val="12"/>
      </w:rPr>
      <w:t>Page</w:t>
    </w:r>
    <w:r>
      <w:rPr>
        <w:spacing w:val="5"/>
        <w:sz w:val="12"/>
        <w:szCs w:val="12"/>
      </w:rPr>
      <w:t xml:space="preserve"> </w:t>
    </w:r>
    <w:r>
      <w:rPr>
        <w:spacing w:val="-2"/>
        <w:sz w:val="12"/>
        <w:szCs w:val="12"/>
      </w:rPr>
      <w:t>2</w:t>
    </w:r>
    <w:r>
      <w:rPr>
        <w:spacing w:val="5"/>
        <w:sz w:val="12"/>
        <w:szCs w:val="12"/>
      </w:rPr>
      <w:t xml:space="preserve"> </w:t>
    </w:r>
    <w:r>
      <w:rPr>
        <w:spacing w:val="-2"/>
        <w:sz w:val="12"/>
        <w:szCs w:val="12"/>
      </w:rPr>
      <w:t>of 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61F84">
    <w:pPr>
      <w:spacing w:line="178" w:lineRule="auto"/>
      <w:jc w:val="right"/>
      <w:rPr>
        <w:sz w:val="12"/>
        <w:szCs w:val="12"/>
      </w:rPr>
    </w:pPr>
    <w:r>
      <w:rPr>
        <w:spacing w:val="-2"/>
        <w:sz w:val="12"/>
        <w:szCs w:val="12"/>
      </w:rPr>
      <w:t>Page</w:t>
    </w:r>
    <w:r>
      <w:rPr>
        <w:spacing w:val="6"/>
        <w:sz w:val="12"/>
        <w:szCs w:val="12"/>
      </w:rPr>
      <w:t xml:space="preserve"> </w:t>
    </w:r>
    <w:r>
      <w:rPr>
        <w:spacing w:val="-2"/>
        <w:sz w:val="12"/>
        <w:szCs w:val="12"/>
      </w:rPr>
      <w:t>3</w:t>
    </w:r>
    <w:r>
      <w:rPr>
        <w:spacing w:val="4"/>
        <w:sz w:val="12"/>
        <w:szCs w:val="12"/>
      </w:rPr>
      <w:t xml:space="preserve"> </w:t>
    </w:r>
    <w:r>
      <w:rPr>
        <w:spacing w:val="-2"/>
        <w:sz w:val="12"/>
        <w:szCs w:val="12"/>
      </w:rPr>
      <w:t>of 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8D75E">
    <w:pPr>
      <w:spacing w:line="178" w:lineRule="auto"/>
      <w:jc w:val="right"/>
      <w:rPr>
        <w:sz w:val="12"/>
        <w:szCs w:val="12"/>
      </w:rPr>
    </w:pPr>
    <w:r>
      <w:rPr>
        <w:spacing w:val="-2"/>
        <w:sz w:val="12"/>
        <w:szCs w:val="12"/>
      </w:rPr>
      <w:t>Page 4</w:t>
    </w:r>
    <w:r>
      <w:rPr>
        <w:spacing w:val="8"/>
        <w:w w:val="102"/>
        <w:sz w:val="12"/>
        <w:szCs w:val="12"/>
      </w:rPr>
      <w:t xml:space="preserve"> </w:t>
    </w:r>
    <w:r>
      <w:rPr>
        <w:spacing w:val="-2"/>
        <w:sz w:val="12"/>
        <w:szCs w:val="12"/>
      </w:rPr>
      <w:t>of</w:t>
    </w:r>
    <w:r>
      <w:rPr>
        <w:spacing w:val="1"/>
        <w:sz w:val="12"/>
        <w:szCs w:val="12"/>
      </w:rPr>
      <w:t xml:space="preserve"> </w:t>
    </w:r>
    <w:r>
      <w:rPr>
        <w:spacing w:val="-2"/>
        <w:sz w:val="12"/>
        <w:szCs w:val="12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9E23D">
    <w:pPr>
      <w:spacing w:line="178" w:lineRule="auto"/>
      <w:ind w:left="9553"/>
      <w:rPr>
        <w:sz w:val="12"/>
        <w:szCs w:val="12"/>
      </w:rPr>
    </w:pPr>
    <w:r>
      <w:rPr>
        <w:spacing w:val="-2"/>
        <w:sz w:val="12"/>
        <w:szCs w:val="12"/>
      </w:rPr>
      <w:t>Page</w:t>
    </w:r>
    <w:r>
      <w:rPr>
        <w:spacing w:val="10"/>
        <w:w w:val="101"/>
        <w:sz w:val="12"/>
        <w:szCs w:val="12"/>
      </w:rPr>
      <w:t xml:space="preserve"> </w:t>
    </w:r>
    <w:r>
      <w:rPr>
        <w:spacing w:val="-2"/>
        <w:sz w:val="12"/>
        <w:szCs w:val="12"/>
      </w:rPr>
      <w:t>5</w:t>
    </w:r>
    <w:r>
      <w:rPr>
        <w:spacing w:val="4"/>
        <w:sz w:val="12"/>
        <w:szCs w:val="12"/>
      </w:rPr>
      <w:t xml:space="preserve"> </w:t>
    </w:r>
    <w:r>
      <w:rPr>
        <w:spacing w:val="-2"/>
        <w:sz w:val="12"/>
        <w:szCs w:val="12"/>
      </w:rPr>
      <w:t>of 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4A55F7"/>
    <w:rsid w:val="000E2C38"/>
    <w:rsid w:val="004A55F7"/>
    <w:rsid w:val="005B5DB2"/>
    <w:rsid w:val="008B0C20"/>
    <w:rsid w:val="00B37AE7"/>
    <w:rsid w:val="00FF08B7"/>
    <w:rsid w:val="02403E48"/>
    <w:rsid w:val="07EF0236"/>
    <w:rsid w:val="08D77648"/>
    <w:rsid w:val="25F53840"/>
    <w:rsid w:val="2DFD22E8"/>
    <w:rsid w:val="305C23F3"/>
    <w:rsid w:val="347100A1"/>
    <w:rsid w:val="4B667DDC"/>
    <w:rsid w:val="616434A6"/>
    <w:rsid w:val="63D23E09"/>
    <w:rsid w:val="75C13CDD"/>
    <w:rsid w:val="7680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icrosoft JhengHei" w:hAnsi="Microsoft JhengHei" w:eastAsia="Microsoft JhengHei" w:cs="Microsoft JhengHei"/>
      <w:sz w:val="19"/>
      <w:szCs w:val="19"/>
    </w:rPr>
  </w:style>
  <w:style w:type="character" w:styleId="5">
    <w:name w:val="Hyperlink"/>
    <w:basedOn w:val="4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Microsoft JhengHei" w:hAnsi="Microsoft JhengHei" w:eastAsia="Microsoft JhengHei" w:cs="Microsoft JhengHei"/>
      <w:sz w:val="16"/>
      <w:szCs w:val="16"/>
    </w:rPr>
  </w:style>
  <w:style w:type="character" w:customStyle="1" w:styleId="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1932</Words>
  <Characters>10588</Characters>
  <Lines>96</Lines>
  <Paragraphs>27</Paragraphs>
  <TotalTime>2</TotalTime>
  <ScaleCrop>false</ScaleCrop>
  <LinksUpToDate>false</LinksUpToDate>
  <CharactersWithSpaces>12845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2025-07-01T08:52:00Z</dcterms:created>
  <dc:creator>Luigi Bellini</dc:creator>
  <cp:lastModifiedBy>向上式</cp:lastModifiedBy>
  <dcterms:modified xsi:type="dcterms:W3CDTF">2025-07-30T09:09:08Z</dcterms:modified>
  <dc:title>. . ._. . ._ProceedingsPaper_LTP_ST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2025-07-22T18:01:48Z</vt:filetime>
  </property>
  <property fmtid="{D5CDD505-2E9C-101B-9397-08002B2CF9AE}" pid="4" name="KSOProductBuildVer">
    <vt:lpwstr>2052-12.1.0.21915</vt:lpwstr>
  </property>
  <property fmtid="{D5CDD505-2E9C-101B-9397-08002B2CF9AE}" pid="5" name="ICV">
    <vt:lpwstr>02C91EB2DDB3425D906354FF0E69CE14_13</vt:lpwstr>
  </property>
  <property fmtid="{D5CDD505-2E9C-101B-9397-08002B2CF9AE}" pid="6" name="KSOTemplateDocerSaveRecord">
    <vt:lpwstr>eyJoZGlkIjoiYTQwNTYyOThhYjY1OGI5NjZiNWYzODYxYzI2ZWQxMzYiLCJ1c2VySWQiOiIxNjE4NTk5NTU4In0=</vt:lpwstr>
  </property>
</Properties>
</file>