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9635F">
      <w:pPr>
        <w:spacing w:before="120" w:beforeLines="50" w:after="120" w:afterLines="50" w:line="360" w:lineRule="auto"/>
        <w:ind w:firstLine="198"/>
        <w:jc w:val="center"/>
        <w:rPr>
          <w:rFonts w:hint="eastAsia" w:eastAsia="楷体_GB2312"/>
          <w:b/>
          <w:bCs/>
          <w:lang w:val="en-US" w:eastAsia="zh-CN"/>
        </w:rPr>
      </w:pPr>
      <w:bookmarkStart w:id="1" w:name="_GoBack"/>
      <w:bookmarkEnd w:id="1"/>
      <w:r>
        <w:rPr>
          <w:rFonts w:hint="eastAsia" w:eastAsia="楷体_GB2312"/>
          <w:b/>
          <w:bCs/>
          <w:lang w:val="en-US" w:eastAsia="zh-CN"/>
        </w:rPr>
        <w:t xml:space="preserve"> </w:t>
      </w:r>
    </w:p>
    <w:p w14:paraId="72FA2E05">
      <w:pPr>
        <w:spacing w:before="120" w:beforeLines="50" w:after="120" w:afterLines="50" w:line="360" w:lineRule="auto"/>
        <w:jc w:val="center"/>
        <w:rPr>
          <w:rFonts w:eastAsia="楷体_GB2312"/>
          <w:b/>
          <w:bCs/>
          <w:sz w:val="44"/>
        </w:rPr>
      </w:pPr>
      <w:r>
        <w:rPr>
          <w:rFonts w:eastAsia="楷体_GB2312"/>
          <w:b/>
          <w:bCs/>
          <w:sz w:val="44"/>
        </w:rPr>
        <w:t>湖南第一师范学院</w:t>
      </w:r>
      <w:r>
        <w:rPr>
          <w:rFonts w:hint="eastAsia" w:eastAsia="楷体_GB2312"/>
          <w:b/>
          <w:bCs/>
          <w:sz w:val="44"/>
        </w:rPr>
        <w:t>计算机</w:t>
      </w:r>
      <w:r>
        <w:rPr>
          <w:rFonts w:eastAsia="楷体_GB2312"/>
          <w:b/>
          <w:bCs/>
          <w:sz w:val="44"/>
        </w:rPr>
        <w:t>学院</w:t>
      </w:r>
    </w:p>
    <w:p w14:paraId="1CEB29A9">
      <w:pPr>
        <w:spacing w:before="120" w:beforeLines="50" w:after="120" w:afterLines="50" w:line="360" w:lineRule="auto"/>
        <w:ind w:firstLine="198"/>
        <w:jc w:val="center"/>
        <w:rPr>
          <w:rFonts w:eastAsia="楷体_GB2312"/>
          <w:b/>
          <w:bCs/>
          <w:sz w:val="84"/>
        </w:rPr>
      </w:pPr>
    </w:p>
    <w:p w14:paraId="69EA68FF">
      <w:pPr>
        <w:spacing w:before="120" w:beforeLines="50" w:after="120" w:afterLines="50" w:line="360" w:lineRule="auto"/>
        <w:jc w:val="center"/>
        <w:rPr>
          <w:rFonts w:eastAsia="黑体"/>
          <w:b/>
          <w:bCs/>
          <w:sz w:val="84"/>
        </w:rPr>
      </w:pPr>
      <w:r>
        <w:rPr>
          <w:rFonts w:eastAsia="黑体"/>
          <w:b/>
          <w:bCs/>
          <w:sz w:val="84"/>
        </w:rPr>
        <w:t>课程设计报告</w:t>
      </w:r>
    </w:p>
    <w:p w14:paraId="1F35AB3B">
      <w:pPr>
        <w:spacing w:before="120" w:beforeLines="50" w:after="120" w:afterLines="50" w:line="360" w:lineRule="auto"/>
        <w:ind w:firstLine="198"/>
        <w:rPr>
          <w:sz w:val="28"/>
        </w:rPr>
      </w:pPr>
    </w:p>
    <w:p w14:paraId="2D6EB1E6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b/>
          <w:bCs/>
          <w:sz w:val="28"/>
        </w:rPr>
      </w:pPr>
      <w:r>
        <w:rPr>
          <w:rFonts w:hint="eastAsia" w:eastAsia="楷体_GB2312"/>
          <w:b/>
          <w:bCs/>
          <w:sz w:val="28"/>
        </w:rPr>
        <w:t>专 业</w:t>
      </w:r>
      <w:r>
        <w:rPr>
          <w:rFonts w:eastAsia="楷体_GB2312"/>
          <w:b/>
          <w:bCs/>
          <w:sz w:val="28"/>
        </w:rPr>
        <w:t xml:space="preserve">  </w:t>
      </w:r>
      <w:r>
        <w:rPr>
          <w:rFonts w:hint="eastAsia" w:eastAsia="楷体_GB2312"/>
          <w:b/>
          <w:bCs/>
          <w:sz w:val="28"/>
        </w:rPr>
        <w:t>班 级</w:t>
      </w:r>
      <w:r>
        <w:rPr>
          <w:rFonts w:eastAsia="楷体_GB2312"/>
          <w:b/>
          <w:bCs/>
          <w:sz w:val="28"/>
        </w:rPr>
        <w:t>：</w:t>
      </w:r>
      <w:r>
        <w:rPr>
          <w:rFonts w:eastAsia="楷体_GB2312"/>
          <w:b/>
          <w:bCs/>
          <w:sz w:val="28"/>
          <w:u w:val="single"/>
        </w:rPr>
        <w:t xml:space="preserve">        </w:t>
      </w:r>
      <w:r>
        <w:rPr>
          <w:rFonts w:hint="eastAsia" w:eastAsia="楷体_GB2312"/>
          <w:b/>
          <w:bCs/>
          <w:sz w:val="28"/>
          <w:u w:val="single"/>
        </w:rPr>
        <w:t xml:space="preserve"> </w:t>
      </w:r>
      <w:r>
        <w:rPr>
          <w:rFonts w:eastAsia="楷体_GB2312"/>
          <w:b/>
          <w:bCs/>
          <w:sz w:val="28"/>
          <w:u w:val="single"/>
        </w:rPr>
        <w:t xml:space="preserve"> </w:t>
      </w:r>
      <w:r>
        <w:rPr>
          <w:rFonts w:eastAsia="楷体_GB2312"/>
          <w:sz w:val="28"/>
          <w:u w:val="single"/>
        </w:rPr>
        <w:t xml:space="preserve">          </w:t>
      </w:r>
      <w:r>
        <w:rPr>
          <w:rFonts w:hint="eastAsia" w:eastAsia="楷体_GB2312"/>
          <w:sz w:val="28"/>
          <w:u w:val="single"/>
        </w:rPr>
        <w:t xml:space="preserve"> </w:t>
      </w:r>
      <w:r>
        <w:rPr>
          <w:rFonts w:eastAsia="楷体_GB2312"/>
          <w:sz w:val="28"/>
          <w:u w:val="single"/>
        </w:rPr>
        <w:t xml:space="preserve"> </w:t>
      </w:r>
      <w:r>
        <w:rPr>
          <w:rFonts w:hint="eastAsia" w:eastAsia="楷体_GB2312"/>
          <w:sz w:val="28"/>
          <w:u w:val="single"/>
        </w:rPr>
        <w:t xml:space="preserve">   </w:t>
      </w:r>
      <w:r>
        <w:rPr>
          <w:rFonts w:eastAsia="楷体_GB2312"/>
          <w:sz w:val="28"/>
          <w:u w:val="single"/>
        </w:rPr>
        <w:t xml:space="preserve">        </w:t>
      </w:r>
    </w:p>
    <w:p w14:paraId="4161309E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sz w:val="28"/>
          <w:u w:val="single"/>
        </w:rPr>
      </w:pPr>
      <w:r>
        <w:rPr>
          <w:rFonts w:eastAsia="楷体_GB2312"/>
          <w:b/>
          <w:bCs/>
          <w:sz w:val="28"/>
        </w:rPr>
        <w:t>课程设计名称：</w:t>
      </w:r>
      <w:r>
        <w:rPr>
          <w:rFonts w:eastAsia="楷体_GB2312"/>
          <w:b/>
          <w:bCs/>
          <w:sz w:val="28"/>
          <w:u w:val="single"/>
        </w:rPr>
        <w:t xml:space="preserve">  </w:t>
      </w:r>
      <w:r>
        <w:rPr>
          <w:rFonts w:hint="eastAsia" w:eastAsia="楷体_GB2312"/>
          <w:b/>
          <w:bCs/>
          <w:sz w:val="28"/>
          <w:u w:val="single"/>
        </w:rPr>
        <w:t xml:space="preserve">        大数据综合实训</w:t>
      </w:r>
      <w:r>
        <w:rPr>
          <w:rFonts w:eastAsia="楷体_GB2312"/>
          <w:b/>
          <w:bCs/>
          <w:sz w:val="28"/>
          <w:u w:val="single"/>
        </w:rPr>
        <w:t xml:space="preserve">  </w:t>
      </w:r>
      <w:r>
        <w:rPr>
          <w:rFonts w:hint="eastAsia" w:eastAsia="楷体_GB2312"/>
          <w:b/>
          <w:bCs/>
          <w:sz w:val="28"/>
          <w:u w:val="single"/>
        </w:rPr>
        <w:t xml:space="preserve"> </w:t>
      </w:r>
      <w:r>
        <w:rPr>
          <w:rFonts w:eastAsia="楷体_GB2312"/>
          <w:b/>
          <w:bCs/>
          <w:sz w:val="28"/>
          <w:u w:val="single"/>
        </w:rPr>
        <w:t xml:space="preserve">      </w:t>
      </w:r>
    </w:p>
    <w:p w14:paraId="45E81371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bCs/>
          <w:sz w:val="28"/>
          <w:u w:val="single"/>
        </w:rPr>
      </w:pPr>
      <w:r>
        <w:rPr>
          <w:rFonts w:eastAsia="楷体_GB2312"/>
          <w:b/>
          <w:bCs/>
          <w:sz w:val="28"/>
        </w:rPr>
        <w:t>课程设计题目：</w:t>
      </w:r>
      <w:r>
        <w:rPr>
          <w:rFonts w:hint="eastAsia" w:eastAsia="楷体_GB2312"/>
          <w:b/>
          <w:bCs/>
          <w:sz w:val="28"/>
          <w:u w:val="single"/>
        </w:rPr>
        <w:t xml:space="preserve">             </w:t>
      </w:r>
      <w:r>
        <w:rPr>
          <w:rFonts w:eastAsia="楷体_GB2312"/>
          <w:b/>
          <w:bCs/>
          <w:sz w:val="28"/>
          <w:u w:val="single"/>
        </w:rPr>
        <w:t xml:space="preserve">       </w:t>
      </w:r>
      <w:r>
        <w:rPr>
          <w:rFonts w:hint="eastAsia" w:eastAsia="楷体_GB2312"/>
          <w:b/>
          <w:bCs/>
          <w:sz w:val="28"/>
          <w:u w:val="single"/>
        </w:rPr>
        <w:t xml:space="preserve">  </w:t>
      </w:r>
      <w:r>
        <w:rPr>
          <w:rFonts w:hint="eastAsia" w:eastAsia="楷体_GB2312"/>
          <w:bCs/>
          <w:sz w:val="28"/>
          <w:u w:val="single"/>
        </w:rPr>
        <w:t xml:space="preserve">           </w:t>
      </w:r>
    </w:p>
    <w:p w14:paraId="1B366BCE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学        号：</w:t>
      </w:r>
      <w:r>
        <w:rPr>
          <w:rFonts w:hint="eastAsia" w:eastAsia="楷体_GB2312"/>
          <w:sz w:val="28"/>
          <w:u w:val="single"/>
        </w:rPr>
        <w:t xml:space="preserve">                                 </w:t>
      </w:r>
      <w:r>
        <w:rPr>
          <w:rFonts w:eastAsia="楷体_GB2312"/>
          <w:b/>
          <w:bCs/>
          <w:sz w:val="28"/>
        </w:rPr>
        <w:t xml:space="preserve"> </w:t>
      </w:r>
    </w:p>
    <w:p w14:paraId="18CB39DC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姓        名</w:t>
      </w:r>
      <w:r>
        <w:rPr>
          <w:rFonts w:hint="eastAsia" w:eastAsia="楷体_GB2312"/>
          <w:b/>
          <w:bCs/>
          <w:sz w:val="28"/>
        </w:rPr>
        <w:t>：</w:t>
      </w:r>
      <w:r>
        <w:rPr>
          <w:rFonts w:hint="eastAsia" w:eastAsia="楷体_GB2312"/>
          <w:bCs/>
          <w:sz w:val="28"/>
          <w:u w:val="single"/>
        </w:rPr>
        <w:t xml:space="preserve">                                 </w:t>
      </w:r>
    </w:p>
    <w:p w14:paraId="72251E8C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指 导  教 师：</w:t>
      </w:r>
      <w:r>
        <w:rPr>
          <w:rFonts w:eastAsia="楷体_GB2312"/>
          <w:b/>
          <w:bCs/>
          <w:sz w:val="28"/>
          <w:u w:val="single"/>
        </w:rPr>
        <w:t xml:space="preserve">         </w:t>
      </w:r>
      <w:r>
        <w:rPr>
          <w:rFonts w:eastAsia="楷体_GB2312"/>
          <w:sz w:val="28"/>
          <w:u w:val="single"/>
        </w:rPr>
        <w:t xml:space="preserve">  </w:t>
      </w:r>
      <w:r>
        <w:rPr>
          <w:rFonts w:hint="eastAsia" w:eastAsia="楷体_GB2312"/>
          <w:sz w:val="28"/>
          <w:u w:val="single"/>
        </w:rPr>
        <w:t xml:space="preserve">        </w:t>
      </w:r>
      <w:r>
        <w:rPr>
          <w:rFonts w:eastAsia="楷体_GB2312"/>
          <w:sz w:val="28"/>
          <w:u w:val="single"/>
        </w:rPr>
        <w:t xml:space="preserve"> </w:t>
      </w:r>
      <w:r>
        <w:rPr>
          <w:rFonts w:hint="eastAsia" w:eastAsia="楷体_GB2312"/>
          <w:sz w:val="28"/>
          <w:u w:val="single"/>
        </w:rPr>
        <w:t xml:space="preserve">    </w:t>
      </w:r>
      <w:r>
        <w:rPr>
          <w:rFonts w:eastAsia="楷体_GB2312"/>
          <w:sz w:val="28"/>
          <w:u w:val="single"/>
        </w:rPr>
        <w:t xml:space="preserve">         </w:t>
      </w:r>
    </w:p>
    <w:p w14:paraId="1C453114">
      <w:pPr>
        <w:spacing w:before="120" w:beforeLines="50" w:after="120" w:afterLines="50" w:line="360" w:lineRule="auto"/>
        <w:ind w:firstLine="198"/>
        <w:jc w:val="center"/>
        <w:rPr>
          <w:rFonts w:hint="eastAsia" w:eastAsia="楷体_GB2312"/>
          <w:b/>
          <w:bCs/>
          <w:sz w:val="28"/>
        </w:rPr>
      </w:pPr>
    </w:p>
    <w:p w14:paraId="366409E4">
      <w:pPr>
        <w:spacing w:before="120" w:beforeLines="50" w:after="120" w:afterLines="50" w:line="360" w:lineRule="auto"/>
        <w:ind w:firstLine="198"/>
        <w:jc w:val="center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color w:val="FF0000"/>
          <w:sz w:val="28"/>
        </w:rPr>
        <w:t xml:space="preserve">   </w:t>
      </w:r>
      <w:r>
        <w:rPr>
          <w:rFonts w:hint="eastAsia" w:eastAsia="楷体_GB2312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年</w:t>
      </w:r>
      <w:r>
        <w:rPr>
          <w:rFonts w:hint="eastAsia" w:eastAsia="楷体_GB2312"/>
          <w:b/>
          <w:bCs/>
          <w:sz w:val="28"/>
        </w:rPr>
        <w:t xml:space="preserve">    </w:t>
      </w:r>
      <w:r>
        <w:rPr>
          <w:rFonts w:eastAsia="楷体_GB2312"/>
          <w:b/>
          <w:bCs/>
          <w:sz w:val="28"/>
        </w:rPr>
        <w:t>月</w:t>
      </w:r>
    </w:p>
    <w:p w14:paraId="03AF7D97">
      <w:pPr>
        <w:spacing w:before="120" w:beforeLines="50" w:after="120" w:afterLines="50" w:line="360" w:lineRule="auto"/>
        <w:jc w:val="center"/>
        <w:rPr>
          <w:b/>
          <w:spacing w:val="20"/>
          <w:w w:val="90"/>
          <w:sz w:val="32"/>
          <w:szCs w:val="32"/>
        </w:rPr>
      </w:pPr>
      <w:r>
        <w:rPr>
          <w:rFonts w:eastAsia="楷体_GB2312"/>
          <w:b/>
          <w:bCs/>
          <w:sz w:val="28"/>
        </w:rPr>
        <w:br w:type="page"/>
      </w:r>
      <w:r>
        <w:rPr>
          <w:rFonts w:hAnsi="宋体"/>
          <w:b/>
          <w:spacing w:val="20"/>
          <w:w w:val="90"/>
          <w:sz w:val="32"/>
          <w:szCs w:val="32"/>
        </w:rPr>
        <w:t>湖南第一师范学院课程设计任务书</w:t>
      </w:r>
    </w:p>
    <w:p w14:paraId="1EB8A5EE">
      <w:pPr>
        <w:adjustRightInd w:val="0"/>
        <w:snapToGrid w:val="0"/>
        <w:spacing w:line="400" w:lineRule="exact"/>
        <w:jc w:val="center"/>
        <w:rPr>
          <w:sz w:val="24"/>
        </w:rPr>
      </w:pPr>
      <w:r>
        <w:rPr>
          <w:sz w:val="24"/>
        </w:rPr>
        <w:t>20</w:t>
      </w:r>
      <w:r>
        <w:rPr>
          <w:rFonts w:hint="eastAsia"/>
          <w:sz w:val="24"/>
        </w:rPr>
        <w:t>25</w:t>
      </w:r>
      <w:r>
        <w:rPr>
          <w:sz w:val="24"/>
        </w:rPr>
        <w:t>-20</w:t>
      </w:r>
      <w:r>
        <w:rPr>
          <w:rFonts w:hint="eastAsia"/>
          <w:sz w:val="24"/>
        </w:rPr>
        <w:t>26</w:t>
      </w:r>
      <w:r>
        <w:rPr>
          <w:rFonts w:hAnsi="宋体"/>
          <w:sz w:val="24"/>
        </w:rPr>
        <w:t>学年第</w:t>
      </w:r>
      <w:r>
        <w:rPr>
          <w:rFonts w:hint="eastAsia" w:hAnsi="宋体"/>
          <w:sz w:val="24"/>
        </w:rPr>
        <w:t>二</w:t>
      </w:r>
      <w:r>
        <w:rPr>
          <w:rFonts w:hAnsi="宋体"/>
          <w:sz w:val="24"/>
        </w:rPr>
        <w:t>学期</w:t>
      </w:r>
    </w:p>
    <w:p w14:paraId="2AE5344B">
      <w:pPr>
        <w:adjustRightInd w:val="0"/>
        <w:snapToGrid w:val="0"/>
        <w:spacing w:line="400" w:lineRule="exact"/>
        <w:ind w:firstLine="630" w:firstLineChars="300"/>
        <w:rPr>
          <w:rFonts w:hint="eastAsia"/>
          <w:u w:val="single"/>
        </w:rPr>
      </w:pPr>
      <w:r>
        <w:rPr>
          <w:rFonts w:hAnsi="宋体"/>
        </w:rPr>
        <w:t>院（部）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 w:hAnsi="宋体"/>
          <w:u w:val="single"/>
        </w:rPr>
        <w:t>计算机</w:t>
      </w:r>
      <w:r>
        <w:rPr>
          <w:rFonts w:hAnsi="宋体"/>
          <w:u w:val="single"/>
        </w:rPr>
        <w:t>学院</w:t>
      </w:r>
      <w:r>
        <w:rPr>
          <w:rFonts w:hint="eastAsia" w:hAnsi="宋体"/>
          <w:u w:val="single"/>
        </w:rPr>
        <w:t xml:space="preserve">  </w:t>
      </w:r>
      <w:r>
        <w:rPr>
          <w:u w:val="single"/>
        </w:rPr>
        <w:t xml:space="preserve"> </w:t>
      </w:r>
      <w:r>
        <w:rPr>
          <w:rFonts w:hAnsi="宋体"/>
        </w:rPr>
        <w:t>专业</w:t>
      </w:r>
      <w:r>
        <w:rPr>
          <w:rFonts w:hint="eastAsia" w:hAnsi="宋体"/>
          <w:u w:val="single"/>
        </w:rPr>
        <w:t xml:space="preserve">  数据科学与大数据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Ansi="宋体"/>
        </w:rPr>
        <w:t>班级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 23大数据         </w:t>
      </w:r>
    </w:p>
    <w:p w14:paraId="0DAE3E36">
      <w:pPr>
        <w:adjustRightInd w:val="0"/>
        <w:snapToGrid w:val="0"/>
        <w:spacing w:line="400" w:lineRule="exact"/>
        <w:ind w:firstLine="630" w:firstLineChars="300"/>
        <w:rPr>
          <w:u w:val="single"/>
        </w:rPr>
      </w:pPr>
      <w:r>
        <w:rPr>
          <w:rFonts w:hAnsi="宋体"/>
        </w:rPr>
        <w:t>课程名称：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       </w:t>
      </w:r>
      <w:r>
        <w:rPr>
          <w:rFonts w:hint="eastAsia"/>
          <w:u w:val="single"/>
        </w:rPr>
        <w:t>大数据综合实训</w:t>
      </w:r>
      <w:r>
        <w:rPr>
          <w:u w:val="single"/>
        </w:rPr>
        <w:t xml:space="preserve">                           </w:t>
      </w:r>
    </w:p>
    <w:p w14:paraId="0B3C3C7B">
      <w:pPr>
        <w:adjustRightInd w:val="0"/>
        <w:snapToGrid w:val="0"/>
        <w:spacing w:line="400" w:lineRule="exact"/>
        <w:ind w:firstLine="630" w:firstLineChars="300"/>
        <w:rPr>
          <w:u w:val="single"/>
        </w:rPr>
      </w:pPr>
      <w:r>
        <w:rPr>
          <w:rFonts w:hAnsi="宋体"/>
        </w:rPr>
        <w:t>设计题目：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             </w:t>
      </w:r>
      <w:r>
        <w:rPr>
          <w:u w:val="single"/>
        </w:rPr>
        <w:t xml:space="preserve">    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color w:val="FF0000"/>
          <w:u w:val="single"/>
        </w:rPr>
        <w:t>你的选题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 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</w:t>
      </w:r>
      <w:r>
        <w:rPr>
          <w:u w:val="single"/>
        </w:rPr>
        <w:t xml:space="preserve">                 </w:t>
      </w:r>
    </w:p>
    <w:p w14:paraId="2C332988">
      <w:pPr>
        <w:adjustRightInd w:val="0"/>
        <w:snapToGrid w:val="0"/>
        <w:spacing w:line="400" w:lineRule="exact"/>
        <w:ind w:firstLine="630" w:firstLineChars="300"/>
        <w:rPr>
          <w:sz w:val="24"/>
        </w:rPr>
      </w:pPr>
      <w:r>
        <w:rPr>
          <w:rFonts w:hAnsi="宋体"/>
        </w:rPr>
        <w:t>完成期限：自</w:t>
      </w:r>
      <w:r>
        <w:rPr>
          <w:color w:val="FF0000"/>
          <w:u w:val="single"/>
        </w:rPr>
        <w:t xml:space="preserve"> </w:t>
      </w:r>
      <w:r>
        <w:rPr>
          <w:rFonts w:hint="eastAsia"/>
          <w:color w:val="000000"/>
          <w:u w:val="single"/>
        </w:rPr>
        <w:t>2026</w:t>
      </w:r>
      <w:r>
        <w:rPr>
          <w:color w:val="000000"/>
          <w:u w:val="single"/>
        </w:rPr>
        <w:t xml:space="preserve"> </w:t>
      </w:r>
      <w:r>
        <w:rPr>
          <w:rFonts w:hAnsi="宋体"/>
          <w:color w:val="000000"/>
        </w:rPr>
        <w:t>年</w:t>
      </w:r>
      <w:r>
        <w:rPr>
          <w:color w:val="000000"/>
          <w:u w:val="single"/>
        </w:rPr>
        <w:t xml:space="preserve">  </w:t>
      </w:r>
      <w:r>
        <w:rPr>
          <w:rFonts w:hint="eastAsia"/>
          <w:color w:val="000000"/>
          <w:u w:val="single"/>
        </w:rPr>
        <w:t>5</w:t>
      </w:r>
      <w:r>
        <w:rPr>
          <w:color w:val="000000"/>
          <w:u w:val="single"/>
        </w:rPr>
        <w:t xml:space="preserve"> </w:t>
      </w:r>
      <w:r>
        <w:rPr>
          <w:rFonts w:hAnsi="宋体"/>
          <w:color w:val="000000"/>
        </w:rPr>
        <w:t>月</w:t>
      </w:r>
      <w:r>
        <w:rPr>
          <w:color w:val="000000"/>
          <w:u w:val="single"/>
        </w:rPr>
        <w:t xml:space="preserve">  </w:t>
      </w:r>
      <w:r>
        <w:rPr>
          <w:rFonts w:hint="eastAsia"/>
          <w:color w:val="000000"/>
          <w:u w:val="single"/>
        </w:rPr>
        <w:t>6</w:t>
      </w:r>
      <w:r>
        <w:rPr>
          <w:color w:val="000000"/>
          <w:u w:val="single"/>
        </w:rPr>
        <w:t xml:space="preserve">   </w:t>
      </w:r>
      <w:r>
        <w:rPr>
          <w:rFonts w:hAnsi="宋体"/>
          <w:color w:val="000000"/>
        </w:rPr>
        <w:t>日至</w:t>
      </w:r>
      <w:r>
        <w:rPr>
          <w:color w:val="000000"/>
          <w:u w:val="single"/>
        </w:rPr>
        <w:t xml:space="preserve">  </w:t>
      </w:r>
      <w:r>
        <w:rPr>
          <w:rFonts w:hint="eastAsia"/>
          <w:color w:val="000000"/>
          <w:u w:val="single"/>
        </w:rPr>
        <w:t xml:space="preserve">2026 </w:t>
      </w:r>
      <w:r>
        <w:rPr>
          <w:color w:val="000000"/>
          <w:u w:val="single"/>
        </w:rPr>
        <w:t xml:space="preserve"> </w:t>
      </w:r>
      <w:r>
        <w:rPr>
          <w:rFonts w:hAnsi="宋体"/>
          <w:color w:val="000000"/>
        </w:rPr>
        <w:t>年</w:t>
      </w:r>
      <w:r>
        <w:rPr>
          <w:color w:val="000000"/>
          <w:u w:val="single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  <w:r>
        <w:rPr>
          <w:color w:val="000000"/>
          <w:u w:val="single"/>
        </w:rPr>
        <w:t xml:space="preserve"> </w:t>
      </w:r>
      <w:r>
        <w:rPr>
          <w:rFonts w:hint="eastAsia"/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>
        <w:rPr>
          <w:rFonts w:hAnsi="宋体"/>
          <w:color w:val="000000"/>
        </w:rPr>
        <w:t>月</w:t>
      </w:r>
      <w:r>
        <w:rPr>
          <w:color w:val="000000"/>
          <w:u w:val="single"/>
        </w:rPr>
        <w:t xml:space="preserve">  </w:t>
      </w:r>
      <w:r>
        <w:rPr>
          <w:rFonts w:hint="eastAsia"/>
          <w:color w:val="000000"/>
          <w:u w:val="single"/>
        </w:rPr>
        <w:t>10</w:t>
      </w:r>
      <w:r>
        <w:rPr>
          <w:color w:val="000000"/>
          <w:u w:val="single"/>
        </w:rPr>
        <w:t xml:space="preserve"> </w:t>
      </w:r>
      <w:r>
        <w:rPr>
          <w:rFonts w:hAnsi="宋体"/>
          <w:color w:val="000000"/>
        </w:rPr>
        <w:t>日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2282"/>
        <w:gridCol w:w="4419"/>
      </w:tblGrid>
      <w:tr w14:paraId="7465F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46" w:hRule="atLeast"/>
          <w:jc w:val="center"/>
        </w:trPr>
        <w:tc>
          <w:tcPr>
            <w:tcW w:w="1714" w:type="dxa"/>
            <w:noWrap w:val="0"/>
            <w:vAlign w:val="center"/>
          </w:tcPr>
          <w:p w14:paraId="79F90456">
            <w:pPr>
              <w:adjustRightInd w:val="0"/>
              <w:snapToGrid w:val="0"/>
              <w:spacing w:line="400" w:lineRule="exact"/>
              <w:jc w:val="center"/>
            </w:pPr>
            <w:r>
              <w:rPr>
                <w:rFonts w:hAnsi="宋体"/>
              </w:rPr>
              <w:t>目的及任务</w:t>
            </w:r>
          </w:p>
        </w:tc>
        <w:tc>
          <w:tcPr>
            <w:tcW w:w="6701" w:type="dxa"/>
            <w:gridSpan w:val="2"/>
            <w:noWrap w:val="0"/>
            <w:vAlign w:val="center"/>
          </w:tcPr>
          <w:p w14:paraId="67F7203B">
            <w:pPr>
              <w:adjustRightInd w:val="0"/>
              <w:snapToGrid w:val="0"/>
              <w:spacing w:line="400" w:lineRule="exact"/>
              <w:rPr>
                <w:rFonts w:hint="eastAsia"/>
                <w:highlight w:val="yellow"/>
              </w:rPr>
            </w:pPr>
            <w:r>
              <w:rPr>
                <w:rFonts w:hint="eastAsia"/>
                <w:bCs/>
              </w:rPr>
              <w:t>《大数据综合实训》作为数据科学与大数据技术专业的核心实践课，注重理论与实践的深度融合，是衔接大数据理论学习与工程应用的关键环节。课程围绕数据采集、数据预处理、分布式存储、分布式计算、数据挖掘与可视化等核心技术展开，通过完整的大数据项目开发实践，引导学生实现从单机处理到集群计算的开发跨越。教学旨在帮助学生掌握Hadoop、Spark、Kafka等主流大数据平台与工具的使用，培养数据分析和算法设计能力，提升工程化代码实现与调试素养，为后续从事大数据相关岗位工作奠定坚实基础。</w:t>
            </w:r>
          </w:p>
        </w:tc>
      </w:tr>
      <w:tr w14:paraId="293F8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50" w:hRule="atLeast"/>
          <w:jc w:val="center"/>
        </w:trPr>
        <w:tc>
          <w:tcPr>
            <w:tcW w:w="1714" w:type="dxa"/>
            <w:vMerge w:val="restart"/>
            <w:noWrap w:val="0"/>
            <w:vAlign w:val="center"/>
          </w:tcPr>
          <w:p w14:paraId="70CCFDF0">
            <w:pPr>
              <w:adjustRightInd w:val="0"/>
              <w:snapToGrid w:val="0"/>
              <w:spacing w:line="400" w:lineRule="exact"/>
              <w:jc w:val="center"/>
            </w:pPr>
            <w:r>
              <w:rPr>
                <w:rFonts w:hAnsi="宋体"/>
              </w:rPr>
              <w:t>进度安排</w:t>
            </w:r>
          </w:p>
        </w:tc>
        <w:tc>
          <w:tcPr>
            <w:tcW w:w="2282" w:type="dxa"/>
            <w:noWrap w:val="0"/>
            <w:vAlign w:val="center"/>
          </w:tcPr>
          <w:p w14:paraId="47DE4FAE">
            <w:pPr>
              <w:adjustRightInd w:val="0"/>
              <w:snapToGrid w:val="0"/>
              <w:spacing w:line="400" w:lineRule="exact"/>
              <w:jc w:val="center"/>
              <w:rPr>
                <w:highlight w:val="yellow"/>
              </w:rPr>
            </w:pPr>
            <w:r>
              <w:rPr>
                <w:rFonts w:hAnsi="宋体"/>
                <w:highlight w:val="yellow"/>
              </w:rPr>
              <w:t>起止日期</w:t>
            </w:r>
          </w:p>
        </w:tc>
        <w:tc>
          <w:tcPr>
            <w:tcW w:w="4419" w:type="dxa"/>
            <w:noWrap w:val="0"/>
            <w:vAlign w:val="center"/>
          </w:tcPr>
          <w:p w14:paraId="31D75D75">
            <w:pPr>
              <w:adjustRightInd w:val="0"/>
              <w:snapToGrid w:val="0"/>
              <w:spacing w:line="400" w:lineRule="exact"/>
              <w:jc w:val="center"/>
              <w:rPr>
                <w:highlight w:val="yellow"/>
              </w:rPr>
            </w:pPr>
            <w:r>
              <w:rPr>
                <w:rFonts w:hAnsi="宋体"/>
                <w:highlight w:val="yellow"/>
              </w:rPr>
              <w:t>工作内容</w:t>
            </w:r>
          </w:p>
        </w:tc>
      </w:tr>
      <w:tr w14:paraId="4E2D0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8" w:hRule="atLeast"/>
          <w:jc w:val="center"/>
        </w:trPr>
        <w:tc>
          <w:tcPr>
            <w:tcW w:w="1714" w:type="dxa"/>
            <w:vMerge w:val="continue"/>
            <w:noWrap w:val="0"/>
            <w:vAlign w:val="center"/>
          </w:tcPr>
          <w:p w14:paraId="0281AC7D">
            <w:pPr>
              <w:adjustRightInd w:val="0"/>
              <w:snapToGrid w:val="0"/>
              <w:spacing w:line="400" w:lineRule="exact"/>
              <w:ind w:firstLine="420" w:firstLineChars="200"/>
              <w:jc w:val="center"/>
            </w:pPr>
          </w:p>
        </w:tc>
        <w:tc>
          <w:tcPr>
            <w:tcW w:w="2282" w:type="dxa"/>
            <w:noWrap w:val="0"/>
            <w:vAlign w:val="center"/>
          </w:tcPr>
          <w:p w14:paraId="3973A3F7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10.09 - 10.2</w:t>
            </w:r>
            <w:r>
              <w:rPr>
                <w:rFonts w:hint="eastAsia"/>
                <w:color w:val="FF0000"/>
              </w:rPr>
              <w:t>2</w:t>
            </w:r>
          </w:p>
        </w:tc>
        <w:tc>
          <w:tcPr>
            <w:tcW w:w="4419" w:type="dxa"/>
            <w:noWrap w:val="0"/>
            <w:vAlign w:val="center"/>
          </w:tcPr>
          <w:p w14:paraId="75D38558">
            <w:pPr>
              <w:adjustRightInd w:val="0"/>
              <w:snapToGrid w:val="0"/>
              <w:spacing w:line="400" w:lineRule="exact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需求分析与系统建模</w:t>
            </w:r>
          </w:p>
        </w:tc>
      </w:tr>
      <w:tr w14:paraId="59E3C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8" w:hRule="atLeast"/>
          <w:jc w:val="center"/>
        </w:trPr>
        <w:tc>
          <w:tcPr>
            <w:tcW w:w="1714" w:type="dxa"/>
            <w:vMerge w:val="continue"/>
            <w:noWrap w:val="0"/>
            <w:vAlign w:val="center"/>
          </w:tcPr>
          <w:p w14:paraId="464FADB1">
            <w:pPr>
              <w:adjustRightInd w:val="0"/>
              <w:snapToGrid w:val="0"/>
              <w:spacing w:line="400" w:lineRule="exact"/>
              <w:ind w:firstLine="420" w:firstLineChars="200"/>
              <w:jc w:val="center"/>
            </w:pPr>
          </w:p>
        </w:tc>
        <w:tc>
          <w:tcPr>
            <w:tcW w:w="2282" w:type="dxa"/>
            <w:noWrap w:val="0"/>
            <w:vAlign w:val="center"/>
          </w:tcPr>
          <w:p w14:paraId="5B72980F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10.23 - 11.17</w:t>
            </w:r>
          </w:p>
        </w:tc>
        <w:tc>
          <w:tcPr>
            <w:tcW w:w="4419" w:type="dxa"/>
            <w:noWrap w:val="0"/>
            <w:vAlign w:val="center"/>
          </w:tcPr>
          <w:p w14:paraId="3061D865">
            <w:pPr>
              <w:adjustRightInd w:val="0"/>
              <w:snapToGrid w:val="0"/>
              <w:spacing w:line="400" w:lineRule="exact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系统设计与编码实现</w:t>
            </w:r>
          </w:p>
        </w:tc>
      </w:tr>
      <w:tr w14:paraId="2EA0C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8" w:hRule="atLeast"/>
          <w:jc w:val="center"/>
        </w:trPr>
        <w:tc>
          <w:tcPr>
            <w:tcW w:w="1714" w:type="dxa"/>
            <w:vMerge w:val="continue"/>
            <w:noWrap w:val="0"/>
            <w:vAlign w:val="center"/>
          </w:tcPr>
          <w:p w14:paraId="6B263220">
            <w:pPr>
              <w:adjustRightInd w:val="0"/>
              <w:snapToGrid w:val="0"/>
              <w:spacing w:line="400" w:lineRule="exact"/>
              <w:ind w:firstLine="420" w:firstLineChars="200"/>
              <w:jc w:val="center"/>
            </w:pPr>
          </w:p>
        </w:tc>
        <w:tc>
          <w:tcPr>
            <w:tcW w:w="2282" w:type="dxa"/>
            <w:noWrap w:val="0"/>
            <w:vAlign w:val="center"/>
          </w:tcPr>
          <w:p w14:paraId="48CA92EE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11.18 - 12.08</w:t>
            </w:r>
          </w:p>
        </w:tc>
        <w:tc>
          <w:tcPr>
            <w:tcW w:w="4419" w:type="dxa"/>
            <w:noWrap w:val="0"/>
            <w:vAlign w:val="center"/>
          </w:tcPr>
          <w:p w14:paraId="36EC670B">
            <w:pPr>
              <w:adjustRightInd w:val="0"/>
              <w:snapToGrid w:val="0"/>
              <w:spacing w:line="400" w:lineRule="exact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系统测试与性能优化</w:t>
            </w:r>
          </w:p>
        </w:tc>
      </w:tr>
      <w:tr w14:paraId="4DB00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2" w:hRule="atLeast"/>
          <w:jc w:val="center"/>
        </w:trPr>
        <w:tc>
          <w:tcPr>
            <w:tcW w:w="1714" w:type="dxa"/>
            <w:vMerge w:val="continue"/>
            <w:noWrap w:val="0"/>
            <w:vAlign w:val="center"/>
          </w:tcPr>
          <w:p w14:paraId="27308E0E">
            <w:pPr>
              <w:adjustRightInd w:val="0"/>
              <w:snapToGrid w:val="0"/>
              <w:spacing w:line="400" w:lineRule="exact"/>
              <w:ind w:firstLine="420" w:firstLineChars="200"/>
              <w:jc w:val="center"/>
            </w:pPr>
          </w:p>
        </w:tc>
        <w:tc>
          <w:tcPr>
            <w:tcW w:w="2282" w:type="dxa"/>
            <w:noWrap w:val="0"/>
            <w:vAlign w:val="center"/>
          </w:tcPr>
          <w:p w14:paraId="6058EE72">
            <w:pPr>
              <w:adjustRightInd w:val="0"/>
              <w:snapToGrid w:val="0"/>
              <w:spacing w:line="400" w:lineRule="exact"/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12.09 - 12.28</w:t>
            </w:r>
          </w:p>
        </w:tc>
        <w:tc>
          <w:tcPr>
            <w:tcW w:w="4419" w:type="dxa"/>
            <w:noWrap w:val="0"/>
            <w:vAlign w:val="center"/>
          </w:tcPr>
          <w:p w14:paraId="3765994B">
            <w:pPr>
              <w:adjustRightInd w:val="0"/>
              <w:snapToGrid w:val="0"/>
              <w:spacing w:line="400" w:lineRule="exact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文档撰写与答辩准备</w:t>
            </w:r>
          </w:p>
        </w:tc>
      </w:tr>
      <w:tr w14:paraId="3E510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54" w:hRule="atLeast"/>
          <w:jc w:val="center"/>
        </w:trPr>
        <w:tc>
          <w:tcPr>
            <w:tcW w:w="1714" w:type="dxa"/>
            <w:noWrap w:val="0"/>
            <w:vAlign w:val="center"/>
          </w:tcPr>
          <w:p w14:paraId="7E15F754">
            <w:pPr>
              <w:adjustRightInd w:val="0"/>
              <w:snapToGrid w:val="0"/>
              <w:spacing w:line="400" w:lineRule="exact"/>
              <w:jc w:val="center"/>
            </w:pPr>
            <w:r>
              <w:rPr>
                <w:rFonts w:hAnsi="宋体"/>
              </w:rPr>
              <w:t>主要参考资料</w:t>
            </w:r>
          </w:p>
        </w:tc>
        <w:tc>
          <w:tcPr>
            <w:tcW w:w="6701" w:type="dxa"/>
            <w:gridSpan w:val="2"/>
            <w:noWrap w:val="0"/>
            <w:vAlign w:val="center"/>
          </w:tcPr>
          <w:p w14:paraId="4BEDA4D6">
            <w:pPr>
              <w:rPr>
                <w:rFonts w:hint="eastAsia"/>
              </w:rPr>
            </w:pPr>
            <w:r>
              <w:rPr>
                <w:rFonts w:hint="eastAsia"/>
              </w:rPr>
              <w:t>[1]陈静、杨美红、张虎、李娜、郭莹.大数据综合应用实践.清华大学出版社,2022.</w:t>
            </w:r>
          </w:p>
          <w:p w14:paraId="03738AD0">
            <w:r>
              <w:rPr>
                <w:rFonts w:hint="eastAsia"/>
              </w:rPr>
              <w:t>[1]https://www.coursera.org/learn/big-data-introduction?specialization=big-data, Coursera大数据课程。</w:t>
            </w:r>
          </w:p>
        </w:tc>
      </w:tr>
    </w:tbl>
    <w:p w14:paraId="40BCD9DD">
      <w:pPr>
        <w:spacing w:before="120" w:beforeLines="50" w:after="120" w:afterLines="50" w:line="360" w:lineRule="auto"/>
        <w:jc w:val="center"/>
        <w:rPr>
          <w:rFonts w:hint="eastAsia" w:eastAsia="黑体"/>
          <w:b/>
          <w:bCs/>
          <w:sz w:val="36"/>
          <w:szCs w:val="36"/>
          <w:lang w:val="zh-CN"/>
        </w:rPr>
      </w:pPr>
      <w:r>
        <w:rPr>
          <w:sz w:val="24"/>
        </w:rPr>
        <w:br w:type="page"/>
      </w:r>
      <w:r>
        <w:rPr>
          <w:rFonts w:hint="eastAsia" w:eastAsia="黑体"/>
          <w:b/>
          <w:bCs/>
          <w:sz w:val="36"/>
          <w:szCs w:val="36"/>
          <w:lang w:val="zh-CN"/>
        </w:rPr>
        <w:t>题目：</w:t>
      </w:r>
      <w:r>
        <w:rPr>
          <w:rFonts w:hint="eastAsia" w:eastAsia="黑体"/>
          <w:b/>
          <w:bCs/>
          <w:sz w:val="36"/>
          <w:szCs w:val="36"/>
          <w:highlight w:val="yellow"/>
          <w:lang w:val="zh-CN"/>
        </w:rPr>
        <w:t>****</w:t>
      </w:r>
      <w:r>
        <w:rPr>
          <w:rFonts w:eastAsia="黑体"/>
          <w:b/>
          <w:bCs/>
          <w:sz w:val="36"/>
          <w:szCs w:val="36"/>
          <w:highlight w:val="yellow"/>
          <w:lang w:val="zh-CN"/>
        </w:rPr>
        <w:t>系统设计与实现</w:t>
      </w:r>
    </w:p>
    <w:p w14:paraId="5E8038EF">
      <w:pPr>
        <w:pStyle w:val="3"/>
        <w:spacing w:after="0"/>
        <w:ind w:left="0" w:leftChars="0" w:firstLine="0" w:firstLineChars="0"/>
        <w:rPr>
          <w:b/>
          <w:bCs/>
          <w:sz w:val="24"/>
          <w:szCs w:val="24"/>
        </w:rPr>
      </w:pPr>
      <w:bookmarkStart w:id="0" w:name="_Toc169624865"/>
      <w:r>
        <w:rPr>
          <w:b/>
          <w:bCs/>
          <w:sz w:val="24"/>
          <w:szCs w:val="24"/>
        </w:rPr>
        <w:t>摘要</w:t>
      </w:r>
      <w:r>
        <w:rPr>
          <w:rFonts w:hint="eastAsia"/>
          <w:b/>
          <w:bCs/>
          <w:sz w:val="24"/>
          <w:szCs w:val="24"/>
        </w:rPr>
        <w:t>:</w:t>
      </w:r>
    </w:p>
    <w:p w14:paraId="0F9BE1B9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【</w:t>
      </w:r>
      <w:r>
        <w:rPr>
          <w:sz w:val="24"/>
          <w:szCs w:val="24"/>
          <w:highlight w:val="yellow"/>
        </w:rPr>
        <w:t>撰写一段约200-300字的摘要</w:t>
      </w:r>
      <w:r>
        <w:rPr>
          <w:sz w:val="24"/>
          <w:szCs w:val="24"/>
        </w:rPr>
        <w:t>，概括整个课程设计的内容。应包括：课题背景与意义、系统实现的主要功能、采用的关键技术（如数据结构、文件操作、指针应用等）、取得的成果以及结论。】</w:t>
      </w:r>
    </w:p>
    <w:p w14:paraId="551D945D">
      <w:pPr>
        <w:pStyle w:val="3"/>
        <w:spacing w:after="0"/>
        <w:ind w:left="0" w:leftChars="0" w:firstLine="0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关键词：</w:t>
      </w:r>
      <w:r>
        <w:rPr>
          <w:rFonts w:hint="eastAsia"/>
          <w:sz w:val="24"/>
          <w:szCs w:val="24"/>
        </w:rPr>
        <w:t>结构体；</w:t>
      </w:r>
      <w:r>
        <w:rPr>
          <w:sz w:val="24"/>
          <w:szCs w:val="24"/>
        </w:rPr>
        <w:t>文件操作；动态内存管理【具体应用领域关键词】</w:t>
      </w:r>
    </w:p>
    <w:p w14:paraId="2F1E8742">
      <w:pPr>
        <w:pStyle w:val="3"/>
        <w:widowControl/>
        <w:spacing w:after="0"/>
        <w:ind w:left="0" w:leftChars="0" w:firstLine="0" w:firstLineChars="0"/>
        <w:rPr>
          <w:rFonts w:hint="eastAsia"/>
          <w:sz w:val="24"/>
          <w:szCs w:val="24"/>
        </w:rPr>
      </w:pPr>
    </w:p>
    <w:p w14:paraId="5386A8F7">
      <w:pPr>
        <w:pStyle w:val="2"/>
      </w:pPr>
      <w:r>
        <w:t>1 系统概述</w:t>
      </w:r>
    </w:p>
    <w:p w14:paraId="0AC5A96C">
      <w:pPr>
        <w:pStyle w:val="5"/>
      </w:pPr>
      <w:r>
        <w:t>1.1 背景</w:t>
      </w:r>
    </w:p>
    <w:p w14:paraId="5CBFAF6D">
      <w:pPr>
        <w:pStyle w:val="16"/>
        <w:shd w:val="clear" w:color="auto" w:fill="FFFFFF"/>
        <w:spacing w:before="160" w:beforeAutospacing="0" w:after="160" w:afterAutospacing="0"/>
        <w:ind w:firstLine="480" w:firstLineChars="200"/>
        <w:rPr>
          <w:rFonts w:hint="eastAsia"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t>随着云计算、物联网和移动互联网的普及，数据规模从GB级跃升至TB、PB甚至EB级，传统的数据处理工具（如单机关系型数据库）已无法满足海量数据的存储和计算需求。以Hadoop、Spark为代表的分布式计算框架，凭借其高容错性、高扩展性和低成本等优势，成为大数据处理的事实标准。同时，Kafka作为高吞吐量的分布式消息队列，广泛应用于日志采集和流式数据处理。数据可视化技术则能将分析结果直观呈现，辅助决策。</w:t>
      </w:r>
    </w:p>
    <w:p w14:paraId="2E28644F">
      <w:pPr>
        <w:pStyle w:val="16"/>
        <w:shd w:val="clear" w:color="auto" w:fill="FFFFFF"/>
        <w:spacing w:before="160" w:beforeAutospacing="0" w:after="160" w:afterAutospacing="0"/>
        <w:ind w:firstLine="480" w:firstLineChars="200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t>当前许多企业和组织在数据利用方面仍存在数据孤岛、处理效率低、分析维度单一等问题。本课题旨在设计并实现一个基于Hadoop和Spark的大数据综合应用系统，打通数据从采集到可视化的全流程，以解决实际业务中的数据价值挖掘问题。通过本实训，不仅能够巩固大数据技术栈的理论知识，还能提升工程实践能力，为未来从事大数据开发、数据分析等岗位打下坚实基础。</w:t>
      </w:r>
    </w:p>
    <w:p w14:paraId="05CFB8A9">
      <w:pPr>
        <w:pStyle w:val="3"/>
        <w:spacing w:after="0"/>
        <w:ind w:left="0" w:leftChars="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sz w:val="24"/>
          <w:szCs w:val="24"/>
          <w:highlight w:val="yellow"/>
        </w:rPr>
        <w:t>在此处填入您课题的具体应用背景</w:t>
      </w:r>
      <w:r>
        <w:rPr>
          <w:rFonts w:hint="eastAsia"/>
          <w:sz w:val="24"/>
          <w:szCs w:val="24"/>
        </w:rPr>
        <w:t>，例如：随着高校招生规模不断扩大，学生信息管理的工作量日益繁重，传统的人工管理方式效率低下且易出错。开发一套学生成绩管理系统，能够实现信息的电子化管理，提高数据处理的准确性和效率。当前，许多小型管理系统存在功能单一、界面不友好、数据安全性差等问题。】</w:t>
      </w:r>
    </w:p>
    <w:p w14:paraId="74AFF24B">
      <w:pPr>
        <w:pStyle w:val="3"/>
        <w:spacing w:after="0"/>
        <w:ind w:left="0" w:leftChars="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本课题旨在设计并实现一个功能完善、操作简便、数据安全的【系统名称】，以解决实际问题，同时巩固和提升编程能力。</w:t>
      </w:r>
    </w:p>
    <w:p w14:paraId="1E8431C8">
      <w:pPr>
        <w:pStyle w:val="5"/>
      </w:pPr>
      <w:r>
        <w:t>1.2 目标</w:t>
      </w:r>
    </w:p>
    <w:p w14:paraId="4C388007">
      <w:pPr>
        <w:pStyle w:val="16"/>
        <w:shd w:val="clear" w:color="auto" w:fill="FFFFFF"/>
        <w:spacing w:before="160" w:beforeAutospacing="0" w:after="160" w:afterAutospacing="0"/>
        <w:ind w:firstLine="480" w:firstLineChars="200"/>
        <w:rPr>
          <w:rFonts w:hint="eastAsia"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t>本课程设计旨在实现一个【系统名称】，具体目标如下：</w:t>
      </w:r>
    </w:p>
    <w:p w14:paraId="611F3DC5">
      <w:pPr>
        <w:pStyle w:val="16"/>
        <w:numPr>
          <w:ilvl w:val="0"/>
          <w:numId w:val="1"/>
        </w:numPr>
        <w:spacing w:before="0" w:beforeAutospacing="0" w:after="0" w:afterAutospacing="0"/>
        <w:ind w:firstLine="480"/>
        <w:rPr>
          <w:rFonts w:hint="eastAsia"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t>核心功能实现：完整实现数据采集、清洗、存储、分析（统计、挖掘）、可视化等核心处理流程。</w:t>
      </w:r>
    </w:p>
    <w:p w14:paraId="79E44806">
      <w:pPr>
        <w:pStyle w:val="16"/>
        <w:numPr>
          <w:ilvl w:val="0"/>
          <w:numId w:val="1"/>
        </w:numPr>
        <w:spacing w:before="0" w:beforeAutospacing="0" w:after="0" w:afterAutospacing="0"/>
        <w:ind w:firstLine="480"/>
        <w:rPr>
          <w:rFonts w:hint="eastAsia"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t>分布式处理能力：系统能够部署在Hadoop/Spark集群上，处理TB级别的历史数据或百万级/秒的实时数据流。</w:t>
      </w:r>
    </w:p>
    <w:p w14:paraId="26DB3C11">
      <w:pPr>
        <w:pStyle w:val="16"/>
        <w:numPr>
          <w:ilvl w:val="0"/>
          <w:numId w:val="1"/>
        </w:numPr>
        <w:spacing w:before="0" w:beforeAutospacing="0" w:after="0" w:afterAutospacing="0"/>
        <w:ind w:firstLine="480"/>
        <w:rPr>
          <w:rFonts w:hint="eastAsia"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t>性能指标：保证在合理数据量（如100GB日志数据）下，离线分析作业完成时间不超过30分钟；实时处理延迟不超过5秒。</w:t>
      </w:r>
    </w:p>
    <w:p w14:paraId="0DD2C658">
      <w:pPr>
        <w:pStyle w:val="16"/>
        <w:numPr>
          <w:ilvl w:val="0"/>
          <w:numId w:val="1"/>
        </w:numPr>
        <w:spacing w:before="0" w:beforeAutospacing="0" w:after="0" w:afterAutospacing="0"/>
        <w:ind w:firstLine="480"/>
        <w:rPr>
          <w:rFonts w:hint="eastAsia"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t>界面友好：提供Web或控制台方式展示分析结果，支持图表化展示和条件筛选。</w:t>
      </w:r>
    </w:p>
    <w:p w14:paraId="43FF32A7">
      <w:pPr>
        <w:pStyle w:val="16"/>
        <w:numPr>
          <w:ilvl w:val="0"/>
          <w:numId w:val="1"/>
        </w:numPr>
        <w:spacing w:before="0" w:beforeAutospacing="0" w:after="0" w:afterAutospacing="0"/>
        <w:ind w:firstLine="480"/>
        <w:rPr>
          <w:rFonts w:hint="eastAsia" w:ascii="Times New Roman" w:hAnsi="Times New Roman" w:cs="Times New Roman"/>
          <w:kern w:val="2"/>
        </w:rPr>
      </w:pPr>
      <w:r>
        <w:rPr>
          <w:rFonts w:ascii="Times New Roman" w:hAnsi="Times New Roman" w:cs="Times New Roman"/>
          <w:kern w:val="2"/>
        </w:rPr>
        <w:t>代码规范：代码结构清晰、模块化设计、注释完整，遵循Java/Scala编码规范。</w:t>
      </w:r>
    </w:p>
    <w:p w14:paraId="71A1EE7E">
      <w:pPr>
        <w:pStyle w:val="5"/>
      </w:pPr>
      <w:r>
        <w:t>1.3 基本要求</w:t>
      </w:r>
    </w:p>
    <w:p w14:paraId="293C5C08">
      <w:pPr>
        <w:pStyle w:val="3"/>
        <w:numPr>
          <w:ilvl w:val="0"/>
          <w:numId w:val="2"/>
        </w:numPr>
        <w:ind w:left="360" w:leftChars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功能完整性：系统必须完整实现需求分析中定义的所有功能模块，各功能模块调用关系正确。</w:t>
      </w:r>
    </w:p>
    <w:p w14:paraId="46D9FC5D">
      <w:pPr>
        <w:pStyle w:val="3"/>
        <w:numPr>
          <w:ilvl w:val="0"/>
          <w:numId w:val="2"/>
        </w:numPr>
        <w:ind w:left="360" w:leftChars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数据有效性验证：对用户输入的数据进行合法性校验（如学号格式、成绩范围等），防止错误数据进入系统。</w:t>
      </w:r>
    </w:p>
    <w:p w14:paraId="17F2F3BD">
      <w:pPr>
        <w:pStyle w:val="3"/>
        <w:numPr>
          <w:ilvl w:val="0"/>
          <w:numId w:val="2"/>
        </w:numPr>
        <w:ind w:left="360" w:leftChars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代码规范性：采用模块化设计，使用头文件（.h）和源文件（.c）进行分离。关键函数添加注释，变量命名遵循规范。</w:t>
      </w:r>
    </w:p>
    <w:p w14:paraId="7E06EE93">
      <w:pPr>
        <w:pStyle w:val="3"/>
        <w:numPr>
          <w:ilvl w:val="0"/>
          <w:numId w:val="2"/>
        </w:numPr>
        <w:ind w:left="360" w:leftChars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界面友好性：提供基于控制台的菜单式交互界面，操作流程清晰，输出结果格式化显示（如使用表格形式）。</w:t>
      </w:r>
    </w:p>
    <w:p w14:paraId="1C76B480">
      <w:pPr>
        <w:pStyle w:val="3"/>
        <w:numPr>
          <w:ilvl w:val="0"/>
          <w:numId w:val="2"/>
        </w:numPr>
        <w:ind w:left="360" w:leftChars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文档规范性：课程设计报告结构完整，逻辑清晰，图表规范，术语准确。</w:t>
      </w:r>
    </w:p>
    <w:p w14:paraId="6C4A4D07">
      <w:pPr>
        <w:pStyle w:val="3"/>
        <w:numPr>
          <w:ilvl w:val="0"/>
          <w:numId w:val="2"/>
        </w:numPr>
        <w:ind w:left="360" w:leftChars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测试覆盖度：针对每个核心功能模块设计充分的测试用例，验证功能正确性及边界情况处理能力。</w:t>
      </w:r>
    </w:p>
    <w:p w14:paraId="074AD04F">
      <w:pPr>
        <w:pStyle w:val="5"/>
      </w:pPr>
      <w:r>
        <w:t>1.4 涉及知识点</w:t>
      </w:r>
    </w:p>
    <w:p w14:paraId="44A08D0B">
      <w:pPr>
        <w:pStyle w:val="3"/>
        <w:ind w:left="0" w:leftChars="0" w:firstLine="360" w:firstLineChars="0"/>
      </w:pPr>
      <w:r>
        <w:rPr>
          <w:rFonts w:hint="eastAsia"/>
          <w:sz w:val="24"/>
          <w:szCs w:val="24"/>
        </w:rPr>
        <w:t>本系统设计主要涉及以下</w:t>
      </w:r>
      <w:r>
        <w:rPr>
          <w:rFonts w:hint="eastAsia"/>
          <w:sz w:val="24"/>
          <w:szCs w:val="24"/>
          <w:highlight w:val="yellow"/>
        </w:rPr>
        <w:t>大数据核心知识点</w:t>
      </w:r>
      <w:r>
        <w:rPr>
          <w:rFonts w:hint="eastAsia"/>
          <w:sz w:val="24"/>
          <w:szCs w:val="24"/>
        </w:rPr>
        <w:t>：</w:t>
      </w:r>
    </w:p>
    <w:p w14:paraId="14CBE807">
      <w:pPr>
        <w:pStyle w:val="3"/>
        <w:numPr>
          <w:ilvl w:val="0"/>
          <w:numId w:val="3"/>
        </w:numPr>
        <w:ind w:leftChars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Linux基础</w:t>
      </w:r>
      <w:r>
        <w:rPr>
          <w:sz w:val="24"/>
          <w:szCs w:val="24"/>
        </w:rPr>
        <w:t>：Linux常用命令、环境变量配置、SSH免密登录、集群部署。</w:t>
      </w:r>
    </w:p>
    <w:p w14:paraId="63352F14">
      <w:pPr>
        <w:pStyle w:val="3"/>
        <w:numPr>
          <w:ilvl w:val="0"/>
          <w:numId w:val="3"/>
        </w:numPr>
        <w:ind w:leftChars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Hadoop生态：HDFS架构与常用操作、MapReduce编程模型（了解）、YARN资源调度。</w:t>
      </w:r>
    </w:p>
    <w:p w14:paraId="28669B5E">
      <w:pPr>
        <w:pStyle w:val="3"/>
        <w:numPr>
          <w:ilvl w:val="0"/>
          <w:numId w:val="3"/>
        </w:numPr>
        <w:ind w:leftChars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Spark框架：Spark Core（RDD算子）、Spark SQL（DataFrame/Dataset API）、Spark Streaming（结构化流）。</w:t>
      </w:r>
    </w:p>
    <w:p w14:paraId="2A88AB32">
      <w:pPr>
        <w:pStyle w:val="3"/>
        <w:numPr>
          <w:ilvl w:val="0"/>
          <w:numId w:val="3"/>
        </w:numPr>
        <w:ind w:leftChars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数据采集与传输：Kafka生产者与消费者、Flume日志采集。</w:t>
      </w:r>
    </w:p>
    <w:p w14:paraId="5F33810D">
      <w:pPr>
        <w:pStyle w:val="3"/>
        <w:numPr>
          <w:ilvl w:val="0"/>
          <w:numId w:val="3"/>
        </w:numPr>
        <w:ind w:leftChars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数据仓库：Hive数据仓库工具、分区表与分桶表、HQL查询。</w:t>
      </w:r>
    </w:p>
    <w:p w14:paraId="429A3525">
      <w:pPr>
        <w:pStyle w:val="3"/>
        <w:numPr>
          <w:ilvl w:val="0"/>
          <w:numId w:val="3"/>
        </w:numPr>
        <w:ind w:leftChars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数据挖掘基础：常用算法（协同过滤、关联规则、聚类）的Spark MLlib实现。</w:t>
      </w:r>
    </w:p>
    <w:p w14:paraId="2E5FC2E7">
      <w:pPr>
        <w:pStyle w:val="3"/>
        <w:numPr>
          <w:ilvl w:val="0"/>
          <w:numId w:val="3"/>
        </w:numPr>
        <w:ind w:leftChars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数据可视化：ECharts、Tableau或Superset的基本使用。</w:t>
      </w:r>
    </w:p>
    <w:p w14:paraId="25F02CA1">
      <w:pPr>
        <w:pStyle w:val="3"/>
        <w:numPr>
          <w:ilvl w:val="0"/>
          <w:numId w:val="3"/>
        </w:numPr>
        <w:ind w:leftChars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开发工具：IntelliJ IDEA、Maven（依赖管理与打包）、Git版本控制。</w:t>
      </w:r>
    </w:p>
    <w:p w14:paraId="1E2C9476">
      <w:pPr>
        <w:pStyle w:val="3"/>
        <w:numPr>
          <w:ilvl w:val="0"/>
          <w:numId w:val="3"/>
        </w:numPr>
        <w:ind w:leftChars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编程语言：Scala（或Java）基础、面向对象与函数式编程特性。</w:t>
      </w:r>
    </w:p>
    <w:p w14:paraId="40613509">
      <w:pPr>
        <w:pStyle w:val="2"/>
      </w:pPr>
      <w:r>
        <w:t>2 系统分析</w:t>
      </w:r>
    </w:p>
    <w:p w14:paraId="54B56A2D">
      <w:pPr>
        <w:pStyle w:val="5"/>
      </w:pPr>
      <w:r>
        <w:t>2.1 功能分析</w:t>
      </w:r>
    </w:p>
    <w:p w14:paraId="386185D1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本系统旨在实现【系统名称】的核心数据处理与分析功能，主要分为以下几个模块，用户角色为【系统管理员/数据分析师/普通用户】。</w:t>
      </w:r>
    </w:p>
    <w:p w14:paraId="31281B70">
      <w:pPr>
        <w:pStyle w:val="3"/>
        <w:numPr>
          <w:ilvl w:val="0"/>
          <w:numId w:val="4"/>
        </w:numPr>
        <w:ind w:leftChars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数据采集模块：</w:t>
      </w:r>
    </w:p>
    <w:p w14:paraId="70353738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模拟业务数据生成（如用户行为日志、交易记录）。</w:t>
      </w:r>
    </w:p>
    <w:p w14:paraId="3802CDD4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使用Kafka收集实时产生的数据，配置Topic和分区。</w:t>
      </w:r>
    </w:p>
    <w:p w14:paraId="4106EA03">
      <w:pPr>
        <w:pStyle w:val="3"/>
        <w:numPr>
          <w:ilvl w:val="0"/>
          <w:numId w:val="4"/>
        </w:numPr>
        <w:ind w:leftChars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数据预处理模块：</w:t>
      </w:r>
    </w:p>
    <w:p w14:paraId="437B9DEC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数据清洗：去除无效记录、填充缺失值、过滤异常数据。</w:t>
      </w:r>
    </w:p>
    <w:p w14:paraId="37F15DEA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数据格式转换：将原始JSON/CSV转换为Parquet等列式存储格式。</w:t>
      </w:r>
    </w:p>
    <w:p w14:paraId="4C081DC2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数据分发：将清洗后的数据写入HDFS或Hive表。</w:t>
      </w:r>
    </w:p>
    <w:p w14:paraId="10A75E27">
      <w:pPr>
        <w:pStyle w:val="3"/>
        <w:numPr>
          <w:ilvl w:val="0"/>
          <w:numId w:val="4"/>
        </w:numPr>
        <w:ind w:leftChars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数据存储模块：</w:t>
      </w:r>
    </w:p>
    <w:p w14:paraId="248F3CD0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基于HDFS实现分布式存储。</w:t>
      </w:r>
    </w:p>
    <w:p w14:paraId="1C7525C4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利用Hive建立数据仓库，按时间分区组织数据</w:t>
      </w:r>
    </w:p>
    <w:p w14:paraId="2008B3B5">
      <w:pPr>
        <w:pStyle w:val="3"/>
        <w:numPr>
          <w:ilvl w:val="0"/>
          <w:numId w:val="4"/>
        </w:numPr>
        <w:ind w:leftChars="0" w:firstLineChars="0"/>
        <w:rPr>
          <w:sz w:val="24"/>
          <w:szCs w:val="24"/>
        </w:rPr>
      </w:pPr>
      <w:r>
        <w:rPr>
          <w:sz w:val="24"/>
          <w:szCs w:val="24"/>
        </w:rPr>
        <w:t>数据分析与挖掘模块：</w:t>
      </w:r>
    </w:p>
    <w:p w14:paraId="1E8A5D84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离线统计：PV/UV、转化率、留存率、TopN商品等。</w:t>
      </w:r>
    </w:p>
    <w:p w14:paraId="793E19C9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实时分析：实时大屏统计、实时告警。</w:t>
      </w:r>
    </w:p>
    <w:p w14:paraId="564109FF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数据挖掘：用户画像、商品推荐、聚类分析等（可选）。</w:t>
      </w:r>
    </w:p>
    <w:p w14:paraId="7963460D">
      <w:pPr>
        <w:pStyle w:val="3"/>
        <w:numPr>
          <w:ilvl w:val="0"/>
          <w:numId w:val="4"/>
        </w:numPr>
        <w:ind w:leftChars="0" w:firstLineChars="0"/>
        <w:rPr>
          <w:sz w:val="24"/>
          <w:szCs w:val="24"/>
        </w:rPr>
      </w:pPr>
      <w:r>
        <w:rPr>
          <w:sz w:val="24"/>
          <w:szCs w:val="24"/>
        </w:rPr>
        <w:t>数据可视化模块：</w:t>
      </w:r>
    </w:p>
    <w:p w14:paraId="52C60EE6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以柱状图、折线图、饼图等形式展示统计结果。</w:t>
      </w:r>
    </w:p>
    <w:p w14:paraId="2ED1A7F0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支持按日期、渠道等维度筛选。</w:t>
      </w:r>
    </w:p>
    <w:p w14:paraId="52B7743D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数据导出为CSV或Excel格式。</w:t>
      </w:r>
    </w:p>
    <w:p w14:paraId="7F7CDED1">
      <w:pPr>
        <w:pStyle w:val="3"/>
        <w:numPr>
          <w:ilvl w:val="0"/>
          <w:numId w:val="4"/>
        </w:numPr>
        <w:ind w:leftChars="0" w:firstLineChars="0"/>
        <w:rPr>
          <w:sz w:val="24"/>
          <w:szCs w:val="24"/>
        </w:rPr>
      </w:pPr>
      <w:r>
        <w:rPr>
          <w:sz w:val="24"/>
          <w:szCs w:val="24"/>
        </w:rPr>
        <w:t>辅助功能模块：</w:t>
      </w:r>
    </w:p>
    <w:p w14:paraId="79EB50CD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任务调度（可选）：使用Azkaban或Oozie定时执行分析任务。</w:t>
      </w:r>
    </w:p>
    <w:p w14:paraId="7DA7BC4B">
      <w:pPr>
        <w:pStyle w:val="3"/>
        <w:spacing w:after="0"/>
        <w:ind w:left="0" w:leftChars="0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>系统监控：查看集群资源使用情况、作业执行日志。</w:t>
      </w:r>
    </w:p>
    <w:p w14:paraId="3D15DF8C">
      <w:pPr>
        <w:pStyle w:val="5"/>
      </w:pPr>
      <w:r>
        <w:t>2.2 系统流程分析</w:t>
      </w:r>
    </w:p>
    <w:p w14:paraId="6D9DDE9A">
      <w:pPr>
        <w:pStyle w:val="3"/>
        <w:ind w:firstLine="480"/>
        <w:rPr>
          <w:sz w:val="24"/>
          <w:szCs w:val="24"/>
        </w:rPr>
      </w:pPr>
      <w:r>
        <w:rPr>
          <w:sz w:val="24"/>
          <w:szCs w:val="24"/>
        </w:rPr>
        <w:t>系统总体流程从数据产生开始，经过采集、预处理、存储、分析，最后可视化展示。</w:t>
      </w:r>
    </w:p>
    <w:p w14:paraId="6B45D699">
      <w:pPr>
        <w:pStyle w:val="3"/>
        <w:ind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pict>
          <v:shape id="_x0000_i1025" o:spt="75" type="#_x0000_t75" style="height:402.15pt;width:376.65pt;" filled="f" stroked="f" coordsize="21600,21600">
            <v:path/>
            <v:fill on="f" focussize="0,0"/>
            <v:stroke on="f"/>
            <v:imagedata r:id="rId8" o:title=""/>
            <o:lock v:ext="edit" grouping="f" aspectratio="t"/>
            <w10:wrap type="none"/>
            <w10:anchorlock/>
          </v:shape>
        </w:pict>
      </w:r>
    </w:p>
    <w:p w14:paraId="6C438D22">
      <w:pPr>
        <w:pStyle w:val="16"/>
        <w:spacing w:before="0" w:beforeAutospacing="0" w:after="0" w:afterAutospacing="0"/>
        <w:ind w:left="720" w:right="720"/>
        <w:jc w:val="center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/>
          <w:b/>
          <w:bCs/>
          <w:kern w:val="2"/>
        </w:rPr>
        <w:t>图2-1 系统总体流程图</w:t>
      </w:r>
      <w:r>
        <w:rPr>
          <w:rFonts w:ascii="Times New Roman" w:hAnsi="Times New Roman" w:cs="Times New Roman"/>
          <w:kern w:val="2"/>
        </w:rPr>
        <w:t>（此处插入流程图，流程为：数据源 → Kafka → Spark Streaming（清洗）→ HDFS/Hive → Spark SQL/MLlib → 结果MySQL/Redis → 可视化展示）</w:t>
      </w:r>
    </w:p>
    <w:p w14:paraId="3F638A9F">
      <w:pPr>
        <w:pStyle w:val="3"/>
        <w:ind w:left="0" w:leftChars="0" w:firstLine="48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（根据具体选题补充相应流程图）</w:t>
      </w:r>
    </w:p>
    <w:p w14:paraId="13725E0A">
      <w:pPr>
        <w:pStyle w:val="16"/>
        <w:spacing w:before="0" w:beforeAutospacing="0" w:after="0" w:afterAutospacing="0"/>
        <w:ind w:left="720" w:right="720"/>
        <w:jc w:val="center"/>
        <w:rPr>
          <w:rFonts w:ascii="Times New Roman" w:hAnsi="Times New Roman" w:cs="Times New Roman"/>
          <w:kern w:val="2"/>
        </w:rPr>
      </w:pPr>
    </w:p>
    <w:p w14:paraId="10D0455C">
      <w:pPr>
        <w:pStyle w:val="3"/>
        <w:ind w:firstLine="48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数据采集阶段：业务系统产生日志，推送到Kafka集群。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  数据预处理阶段：Spark Streaming消费Kafka数据进行实时清洗和结构化，写入HDFS。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  数据分析阶段：Spark批处理作业读取HDFS/Hive数据，进行多维度统计和挖掘。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  可视化阶段：后端API读取分析结果，前端页面渲染图表。</w:t>
      </w:r>
    </w:p>
    <w:p w14:paraId="0BD35D94">
      <w:pPr>
        <w:pStyle w:val="5"/>
      </w:pPr>
      <w:r>
        <w:t>2.3 核心数据结构设计</w:t>
      </w:r>
    </w:p>
    <w:p w14:paraId="71526EA5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本系统定义以下核心数据结构来管理数据</w:t>
      </w:r>
      <w:r>
        <w:rPr>
          <w:rFonts w:hint="eastAsia"/>
          <w:sz w:val="24"/>
          <w:szCs w:val="24"/>
        </w:rPr>
        <w:t>（见表2-1）</w:t>
      </w:r>
      <w:r>
        <w:rPr>
          <w:sz w:val="24"/>
          <w:szCs w:val="24"/>
        </w:rPr>
        <w:t>。</w:t>
      </w:r>
    </w:p>
    <w:p w14:paraId="64DC1A1F">
      <w:pPr>
        <w:pStyle w:val="3"/>
        <w:spacing w:after="0"/>
        <w:ind w:left="0" w:leftChars="0" w:firstLine="0" w:firstLineChars="0"/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表2-1 数据结构说明</w:t>
      </w:r>
    </w:p>
    <w:tbl>
      <w:tblPr>
        <w:tblStyle w:val="18"/>
        <w:tblW w:w="859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0"/>
        <w:gridCol w:w="4146"/>
        <w:gridCol w:w="2549"/>
      </w:tblGrid>
      <w:tr w14:paraId="135B29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4" w:hRule="atLeast"/>
          <w:tblHeader/>
        </w:trPr>
        <w:tc>
          <w:tcPr>
            <w:tcW w:w="1900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181EB4">
            <w:pPr>
              <w:pStyle w:val="3"/>
              <w:adjustRightInd w:val="0"/>
              <w:snapToGrid w:val="0"/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数据结构名</w:t>
            </w:r>
          </w:p>
        </w:tc>
        <w:tc>
          <w:tcPr>
            <w:tcW w:w="4146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139378">
            <w:pPr>
              <w:pStyle w:val="3"/>
              <w:adjustRightInd w:val="0"/>
              <w:snapToGrid w:val="0"/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主要字段</w:t>
            </w:r>
          </w:p>
        </w:tc>
        <w:tc>
          <w:tcPr>
            <w:tcW w:w="0" w:type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6E1B99">
            <w:pPr>
              <w:pStyle w:val="3"/>
              <w:adjustRightInd w:val="0"/>
              <w:snapToGrid w:val="0"/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作用说明</w:t>
            </w:r>
          </w:p>
        </w:tc>
      </w:tr>
      <w:tr w14:paraId="691C1E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</w:trPr>
        <w:tc>
          <w:tcPr>
            <w:tcW w:w="1900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9E5DC0">
            <w:pPr>
              <w:pStyle w:val="3"/>
              <w:adjustRightInd w:val="0"/>
              <w:snapToGrid w:val="0"/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学生信息结构体</w:t>
            </w:r>
          </w:p>
        </w:tc>
        <w:tc>
          <w:tcPr>
            <w:tcW w:w="4146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55E8EB">
            <w:pPr>
              <w:pStyle w:val="3"/>
              <w:adjustRightInd w:val="0"/>
              <w:snapToGrid w:val="0"/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学号(id)、姓名(name)、性别(gender)、年龄(age)、成绩(score)等</w:t>
            </w:r>
          </w:p>
        </w:tc>
        <w:tc>
          <w:tcPr>
            <w:tcW w:w="0" w:type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A7833B">
            <w:pPr>
              <w:pStyle w:val="3"/>
              <w:adjustRightInd w:val="0"/>
              <w:snapToGrid w:val="0"/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存储单条学生记录的所有属性信息</w:t>
            </w:r>
          </w:p>
        </w:tc>
      </w:tr>
      <w:tr w14:paraId="2A1972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</w:trPr>
        <w:tc>
          <w:tcPr>
            <w:tcW w:w="1900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4840B5">
            <w:pPr>
              <w:pStyle w:val="3"/>
              <w:adjustRightInd w:val="0"/>
              <w:snapToGrid w:val="0"/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图书信息结构体</w:t>
            </w:r>
          </w:p>
        </w:tc>
        <w:tc>
          <w:tcPr>
            <w:tcW w:w="4146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7A288E">
            <w:pPr>
              <w:pStyle w:val="3"/>
              <w:adjustRightInd w:val="0"/>
              <w:snapToGrid w:val="0"/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书号(isbn)、书名(title)、作者(author)、出版社(publisher)、价格(price)、库存(stock)等</w:t>
            </w:r>
          </w:p>
        </w:tc>
        <w:tc>
          <w:tcPr>
            <w:tcW w:w="0" w:type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D19996">
            <w:pPr>
              <w:pStyle w:val="3"/>
              <w:adjustRightInd w:val="0"/>
              <w:snapToGrid w:val="0"/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存储单条图书记录的所有属性信息</w:t>
            </w:r>
          </w:p>
        </w:tc>
      </w:tr>
      <w:tr w14:paraId="4A1648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</w:trPr>
        <w:tc>
          <w:tcPr>
            <w:tcW w:w="1900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D088D1">
            <w:pPr>
              <w:pStyle w:val="3"/>
              <w:adjustRightInd w:val="0"/>
              <w:snapToGrid w:val="0"/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链表节点结构体</w:t>
            </w:r>
          </w:p>
        </w:tc>
        <w:tc>
          <w:tcPr>
            <w:tcW w:w="4146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E661E0">
            <w:pPr>
              <w:pStyle w:val="3"/>
              <w:adjustRightInd w:val="0"/>
              <w:snapToGrid w:val="0"/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(struct Student</w:t>
            </w:r>
            <w:r>
              <w:rPr>
                <w:i/>
                <w:iCs/>
                <w:sz w:val="24"/>
                <w:szCs w:val="24"/>
              </w:rPr>
              <w:t>)、next (struct Node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FE2284">
            <w:pPr>
              <w:pStyle w:val="3"/>
              <w:adjustRightInd w:val="0"/>
              <w:snapToGrid w:val="0"/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实现动态数据存储，支持增删操作</w:t>
            </w:r>
          </w:p>
        </w:tc>
      </w:tr>
      <w:tr w14:paraId="1D8E40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</w:trPr>
        <w:tc>
          <w:tcPr>
            <w:tcW w:w="1900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629482">
            <w:pPr>
              <w:pStyle w:val="3"/>
              <w:adjustRightInd w:val="0"/>
              <w:snapToGrid w:val="0"/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文件头结构体</w:t>
            </w:r>
          </w:p>
        </w:tc>
        <w:tc>
          <w:tcPr>
            <w:tcW w:w="4146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865FA4">
            <w:pPr>
              <w:pStyle w:val="3"/>
              <w:adjustRightInd w:val="0"/>
              <w:snapToGrid w:val="0"/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record_count (int)、version (int)</w:t>
            </w:r>
          </w:p>
        </w:tc>
        <w:tc>
          <w:tcPr>
            <w:tcW w:w="0" w:type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5C67F1">
            <w:pPr>
              <w:pStyle w:val="3"/>
              <w:adjustRightInd w:val="0"/>
              <w:snapToGrid w:val="0"/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存储在文件开头，记录数据总量和版本信息</w:t>
            </w:r>
          </w:p>
        </w:tc>
      </w:tr>
    </w:tbl>
    <w:p w14:paraId="1E211E2F">
      <w:pPr>
        <w:pStyle w:val="3"/>
        <w:spacing w:after="0"/>
        <w:ind w:left="0" w:leftChars="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【根据实际系统类型选择合适的数据结构】</w:t>
      </w:r>
    </w:p>
    <w:p w14:paraId="2DE2C499">
      <w:pPr>
        <w:pStyle w:val="3"/>
        <w:spacing w:after="0"/>
        <w:ind w:left="0" w:leftChars="0" w:firstLine="0" w:firstLineChars="0"/>
        <w:rPr>
          <w:rFonts w:hint="eastAsia"/>
          <w:sz w:val="24"/>
          <w:szCs w:val="24"/>
        </w:rPr>
      </w:pPr>
    </w:p>
    <w:p w14:paraId="235B77CD">
      <w:pPr>
        <w:pStyle w:val="2"/>
      </w:pPr>
      <w:r>
        <w:t>3 系统设计</w:t>
      </w:r>
    </w:p>
    <w:p w14:paraId="70C4CB85">
      <w:pPr>
        <w:pStyle w:val="5"/>
      </w:pPr>
      <w:r>
        <w:t>3.1 软件结构设计</w:t>
      </w:r>
    </w:p>
    <w:p w14:paraId="14AA84B3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系统采用分层架构，自上而下分为：可视化层、业务分析层、数据处理层、数据存储层和采集层。各层独立开发，通过API或文件系统交互。</w:t>
      </w:r>
    </w:p>
    <w:p w14:paraId="5A0BC426">
      <w:pP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</w:p>
    <w:p w14:paraId="3C4C91F8">
      <w:pP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</w:p>
    <w:p w14:paraId="709F8F3E">
      <w:pP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</w:p>
    <w:p w14:paraId="2D49C71E">
      <w:pP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</w:p>
    <w:p w14:paraId="39C25222">
      <w:pPr>
        <w:rPr>
          <w:rFonts w:ascii="Segoe UI" w:hAnsi="Segoe UI" w:eastAsia="等线" w:cs="Segoe UI"/>
          <w:color w:val="0F1115"/>
          <w:sz w:val="16"/>
          <w:szCs w:val="16"/>
          <w:shd w:val="clear" w:color="auto" w:fill="FFFFFF"/>
        </w:rPr>
      </w:pPr>
    </w:p>
    <w:p w14:paraId="1B9B91E2">
      <w:pPr>
        <w:rPr>
          <w:rFonts w:ascii="Segoe UI" w:hAnsi="Segoe UI" w:eastAsia="等线" w:cs="Segoe UI"/>
          <w:color w:val="0F1115"/>
          <w:sz w:val="16"/>
          <w:szCs w:val="16"/>
          <w:shd w:val="clear" w:color="auto" w:fill="FFFFFF"/>
        </w:rPr>
      </w:pPr>
    </w:p>
    <w:p w14:paraId="21E33810">
      <w:pPr>
        <w:rPr>
          <w:rFonts w:ascii="Segoe UI" w:hAnsi="Segoe UI" w:eastAsia="等线" w:cs="Segoe UI"/>
          <w:color w:val="0F1115"/>
          <w:sz w:val="16"/>
          <w:szCs w:val="16"/>
          <w:shd w:val="clear" w:color="auto" w:fill="FFFFFF"/>
        </w:rPr>
      </w:pPr>
    </w:p>
    <w:p w14:paraId="6FB3E43E">
      <w:pPr>
        <w:rPr>
          <w:rFonts w:ascii="Segoe UI" w:hAnsi="Segoe UI" w:eastAsia="等线" w:cs="Segoe UI"/>
          <w:color w:val="0F1115"/>
          <w:sz w:val="16"/>
          <w:szCs w:val="16"/>
          <w:shd w:val="clear" w:color="auto" w:fill="FFFFFF"/>
        </w:rPr>
      </w:pPr>
    </w:p>
    <w:p w14:paraId="041866AE">
      <w:pPr>
        <w:rPr>
          <w:rFonts w:hint="eastAsia" w:ascii="Segoe UI" w:hAnsi="Segoe UI" w:eastAsia="等线" w:cs="Segoe UI"/>
          <w:color w:val="0F1115"/>
          <w:sz w:val="16"/>
          <w:szCs w:val="16"/>
          <w:shd w:val="clear" w:color="auto" w:fill="FFFFFF"/>
        </w:rPr>
      </w:pPr>
    </w:p>
    <w:p w14:paraId="5DE49F57">
      <w:pP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</w:p>
    <w:p w14:paraId="32937E94">
      <w:pP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</w:p>
    <w:p w14:paraId="4BF63A5E">
      <w:pP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</w:p>
    <w:p w14:paraId="2B7B029C">
      <w:pP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</w:p>
    <w:p w14:paraId="19282AEF">
      <w:pP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</w:pPr>
    </w:p>
    <w:p w14:paraId="5B718C32">
      <w:pPr>
        <w:pStyle w:val="5"/>
        <w:jc w:val="center"/>
      </w:pPr>
      <w:r>
        <w:t>图3-1 系统模块结构图</w:t>
      </w:r>
      <w:r>
        <w:rPr>
          <w:highlight w:val="yellow"/>
        </w:rPr>
        <w:t>（此处插入模块图）</w:t>
      </w:r>
    </w:p>
    <w:p w14:paraId="36855522">
      <w:pPr>
        <w:rPr>
          <w:b/>
          <w:bCs/>
        </w:rPr>
      </w:pPr>
    </w:p>
    <w:p w14:paraId="011820E8">
      <w:pPr>
        <w:rPr>
          <w:rFonts w:hint="eastAsia"/>
          <w:b/>
          <w:bCs/>
        </w:rPr>
      </w:pPr>
    </w:p>
    <w:p w14:paraId="6860AA89">
      <w:pPr>
        <w:pStyle w:val="5"/>
        <w:jc w:val="center"/>
        <w:rPr>
          <w:sz w:val="21"/>
          <w:szCs w:val="21"/>
        </w:rPr>
      </w:pPr>
      <w:r>
        <w:rPr>
          <w:sz w:val="21"/>
          <w:szCs w:val="21"/>
        </w:rPr>
        <w:t>表3-1 模块功能描述</w:t>
      </w:r>
    </w:p>
    <w:tbl>
      <w:tblPr>
        <w:tblStyle w:val="18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3"/>
        <w:gridCol w:w="4205"/>
        <w:gridCol w:w="3183"/>
      </w:tblGrid>
      <w:tr w14:paraId="4EB56C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FAB85A">
            <w:pPr>
              <w:rPr>
                <w:b/>
                <w:bCs/>
              </w:rPr>
            </w:pPr>
            <w:r>
              <w:rPr>
                <w:b/>
                <w:bCs/>
              </w:rPr>
              <w:t>模块名称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445F1">
            <w:pPr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912097">
            <w:pPr>
              <w:rPr>
                <w:b/>
                <w:bCs/>
              </w:rPr>
            </w:pPr>
            <w:r>
              <w:rPr>
                <w:b/>
                <w:bCs/>
              </w:rPr>
              <w:t>主要技术/类</w:t>
            </w:r>
          </w:p>
        </w:tc>
      </w:tr>
      <w:tr w14:paraId="578CF2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62DECD">
            <w:pPr>
              <w:rPr>
                <w:b/>
                <w:bCs/>
              </w:rPr>
            </w:pPr>
            <w:r>
              <w:rPr>
                <w:b/>
                <w:bCs/>
              </w:rPr>
              <w:t>数据采集模块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E49D31">
            <w:r>
              <w:t>模拟生成日志数据，发送到Kafka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B708C2">
            <w:r>
              <w:t>KafkaProducer, LogGenerator</w:t>
            </w:r>
          </w:p>
        </w:tc>
      </w:tr>
      <w:tr w14:paraId="2DF0E2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F9FC2D">
            <w:pPr>
              <w:rPr>
                <w:b/>
                <w:bCs/>
              </w:rPr>
            </w:pPr>
            <w:r>
              <w:rPr>
                <w:b/>
                <w:bCs/>
              </w:rPr>
              <w:t>数据清洗模块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2414AC">
            <w:r>
              <w:t>消费Kafka数据，解析JSON，过滤脏数据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97EAA6">
            <w:r>
              <w:t>Spark Streaming, DataStream API</w:t>
            </w:r>
          </w:p>
        </w:tc>
      </w:tr>
      <w:tr w14:paraId="055256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3446C5">
            <w:pPr>
              <w:rPr>
                <w:b/>
                <w:bCs/>
              </w:rPr>
            </w:pPr>
            <w:r>
              <w:rPr>
                <w:b/>
                <w:bCs/>
              </w:rPr>
              <w:t>数据存储模块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81E83">
            <w:r>
              <w:t>将清洗后数据写入HDFS/Hive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795F84">
            <w:r>
              <w:t>DataFrame.write, HiveContext</w:t>
            </w:r>
          </w:p>
        </w:tc>
      </w:tr>
      <w:tr w14:paraId="4B9038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9F8592">
            <w:pPr>
              <w:rPr>
                <w:b/>
                <w:bCs/>
              </w:rPr>
            </w:pPr>
            <w:r>
              <w:rPr>
                <w:b/>
                <w:bCs/>
              </w:rPr>
              <w:t>离线分析模块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01032">
            <w:r>
              <w:t>执行每日PV/UV、TopN等批处理作业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E7BFDB">
            <w:r>
              <w:t>Spark SQL, Spark Core RDD</w:t>
            </w:r>
          </w:p>
        </w:tc>
      </w:tr>
      <w:tr w14:paraId="149206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E8E009">
            <w:pPr>
              <w:rPr>
                <w:b/>
                <w:bCs/>
              </w:rPr>
            </w:pPr>
            <w:r>
              <w:rPr>
                <w:b/>
                <w:bCs/>
              </w:rPr>
              <w:t>实时分析模块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D1A6E9">
            <w:r>
              <w:t>实时计算每分钟活跃用户、实时成交额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679CD1">
            <w:r>
              <w:t>Spark Structured Streaming</w:t>
            </w:r>
          </w:p>
        </w:tc>
      </w:tr>
      <w:tr w14:paraId="240B3F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236518">
            <w:pPr>
              <w:rPr>
                <w:b/>
                <w:bCs/>
              </w:rPr>
            </w:pPr>
            <w:r>
              <w:rPr>
                <w:b/>
                <w:bCs/>
              </w:rPr>
              <w:t>可视化模块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7FCA9">
            <w:r>
              <w:t>展示分析结果图表，支持交互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C2D46C">
            <w:r>
              <w:t>Spring Boot (后端), ECharts (前端)</w:t>
            </w:r>
          </w:p>
        </w:tc>
      </w:tr>
      <w:tr w14:paraId="04736C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BF7F09">
            <w:pPr>
              <w:rPr>
                <w:b/>
                <w:bCs/>
              </w:rPr>
            </w:pPr>
            <w:r>
              <w:rPr>
                <w:b/>
                <w:bCs/>
              </w:rPr>
              <w:t>任务调度模块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2116A1">
            <w:r>
              <w:t>定时触发离线作业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EBA88E">
            <w:r>
              <w:t>Linux Crontab / Airflow</w:t>
            </w:r>
          </w:p>
        </w:tc>
      </w:tr>
    </w:tbl>
    <w:p w14:paraId="3513DE6C">
      <w:pPr>
        <w:rPr>
          <w:rFonts w:hint="eastAsia"/>
        </w:rPr>
      </w:pPr>
    </w:p>
    <w:p w14:paraId="4209B923">
      <w:pPr>
        <w:pStyle w:val="5"/>
      </w:pPr>
      <w:r>
        <w:t xml:space="preserve">3.2 </w:t>
      </w:r>
      <w:r>
        <w:rPr>
          <w:highlight w:val="yellow"/>
        </w:rPr>
        <w:t>核心算法设计</w:t>
      </w:r>
      <w:r>
        <w:rPr>
          <w:rFonts w:hint="eastAsia"/>
          <w:highlight w:val="yellow"/>
        </w:rPr>
        <w:t>(说明系统中具体的算法)</w:t>
      </w:r>
    </w:p>
    <w:p w14:paraId="779B6DA7">
      <w:pPr>
        <w:pStyle w:val="6"/>
        <w:widowControl/>
        <w:shd w:val="clear" w:color="auto" w:fill="FFFFFF"/>
        <w:spacing w:before="320" w:after="160" w:line="300" w:lineRule="atLeast"/>
        <w:rPr>
          <w:rFonts w:hint="eastAsia" w:ascii="宋体" w:hAnsi="宋体" w:cs="宋体"/>
        </w:rPr>
      </w:pPr>
      <w:r>
        <w:rPr>
          <w:rFonts w:hint="eastAsia" w:ascii="宋体" w:hAnsi="宋体" w:cs="宋体"/>
          <w:color w:val="0F1115"/>
          <w:shd w:val="clear" w:color="auto" w:fill="FFFFFF"/>
        </w:rPr>
        <w:t>1. 实时PV/UV统计算法（窗口+去重）</w:t>
      </w:r>
    </w:p>
    <w:p w14:paraId="2EB1CC6B">
      <w:pPr>
        <w:pStyle w:val="16"/>
        <w:spacing w:before="0" w:beforeAutospacing="0" w:after="0" w:afterAutospacing="0"/>
        <w:rPr>
          <w:rFonts w:hint="eastAsia"/>
        </w:rPr>
      </w:pPr>
      <w:r>
        <w:rPr>
          <w:rStyle w:val="21"/>
          <w:rFonts w:hint="eastAsia"/>
          <w:b w:val="0"/>
          <w:bCs w:val="0"/>
          <w:color w:val="0F1115"/>
          <w:shd w:val="clear" w:color="auto" w:fill="FFFFFF"/>
        </w:rPr>
        <w:t>算法描述</w:t>
      </w:r>
      <w:r>
        <w:rPr>
          <w:rFonts w:hint="eastAsia"/>
          <w:color w:val="0F1115"/>
          <w:shd w:val="clear" w:color="auto" w:fill="FFFFFF"/>
        </w:rPr>
        <w:t>：使用Spark Structured Streaming的滑动窗口（窗口大小1分钟，滑动步长30秒），对用户行为日志按</w:t>
      </w:r>
      <w:r>
        <w:rPr>
          <w:rStyle w:val="24"/>
          <w:rFonts w:hint="eastAsia" w:ascii="宋体" w:hAnsi="宋体"/>
          <w:color w:val="0F1115"/>
          <w:sz w:val="24"/>
          <w:shd w:val="clear" w:color="auto" w:fill="EBEEF2"/>
        </w:rPr>
        <w:t>user_id</w:t>
      </w:r>
      <w:r>
        <w:rPr>
          <w:rFonts w:hint="eastAsia"/>
          <w:color w:val="0F1115"/>
          <w:shd w:val="clear" w:color="auto" w:fill="FFFFFF"/>
        </w:rPr>
        <w:t>进行近似去重（使用HyperLogLog）或精确去重。输出每个窗口内的PV（总点击次数）和UV（独立用户数）。</w:t>
      </w:r>
    </w:p>
    <w:p w14:paraId="6FF42109">
      <w:pPr>
        <w:pStyle w:val="16"/>
        <w:spacing w:before="0" w:beforeAutospacing="0" w:after="0" w:afterAutospacing="0"/>
        <w:rPr>
          <w:rFonts w:hint="eastAsia"/>
        </w:rPr>
      </w:pPr>
      <w:r>
        <w:rPr>
          <w:rStyle w:val="21"/>
          <w:rFonts w:hint="eastAsia"/>
          <w:b w:val="0"/>
          <w:bCs w:val="0"/>
          <w:color w:val="0F1115"/>
          <w:shd w:val="clear" w:color="auto" w:fill="FFFFFF"/>
        </w:rPr>
        <w:t>算法流程</w:t>
      </w:r>
      <w:r>
        <w:rPr>
          <w:rFonts w:hint="eastAsia"/>
          <w:color w:val="0F1115"/>
          <w:shd w:val="clear" w:color="auto" w:fill="FFFFFF"/>
        </w:rPr>
        <w:t>：读取Kafka→解析JSON→按事件时间划分窗口→按user_id分组→聚合计数→输出到内存/MySQL。</w:t>
      </w:r>
    </w:p>
    <w:p w14:paraId="65DFF532">
      <w:pPr>
        <w:pStyle w:val="16"/>
        <w:spacing w:before="0" w:beforeAutospacing="0" w:after="0" w:afterAutospacing="0"/>
        <w:rPr>
          <w:rFonts w:hint="eastAsia"/>
        </w:rPr>
      </w:pPr>
      <w:r>
        <w:rPr>
          <w:rStyle w:val="21"/>
          <w:rFonts w:hint="eastAsia"/>
          <w:b w:val="0"/>
          <w:bCs w:val="0"/>
          <w:color w:val="0F1115"/>
          <w:shd w:val="clear" w:color="auto" w:fill="FFFFFF"/>
        </w:rPr>
        <w:t>时间复杂度</w:t>
      </w:r>
      <w:r>
        <w:rPr>
          <w:rFonts w:hint="eastAsia"/>
          <w:color w:val="0F1115"/>
          <w:shd w:val="clear" w:color="auto" w:fill="FFFFFF"/>
        </w:rPr>
        <w:t>：O(N)，每个记录处理一次，状态存储在StateStore中。</w:t>
      </w:r>
    </w:p>
    <w:p w14:paraId="193817E4">
      <w:pPr>
        <w:pStyle w:val="6"/>
        <w:widowControl/>
        <w:shd w:val="clear" w:color="auto" w:fill="FFFFFF"/>
        <w:spacing w:before="320" w:after="160" w:line="300" w:lineRule="atLeast"/>
        <w:rPr>
          <w:rFonts w:hint="eastAsia" w:ascii="宋体" w:hAnsi="宋体" w:cs="宋体"/>
        </w:rPr>
      </w:pPr>
      <w:r>
        <w:rPr>
          <w:rFonts w:hint="eastAsia" w:ascii="宋体" w:hAnsi="宋体" w:cs="宋体"/>
          <w:color w:val="0F1115"/>
          <w:shd w:val="clear" w:color="auto" w:fill="FFFFFF"/>
        </w:rPr>
        <w:t>2. 离线TopN商品统计算法</w:t>
      </w:r>
    </w:p>
    <w:p w14:paraId="77A1B237">
      <w:pPr>
        <w:pStyle w:val="16"/>
        <w:spacing w:before="0" w:beforeAutospacing="0" w:after="0" w:afterAutospacing="0"/>
        <w:rPr>
          <w:rFonts w:hint="eastAsia"/>
        </w:rPr>
      </w:pPr>
      <w:r>
        <w:rPr>
          <w:rStyle w:val="21"/>
          <w:rFonts w:hint="eastAsia"/>
          <w:b w:val="0"/>
          <w:bCs w:val="0"/>
          <w:color w:val="0F1115"/>
          <w:shd w:val="clear" w:color="auto" w:fill="FFFFFF"/>
        </w:rPr>
        <w:t>算法描述</w:t>
      </w:r>
      <w:r>
        <w:rPr>
          <w:rFonts w:hint="eastAsia"/>
          <w:color w:val="0F1115"/>
          <w:shd w:val="clear" w:color="auto" w:fill="FFFFFF"/>
        </w:rPr>
        <w:t>：读取Hive中销售事实表，按</w:t>
      </w:r>
      <w:r>
        <w:rPr>
          <w:rStyle w:val="24"/>
          <w:rFonts w:hint="eastAsia" w:ascii="宋体" w:hAnsi="宋体"/>
          <w:color w:val="0F1115"/>
          <w:sz w:val="24"/>
          <w:shd w:val="clear" w:color="auto" w:fill="EBEEF2"/>
        </w:rPr>
        <w:t>item_id</w:t>
      </w:r>
      <w:r>
        <w:rPr>
          <w:rFonts w:hint="eastAsia"/>
          <w:color w:val="0F1115"/>
          <w:shd w:val="clear" w:color="auto" w:fill="FFFFFF"/>
        </w:rPr>
        <w:t>分组统计销售数量，降序排序取前K个。使用Spark SQL实现，底层自动优化为Sort-Aggregate执行计划。</w:t>
      </w:r>
    </w:p>
    <w:p w14:paraId="22455592">
      <w:pPr>
        <w:pStyle w:val="16"/>
        <w:spacing w:before="0" w:beforeAutospacing="0" w:after="0" w:afterAutospacing="0"/>
        <w:rPr>
          <w:rFonts w:hint="eastAsia"/>
        </w:rPr>
      </w:pPr>
      <w:r>
        <w:rPr>
          <w:rStyle w:val="21"/>
          <w:rFonts w:hint="eastAsia"/>
          <w:b w:val="0"/>
          <w:bCs w:val="0"/>
          <w:color w:val="0F1115"/>
          <w:shd w:val="clear" w:color="auto" w:fill="FFFFFF"/>
        </w:rPr>
        <w:t>算法流程</w:t>
      </w:r>
      <w:r>
        <w:rPr>
          <w:rFonts w:hint="eastAsia"/>
          <w:color w:val="0F1115"/>
          <w:shd w:val="clear" w:color="auto" w:fill="FFFFFF"/>
        </w:rPr>
        <w:t>：spark.sql("SELECT item_id, SUM(quantity) as total FROM sales GROUP BY item_id ORDER BY total DESC LIMIT 10")。</w:t>
      </w:r>
    </w:p>
    <w:p w14:paraId="4E9C102A">
      <w:pPr>
        <w:pStyle w:val="16"/>
        <w:spacing w:before="0" w:beforeAutospacing="0" w:after="0" w:afterAutospacing="0"/>
        <w:rPr>
          <w:rFonts w:hint="eastAsia"/>
        </w:rPr>
      </w:pPr>
      <w:r>
        <w:rPr>
          <w:rStyle w:val="21"/>
          <w:rFonts w:hint="eastAsia"/>
          <w:b w:val="0"/>
          <w:bCs w:val="0"/>
          <w:color w:val="0F1115"/>
          <w:shd w:val="clear" w:color="auto" w:fill="FFFFFF"/>
        </w:rPr>
        <w:t>复杂度</w:t>
      </w:r>
      <w:r>
        <w:rPr>
          <w:rFonts w:hint="eastAsia"/>
          <w:color w:val="0F1115"/>
          <w:shd w:val="clear" w:color="auto" w:fill="FFFFFF"/>
        </w:rPr>
        <w:t>：排序阶段O(M log M)，M为商品种类数。</w:t>
      </w:r>
    </w:p>
    <w:p w14:paraId="676774AB">
      <w:pPr>
        <w:pStyle w:val="6"/>
        <w:widowControl/>
        <w:shd w:val="clear" w:color="auto" w:fill="FFFFFF"/>
        <w:spacing w:before="320" w:after="160" w:line="300" w:lineRule="atLeast"/>
        <w:rPr>
          <w:rFonts w:hint="eastAsia" w:ascii="宋体" w:hAnsi="宋体" w:cs="宋体"/>
          <w:color w:val="0F1115"/>
        </w:rPr>
      </w:pPr>
      <w:r>
        <w:rPr>
          <w:rFonts w:hint="eastAsia" w:ascii="宋体" w:hAnsi="宋体" w:cs="宋体"/>
          <w:color w:val="0F1115"/>
          <w:shd w:val="clear" w:color="auto" w:fill="FFFFFF"/>
        </w:rPr>
        <w:t>3. 协同过滤推荐算法（基于ALS）</w:t>
      </w:r>
    </w:p>
    <w:p w14:paraId="4DA6D4F7">
      <w:pPr>
        <w:pStyle w:val="16"/>
        <w:spacing w:before="0" w:beforeAutospacing="0" w:after="0" w:afterAutospacing="0"/>
        <w:rPr>
          <w:rFonts w:hint="eastAsia"/>
        </w:rPr>
      </w:pPr>
      <w:r>
        <w:rPr>
          <w:rStyle w:val="21"/>
          <w:rFonts w:hint="eastAsia"/>
          <w:b w:val="0"/>
          <w:bCs w:val="0"/>
          <w:color w:val="0F1115"/>
          <w:shd w:val="clear" w:color="auto" w:fill="FFFFFF"/>
        </w:rPr>
        <w:t>算法描述</w:t>
      </w:r>
      <w:r>
        <w:rPr>
          <w:rFonts w:hint="eastAsia"/>
          <w:color w:val="0F1115"/>
          <w:shd w:val="clear" w:color="auto" w:fill="FFFFFF"/>
        </w:rPr>
        <w:t>：利用Spark MLlib的交替最小二乘法（ALS），基于用户-商品评分矩阵训练模型，为每个用户生成推荐商品列表。</w:t>
      </w:r>
    </w:p>
    <w:p w14:paraId="37A1A341">
      <w:pPr>
        <w:pStyle w:val="16"/>
        <w:spacing w:before="0" w:beforeAutospacing="0" w:after="0" w:afterAutospacing="0"/>
        <w:rPr>
          <w:rFonts w:hint="eastAsia"/>
        </w:rPr>
      </w:pPr>
      <w:r>
        <w:rPr>
          <w:rStyle w:val="21"/>
          <w:rFonts w:hint="eastAsia"/>
          <w:b w:val="0"/>
          <w:bCs w:val="0"/>
          <w:color w:val="0F1115"/>
          <w:shd w:val="clear" w:color="auto" w:fill="FFFFFF"/>
        </w:rPr>
        <w:t>输入</w:t>
      </w:r>
      <w:r>
        <w:rPr>
          <w:rFonts w:hint="eastAsia"/>
          <w:color w:val="0F1115"/>
          <w:shd w:val="clear" w:color="auto" w:fill="FFFFFF"/>
        </w:rPr>
        <w:t>：用户ID，商品ID，评分（可由行为转换，如购买=5分，点击=1分）。</w:t>
      </w:r>
    </w:p>
    <w:p w14:paraId="25A20BD1">
      <w:pPr>
        <w:pStyle w:val="16"/>
        <w:spacing w:before="0" w:beforeAutospacing="0" w:after="0" w:afterAutospacing="0"/>
        <w:rPr>
          <w:rFonts w:hint="eastAsia"/>
        </w:rPr>
      </w:pPr>
      <w:r>
        <w:rPr>
          <w:rStyle w:val="21"/>
          <w:rFonts w:hint="eastAsia"/>
          <w:b w:val="0"/>
          <w:bCs w:val="0"/>
          <w:color w:val="0F1115"/>
          <w:shd w:val="clear" w:color="auto" w:fill="FFFFFF"/>
        </w:rPr>
        <w:t>输出</w:t>
      </w:r>
      <w:r>
        <w:rPr>
          <w:rFonts w:hint="eastAsia"/>
          <w:color w:val="0F1115"/>
          <w:shd w:val="clear" w:color="auto" w:fill="FFFFFF"/>
        </w:rPr>
        <w:t>：TopN推荐列表。</w:t>
      </w:r>
    </w:p>
    <w:p w14:paraId="5DE2E853">
      <w:pPr>
        <w:pStyle w:val="16"/>
        <w:spacing w:before="0" w:beforeAutospacing="0" w:after="0" w:afterAutospacing="0"/>
        <w:rPr>
          <w:rFonts w:hint="eastAsia"/>
          <w:color w:val="0F1115"/>
          <w:shd w:val="clear" w:color="auto" w:fill="FFFFFF"/>
        </w:rPr>
      </w:pPr>
      <w:r>
        <w:rPr>
          <w:rStyle w:val="21"/>
          <w:rFonts w:hint="eastAsia"/>
          <w:b w:val="0"/>
          <w:bCs w:val="0"/>
          <w:color w:val="0F1115"/>
          <w:shd w:val="clear" w:color="auto" w:fill="FFFFFF"/>
        </w:rPr>
        <w:t>模型参数</w:t>
      </w:r>
      <w:r>
        <w:rPr>
          <w:rFonts w:hint="eastAsia"/>
          <w:color w:val="0F1115"/>
          <w:shd w:val="clear" w:color="auto" w:fill="FFFFFF"/>
        </w:rPr>
        <w:t>：rank=10，iterations=10，lambda=0.01。</w:t>
      </w:r>
    </w:p>
    <w:p w14:paraId="2568BEF9">
      <w:pPr>
        <w:pStyle w:val="16"/>
        <w:spacing w:before="0" w:beforeAutospacing="0" w:after="0" w:afterAutospacing="0"/>
        <w:rPr>
          <w:rFonts w:hint="eastAsia"/>
          <w:color w:val="0F1115"/>
          <w:shd w:val="clear" w:color="auto" w:fill="FFFFFF"/>
        </w:rPr>
      </w:pPr>
    </w:p>
    <w:p w14:paraId="78AA873D">
      <w:pPr>
        <w:pStyle w:val="16"/>
        <w:shd w:val="clear" w:color="auto" w:fill="FFFFFF"/>
        <w:spacing w:before="160" w:beforeAutospacing="0" w:after="160" w:afterAutospacing="0"/>
        <w:jc w:val="center"/>
        <w:rPr>
          <w:rFonts w:hint="eastAsia"/>
          <w:color w:val="0F1115"/>
          <w:sz w:val="21"/>
          <w:szCs w:val="21"/>
        </w:rPr>
      </w:pPr>
      <w:r>
        <w:rPr>
          <w:rStyle w:val="21"/>
          <w:rFonts w:hint="eastAsia"/>
          <w:color w:val="0F1115"/>
          <w:sz w:val="21"/>
          <w:szCs w:val="21"/>
          <w:shd w:val="clear" w:color="auto" w:fill="FFFFFF"/>
        </w:rPr>
        <w:t>图3-2 推荐算法流程图</w:t>
      </w:r>
      <w:r>
        <w:rPr>
          <w:rFonts w:hint="eastAsia"/>
          <w:color w:val="0F1115"/>
          <w:sz w:val="21"/>
          <w:szCs w:val="21"/>
          <w:shd w:val="clear" w:color="auto" w:fill="FFFFFF"/>
        </w:rPr>
        <w:t>（此处插入流程图）</w:t>
      </w:r>
    </w:p>
    <w:p w14:paraId="301AFC2A">
      <w:pPr>
        <w:rPr>
          <w:rFonts w:hint="eastAsia"/>
        </w:rPr>
      </w:pPr>
    </w:p>
    <w:p w14:paraId="73BD9625">
      <w:pPr>
        <w:pStyle w:val="5"/>
      </w:pPr>
      <w:r>
        <w:t>3.3 接口设计</w:t>
      </w:r>
    </w:p>
    <w:p w14:paraId="6B365BFA">
      <w:pPr>
        <w:pStyle w:val="16"/>
        <w:shd w:val="clear" w:color="auto" w:fill="FFFFFF"/>
        <w:spacing w:before="160" w:beforeAutospacing="0" w:after="160" w:afterAutospacing="0"/>
        <w:ind w:firstLine="480" w:firstLineChars="200"/>
        <w:rPr>
          <w:rFonts w:hint="eastAsia"/>
          <w:color w:val="0F1115"/>
        </w:rPr>
      </w:pPr>
      <w:r>
        <w:rPr>
          <w:rFonts w:hint="eastAsia"/>
          <w:color w:val="0F1115"/>
          <w:shd w:val="clear" w:color="auto" w:fill="FFFFFF"/>
        </w:rPr>
        <w:t>本系统提供RESTful API接口，供前端或第三方调用。主要接口如下：</w:t>
      </w:r>
    </w:p>
    <w:p w14:paraId="573AFC38">
      <w:pPr>
        <w:pStyle w:val="16"/>
        <w:shd w:val="clear" w:color="auto" w:fill="FFFFFF"/>
        <w:spacing w:before="160" w:beforeAutospacing="0" w:after="160" w:afterAutospacing="0"/>
        <w:jc w:val="center"/>
        <w:rPr>
          <w:rFonts w:hint="eastAsia"/>
          <w:color w:val="0F1115"/>
          <w:sz w:val="21"/>
          <w:szCs w:val="21"/>
        </w:rPr>
      </w:pPr>
      <w:r>
        <w:rPr>
          <w:rStyle w:val="21"/>
          <w:rFonts w:hint="eastAsia"/>
          <w:color w:val="0F1115"/>
          <w:sz w:val="21"/>
          <w:szCs w:val="21"/>
          <w:shd w:val="clear" w:color="auto" w:fill="FFFFFF"/>
        </w:rPr>
        <w:t>表3-2 REST API接口说明表</w:t>
      </w:r>
    </w:p>
    <w:tbl>
      <w:tblPr>
        <w:tblStyle w:val="18"/>
        <w:tblpPr w:leftFromText="180" w:rightFromText="180" w:vertAnchor="text" w:horzAnchor="page" w:tblpXSpec="center" w:tblpY="39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3"/>
        <w:gridCol w:w="780"/>
        <w:gridCol w:w="2735"/>
        <w:gridCol w:w="2517"/>
        <w:gridCol w:w="805"/>
        <w:gridCol w:w="1211"/>
      </w:tblGrid>
      <w:tr w14:paraId="1800B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5FF81E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Style w:val="21"/>
                <w:rFonts w:hint="eastAsia" w:ascii="宋体" w:hAnsi="宋体" w:cs="宋体"/>
                <w:kern w:val="0"/>
                <w:lang w:bidi="ar"/>
              </w:rPr>
              <w:t>接口名称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5C5B2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Style w:val="21"/>
                <w:rFonts w:hint="eastAsia" w:ascii="宋体" w:hAnsi="宋体" w:cs="宋体"/>
                <w:kern w:val="0"/>
                <w:lang w:bidi="ar"/>
              </w:rPr>
              <w:t>HTTP方法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5DB84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Style w:val="21"/>
                <w:rFonts w:hint="eastAsia" w:ascii="宋体" w:hAnsi="宋体" w:cs="宋体"/>
                <w:kern w:val="0"/>
                <w:lang w:bidi="ar"/>
              </w:rPr>
              <w:t>路径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8E392E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Style w:val="21"/>
                <w:rFonts w:hint="eastAsia" w:ascii="宋体" w:hAnsi="宋体" w:cs="宋体"/>
                <w:kern w:val="0"/>
                <w:lang w:bidi="ar"/>
              </w:rPr>
              <w:t>参数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A81D19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Style w:val="21"/>
                <w:rFonts w:hint="eastAsia" w:ascii="宋体" w:hAnsi="宋体" w:cs="宋体"/>
                <w:kern w:val="0"/>
                <w:lang w:bidi="ar"/>
              </w:rPr>
              <w:t>返回值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326205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Style w:val="21"/>
                <w:rFonts w:hint="eastAsia" w:ascii="宋体" w:hAnsi="宋体" w:cs="宋体"/>
                <w:kern w:val="0"/>
                <w:lang w:bidi="ar"/>
              </w:rPr>
              <w:t>功能描述</w:t>
            </w:r>
          </w:p>
        </w:tc>
      </w:tr>
      <w:tr w14:paraId="70AD2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19297C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获取PV/UV统计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B6BA7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6E215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/api/stat/pvuv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115FB8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?date=2026-05-10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99109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JSON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E3B39C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查询指定日期的PV和UV</w:t>
            </w:r>
          </w:p>
        </w:tc>
      </w:tr>
      <w:tr w14:paraId="6A982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3F5AAB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获取商品TopN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4BE545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CCF59A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/api/stat/topn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9422C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?n=10&amp;date=2026-05-10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01AB4D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JSON数组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692B63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获取销量TopN商品</w:t>
            </w:r>
          </w:p>
        </w:tc>
      </w:tr>
      <w:tr w14:paraId="77351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11F06F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获取实时大屏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16275C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8F3F0F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/api/realtime/dashboard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67D0FA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无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205604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JSON（流式）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1FE75F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WebSocket推送实时数据</w:t>
            </w:r>
          </w:p>
        </w:tc>
      </w:tr>
      <w:tr w14:paraId="7C68B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59E33C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触发离线作业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EE2AE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POST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65921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/api/job/run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69E3C4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body: {"jobName": "dailyReport"}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4F464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任务ID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8717F5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手动触发数据分析作业</w:t>
            </w:r>
          </w:p>
        </w:tc>
      </w:tr>
      <w:tr w14:paraId="269DA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noWrap w:val="0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211B65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获取推荐列表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BED52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GET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4EF880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/api/rec/user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51DC28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?userId=12345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D79AE3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JSON数组</w:t>
            </w:r>
          </w:p>
        </w:tc>
        <w:tc>
          <w:tcPr>
            <w:tcW w:w="0" w:type="auto"/>
            <w:noWrap w:val="0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85169E">
            <w:pPr>
              <w:widowControl/>
              <w:spacing w:line="250" w:lineRule="atLeast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bidi="ar"/>
              </w:rPr>
              <w:t>为用户推荐商品列表</w:t>
            </w:r>
          </w:p>
        </w:tc>
      </w:tr>
    </w:tbl>
    <w:p w14:paraId="204DB800">
      <w:pPr>
        <w:pStyle w:val="3"/>
        <w:spacing w:after="0"/>
        <w:ind w:left="0" w:leftChars="0" w:firstLine="0" w:firstLineChars="0"/>
        <w:rPr>
          <w:sz w:val="24"/>
          <w:szCs w:val="24"/>
        </w:rPr>
      </w:pPr>
    </w:p>
    <w:p w14:paraId="5DDCB0EE">
      <w:pPr>
        <w:pStyle w:val="2"/>
      </w:pPr>
      <w:r>
        <w:t>4 系统实现</w:t>
      </w:r>
    </w:p>
    <w:p w14:paraId="0DF962A7">
      <w:pPr>
        <w:pStyle w:val="5"/>
        <w:numPr>
          <w:ilvl w:val="1"/>
          <w:numId w:val="5"/>
        </w:numPr>
      </w:pPr>
      <w:r>
        <w:t>开发环境</w:t>
      </w:r>
    </w:p>
    <w:tbl>
      <w:tblPr>
        <w:tblStyle w:val="18"/>
        <w:tblW w:w="8400" w:type="dxa"/>
        <w:tblInd w:w="-3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8"/>
        <w:gridCol w:w="6832"/>
      </w:tblGrid>
      <w:tr w14:paraId="67667E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9" w:hRule="atLeast"/>
          <w:tblHeader/>
        </w:trPr>
        <w:tc>
          <w:tcPr>
            <w:tcW w:w="0" w:type="auto"/>
            <w:shd w:val="clear" w:color="auto" w:fill="FFFFFF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F6B062">
            <w:r>
              <w:t>项目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653A5">
            <w:r>
              <w:t>配置</w:t>
            </w:r>
          </w:p>
        </w:tc>
      </w:tr>
      <w:tr w14:paraId="17B754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4" w:hRule="atLeast"/>
        </w:trPr>
        <w:tc>
          <w:tcPr>
            <w:tcW w:w="0" w:type="auto"/>
            <w:shd w:val="clear" w:color="auto" w:fill="FFFFFF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361A4">
            <w:r>
              <w:rPr>
                <w:b/>
                <w:bCs/>
              </w:rPr>
              <w:t>操作系统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B2E9F0">
            <w:r>
              <w:t>Windows 10/11 / Ubuntu 22.04 / macOS</w:t>
            </w:r>
          </w:p>
        </w:tc>
      </w:tr>
      <w:tr w14:paraId="7FCC33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9" w:hRule="atLeast"/>
        </w:trPr>
        <w:tc>
          <w:tcPr>
            <w:tcW w:w="0" w:type="auto"/>
            <w:shd w:val="clear" w:color="auto" w:fill="FFFFFF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8AD70">
            <w:r>
              <w:rPr>
                <w:b/>
                <w:bCs/>
              </w:rPr>
              <w:t>开发语言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A6AECC">
            <w:r>
              <w:t>C语言（C99标准）</w:t>
            </w:r>
          </w:p>
        </w:tc>
      </w:tr>
      <w:tr w14:paraId="101414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4" w:hRule="atLeast"/>
        </w:trPr>
        <w:tc>
          <w:tcPr>
            <w:tcW w:w="0" w:type="auto"/>
            <w:shd w:val="clear" w:color="auto" w:fill="FFFFFF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2DFCD">
            <w:r>
              <w:rPr>
                <w:b/>
                <w:bCs/>
              </w:rPr>
              <w:t>开发工具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2AAB4C">
            <w:r>
              <w:t>Visual Studio 2022 / Code::Blocks / VS Code + GCC</w:t>
            </w:r>
          </w:p>
        </w:tc>
      </w:tr>
      <w:tr w14:paraId="2FD812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9" w:hRule="atLeast"/>
        </w:trPr>
        <w:tc>
          <w:tcPr>
            <w:tcW w:w="0" w:type="auto"/>
            <w:shd w:val="clear" w:color="auto" w:fill="FFFFFF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CACB2D">
            <w:r>
              <w:rPr>
                <w:b/>
                <w:bCs/>
              </w:rPr>
              <w:t>版本管理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A53EFA">
            <w:r>
              <w:t>Git</w:t>
            </w:r>
          </w:p>
        </w:tc>
      </w:tr>
      <w:tr w14:paraId="47AD1B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9" w:hRule="atLeast"/>
        </w:trPr>
        <w:tc>
          <w:tcPr>
            <w:tcW w:w="0" w:type="auto"/>
            <w:shd w:val="clear" w:color="auto" w:fill="FFFFFF"/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5BBE6">
            <w:r>
              <w:rPr>
                <w:b/>
                <w:bCs/>
              </w:rPr>
              <w:t>调试工具</w:t>
            </w:r>
          </w:p>
        </w:tc>
        <w:tc>
          <w:tcPr>
            <w:tcW w:w="0" w:type="auto"/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D493A9">
            <w:r>
              <w:t>GDB / Visual Studio Debugger</w:t>
            </w:r>
          </w:p>
        </w:tc>
      </w:tr>
    </w:tbl>
    <w:p w14:paraId="24BFD57A">
      <w:pPr>
        <w:rPr>
          <w:rFonts w:hint="eastAsia"/>
        </w:rPr>
      </w:pPr>
    </w:p>
    <w:p w14:paraId="4B39D328">
      <w:pPr>
        <w:pStyle w:val="5"/>
      </w:pPr>
      <w:r>
        <w:t>4.2 核心模块实现</w:t>
      </w:r>
    </w:p>
    <w:p w14:paraId="7FBE4BE8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（分模块展示核心代码片段，并辅以文字说明。）</w:t>
      </w:r>
    </w:p>
    <w:p w14:paraId="1249573B">
      <w:pPr>
        <w:pStyle w:val="3"/>
        <w:spacing w:after="0"/>
        <w:ind w:left="0" w:leftChars="0" w:firstLine="480"/>
        <w:rPr>
          <w:rFonts w:hint="eastAsia"/>
          <w:sz w:val="24"/>
          <w:szCs w:val="24"/>
        </w:rPr>
      </w:pPr>
    </w:p>
    <w:p w14:paraId="54FBAACC">
      <w:pPr>
        <w:pStyle w:val="6"/>
      </w:pPr>
      <w:r>
        <w:t xml:space="preserve">4.2.1 </w:t>
      </w:r>
      <w:r>
        <w:rPr>
          <w:rFonts w:hint="eastAsia"/>
        </w:rPr>
        <w:t>核心数据结构定义</w:t>
      </w:r>
    </w:p>
    <w:p w14:paraId="604837F7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（展示</w:t>
      </w:r>
      <w:r>
        <w:rPr>
          <w:rFonts w:hint="eastAsia"/>
          <w:sz w:val="24"/>
          <w:szCs w:val="24"/>
        </w:rPr>
        <w:t>数据结构</w:t>
      </w:r>
      <w:r>
        <w:rPr>
          <w:sz w:val="24"/>
          <w:szCs w:val="24"/>
        </w:rPr>
        <w:t>定义</w:t>
      </w:r>
      <w:r>
        <w:rPr>
          <w:rFonts w:hint="eastAsia"/>
          <w:sz w:val="24"/>
          <w:szCs w:val="24"/>
        </w:rPr>
        <w:t>、算法实现</w:t>
      </w:r>
      <w:r>
        <w:rPr>
          <w:sz w:val="24"/>
          <w:szCs w:val="24"/>
        </w:rPr>
        <w:t>的关键代码。）</w:t>
      </w:r>
    </w:p>
    <w:p w14:paraId="7A806459">
      <w:pPr>
        <w:pStyle w:val="3"/>
        <w:ind w:firstLine="480"/>
        <w:rPr>
          <w:sz w:val="24"/>
          <w:szCs w:val="24"/>
        </w:rPr>
      </w:pPr>
      <w:r>
        <w:rPr>
          <w:sz w:val="24"/>
          <w:szCs w:val="24"/>
        </w:rPr>
        <w:t>#ifndef STUDENT_H</w:t>
      </w:r>
    </w:p>
    <w:p w14:paraId="02FCAF79">
      <w:pPr>
        <w:pStyle w:val="3"/>
        <w:ind w:firstLine="480"/>
        <w:rPr>
          <w:sz w:val="24"/>
          <w:szCs w:val="24"/>
        </w:rPr>
      </w:pPr>
      <w:r>
        <w:rPr>
          <w:sz w:val="24"/>
          <w:szCs w:val="24"/>
        </w:rPr>
        <w:t>#define STUDENT_H</w:t>
      </w:r>
    </w:p>
    <w:p w14:paraId="7CB0C46F">
      <w:pPr>
        <w:pStyle w:val="3"/>
        <w:ind w:firstLine="480"/>
        <w:rPr>
          <w:sz w:val="24"/>
          <w:szCs w:val="24"/>
        </w:rPr>
      </w:pPr>
    </w:p>
    <w:p w14:paraId="44431E1A">
      <w:pPr>
        <w:pStyle w:val="3"/>
        <w:ind w:firstLine="480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 w14:paraId="3D11506B">
      <w:pPr>
        <w:pStyle w:val="3"/>
        <w:ind w:firstLine="480"/>
        <w:rPr>
          <w:sz w:val="24"/>
          <w:szCs w:val="24"/>
        </w:rPr>
      </w:pPr>
      <w:r>
        <w:rPr>
          <w:sz w:val="24"/>
          <w:szCs w:val="24"/>
        </w:rPr>
        <w:t>#include &lt;stdlib.h&gt;</w:t>
      </w:r>
    </w:p>
    <w:p w14:paraId="72E1CE2A">
      <w:pPr>
        <w:pStyle w:val="3"/>
        <w:ind w:firstLine="480"/>
        <w:rPr>
          <w:sz w:val="24"/>
          <w:szCs w:val="24"/>
        </w:rPr>
      </w:pPr>
      <w:r>
        <w:rPr>
          <w:sz w:val="24"/>
          <w:szCs w:val="24"/>
        </w:rPr>
        <w:t>#include &lt;string.h&gt;</w:t>
      </w:r>
    </w:p>
    <w:p w14:paraId="1A45840B">
      <w:pPr>
        <w:pStyle w:val="3"/>
        <w:ind w:firstLine="480"/>
        <w:rPr>
          <w:sz w:val="24"/>
          <w:szCs w:val="24"/>
        </w:rPr>
      </w:pPr>
    </w:p>
    <w:p w14:paraId="53CE5A53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学生信息结构体定义</w:t>
      </w:r>
    </w:p>
    <w:p w14:paraId="1D7041DA">
      <w:pPr>
        <w:pStyle w:val="3"/>
        <w:ind w:firstLine="480"/>
        <w:rPr>
          <w:sz w:val="24"/>
          <w:szCs w:val="24"/>
        </w:rPr>
      </w:pPr>
      <w:r>
        <w:rPr>
          <w:sz w:val="24"/>
          <w:szCs w:val="24"/>
        </w:rPr>
        <w:t>typedef struct Student {</w:t>
      </w:r>
    </w:p>
    <w:p w14:paraId="45466DB1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int id;                 // 学号</w:t>
      </w:r>
    </w:p>
    <w:p w14:paraId="340C8DE5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char name[20];          // 姓名</w:t>
      </w:r>
    </w:p>
    <w:p w14:paraId="1C26294E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char gender[4];         // 性别（男/女）</w:t>
      </w:r>
    </w:p>
    <w:p w14:paraId="799F98F6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int age;                // 年龄</w:t>
      </w:r>
    </w:p>
    <w:p w14:paraId="1D5C3B3A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float score;            // 成绩</w:t>
      </w:r>
    </w:p>
    <w:p w14:paraId="4EC99ABD">
      <w:pPr>
        <w:pStyle w:val="3"/>
        <w:ind w:firstLine="480"/>
        <w:rPr>
          <w:sz w:val="24"/>
          <w:szCs w:val="24"/>
        </w:rPr>
      </w:pPr>
      <w:r>
        <w:rPr>
          <w:sz w:val="24"/>
          <w:szCs w:val="24"/>
        </w:rPr>
        <w:t>} Student;</w:t>
      </w:r>
    </w:p>
    <w:p w14:paraId="42131010">
      <w:pPr>
        <w:pStyle w:val="3"/>
        <w:ind w:firstLine="480"/>
        <w:rPr>
          <w:sz w:val="24"/>
          <w:szCs w:val="24"/>
        </w:rPr>
      </w:pPr>
    </w:p>
    <w:p w14:paraId="5C8BFEE8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链表节点结构体定义</w:t>
      </w:r>
    </w:p>
    <w:p w14:paraId="672F35ED">
      <w:pPr>
        <w:pStyle w:val="3"/>
        <w:ind w:firstLine="480"/>
        <w:rPr>
          <w:sz w:val="24"/>
          <w:szCs w:val="24"/>
        </w:rPr>
      </w:pPr>
      <w:r>
        <w:rPr>
          <w:sz w:val="24"/>
          <w:szCs w:val="24"/>
        </w:rPr>
        <w:t>typedef struct Node {</w:t>
      </w:r>
    </w:p>
    <w:p w14:paraId="4EFE1CB0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Student data;           // 学生数据</w:t>
      </w:r>
    </w:p>
    <w:p w14:paraId="1806A904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struct Node *next;      // 指向下一个节点的指针</w:t>
      </w:r>
    </w:p>
    <w:p w14:paraId="1ED298A7">
      <w:pPr>
        <w:pStyle w:val="3"/>
        <w:ind w:firstLine="480"/>
        <w:rPr>
          <w:sz w:val="24"/>
          <w:szCs w:val="24"/>
        </w:rPr>
      </w:pPr>
      <w:r>
        <w:rPr>
          <w:sz w:val="24"/>
          <w:szCs w:val="24"/>
        </w:rPr>
        <w:t>} Node;</w:t>
      </w:r>
    </w:p>
    <w:p w14:paraId="000A89C7">
      <w:pPr>
        <w:pStyle w:val="3"/>
        <w:ind w:firstLine="480"/>
        <w:rPr>
          <w:sz w:val="24"/>
          <w:szCs w:val="24"/>
        </w:rPr>
      </w:pPr>
    </w:p>
    <w:p w14:paraId="225B9B42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函数声明</w:t>
      </w:r>
    </w:p>
    <w:p w14:paraId="5E426763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Node* create_list(void);                    // 创建链表头节点</w:t>
      </w:r>
    </w:p>
    <w:p w14:paraId="7333756A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int add_student(Node *head, Student stu);   // 添加学生</w:t>
      </w:r>
    </w:p>
    <w:p w14:paraId="6BCBADE0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Node* find_by_id(Node *head, int id);       // 按学号查找</w:t>
      </w:r>
    </w:p>
    <w:p w14:paraId="2E1FCA85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int delete_by_id(Node *head, int id);       // 按学号删除</w:t>
      </w:r>
    </w:p>
    <w:p w14:paraId="6B86702E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int modify_by_id(Node *head, int id);       // 按学号修改</w:t>
      </w:r>
    </w:p>
    <w:p w14:paraId="1638F418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void display_all(Node *head);               // 显示所有学生</w:t>
      </w:r>
    </w:p>
    <w:p w14:paraId="4F0FB245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void sort_by_score(Node *head);             // 按成绩排序</w:t>
      </w:r>
    </w:p>
    <w:p w14:paraId="38420627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int save_to_file(Node *head, const char *filename);  // 保存到文件</w:t>
      </w:r>
    </w:p>
    <w:p w14:paraId="54E43DA2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int load_from_file(Node *head, const char *filename); // 从文件加载</w:t>
      </w:r>
    </w:p>
    <w:p w14:paraId="31EAB0E6">
      <w:pPr>
        <w:pStyle w:val="3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void free_list(Node *head);                 // 释放链表内存</w:t>
      </w:r>
    </w:p>
    <w:p w14:paraId="1E58C7F1">
      <w:pPr>
        <w:pStyle w:val="3"/>
        <w:ind w:firstLine="480"/>
        <w:rPr>
          <w:sz w:val="24"/>
          <w:szCs w:val="24"/>
        </w:rPr>
      </w:pPr>
    </w:p>
    <w:p w14:paraId="4CB4BF87">
      <w:pPr>
        <w:pStyle w:val="3"/>
        <w:ind w:left="0" w:leftChars="0" w:firstLine="0" w:firstLineChars="0"/>
        <w:rPr>
          <w:sz w:val="24"/>
          <w:szCs w:val="24"/>
        </w:rPr>
      </w:pPr>
      <w:r>
        <w:rPr>
          <w:sz w:val="24"/>
          <w:szCs w:val="24"/>
        </w:rPr>
        <w:t>#endif</w:t>
      </w:r>
    </w:p>
    <w:p w14:paraId="572166BA">
      <w:pPr>
        <w:pStyle w:val="6"/>
      </w:pPr>
      <w:r>
        <w:rPr>
          <w:rFonts w:hint="eastAsia"/>
        </w:rPr>
        <w:t>4.2.2 数据管理模块实现</w:t>
      </w:r>
    </w:p>
    <w:p w14:paraId="00374B6F"/>
    <w:p w14:paraId="5EF54382"/>
    <w:p w14:paraId="7042AA7C">
      <w:pPr>
        <w:pStyle w:val="6"/>
      </w:pPr>
      <w:r>
        <w:rPr>
          <w:rFonts w:hint="eastAsia"/>
        </w:rPr>
        <w:t>4.2.3 文件操作模块实现</w:t>
      </w:r>
    </w:p>
    <w:p w14:paraId="60B971DD">
      <w:pPr>
        <w:rPr>
          <w:rFonts w:hint="eastAsia"/>
        </w:rPr>
      </w:pPr>
    </w:p>
    <w:p w14:paraId="426A8AAC">
      <w:pPr>
        <w:pStyle w:val="6"/>
      </w:pPr>
      <w:r>
        <w:t>4.2.4 主界面与交互实现</w:t>
      </w:r>
    </w:p>
    <w:p w14:paraId="64FE351F">
      <w:pPr>
        <w:pStyle w:val="3"/>
        <w:spacing w:after="0"/>
        <w:ind w:left="0" w:leftChars="0" w:firstLine="0" w:firstLineChars="0"/>
        <w:rPr>
          <w:rFonts w:hint="eastAsia"/>
          <w:sz w:val="24"/>
          <w:szCs w:val="24"/>
        </w:rPr>
      </w:pPr>
    </w:p>
    <w:p w14:paraId="489A5542">
      <w:pPr>
        <w:pStyle w:val="2"/>
      </w:pPr>
      <w:r>
        <w:t>5 系统测试</w:t>
      </w:r>
    </w:p>
    <w:p w14:paraId="25321FA2">
      <w:pPr>
        <w:pStyle w:val="5"/>
      </w:pPr>
      <w:r>
        <w:t>5.1 测试环境</w:t>
      </w:r>
    </w:p>
    <w:p w14:paraId="7EE5BC7D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（说明测试所使用的软硬件环境。）</w:t>
      </w:r>
    </w:p>
    <w:p w14:paraId="00576764">
      <w:pPr>
        <w:pStyle w:val="3"/>
        <w:spacing w:after="0"/>
        <w:ind w:left="0" w:leftChars="0" w:firstLine="480"/>
        <w:rPr>
          <w:rFonts w:hint="eastAsia"/>
          <w:sz w:val="24"/>
          <w:szCs w:val="24"/>
        </w:rPr>
      </w:pPr>
    </w:p>
    <w:p w14:paraId="377B9E21">
      <w:pPr>
        <w:pStyle w:val="5"/>
      </w:pPr>
      <w:r>
        <w:t>5.2 测试用例与结果</w:t>
      </w:r>
    </w:p>
    <w:p w14:paraId="2D98AD6C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（设计测试用例，验证各模块功能的正确性。）</w:t>
      </w:r>
    </w:p>
    <w:p w14:paraId="583851C5">
      <w:pPr>
        <w:pStyle w:val="3"/>
        <w:spacing w:after="0"/>
        <w:ind w:left="0" w:leftChars="0" w:firstLine="0" w:firstLineChars="0"/>
        <w:rPr>
          <w:rFonts w:hint="eastAsia"/>
          <w:sz w:val="24"/>
          <w:szCs w:val="24"/>
        </w:rPr>
      </w:pPr>
    </w:p>
    <w:p w14:paraId="3655E4F2">
      <w:pPr>
        <w:pStyle w:val="3"/>
        <w:spacing w:after="0"/>
        <w:ind w:left="0" w:leftChars="0" w:firstLine="0" w:firstLineChars="0"/>
        <w:jc w:val="center"/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表</w:t>
      </w:r>
      <w:r>
        <w:rPr>
          <w:rFonts w:hint="eastAsia"/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>-</w:t>
      </w:r>
      <w:r>
        <w:rPr>
          <w:rFonts w:hint="eastAsia"/>
          <w:b/>
          <w:bCs/>
          <w:sz w:val="24"/>
          <w:szCs w:val="24"/>
        </w:rPr>
        <w:t xml:space="preserve">1 </w:t>
      </w:r>
      <w:r>
        <w:rPr>
          <w:b/>
          <w:bCs/>
          <w:sz w:val="24"/>
          <w:szCs w:val="24"/>
        </w:rPr>
        <w:t>测试用例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1"/>
        <w:gridCol w:w="2998"/>
        <w:gridCol w:w="1822"/>
        <w:gridCol w:w="1559"/>
        <w:gridCol w:w="1190"/>
      </w:tblGrid>
      <w:tr w14:paraId="74509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91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6041E4">
            <w:pPr>
              <w:pStyle w:val="3"/>
              <w:ind w:left="0" w:leftChars="0" w:firstLine="0" w:firstLineChars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测试模块</w:t>
            </w:r>
          </w:p>
        </w:tc>
        <w:tc>
          <w:tcPr>
            <w:tcW w:w="2998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4E64EC">
            <w:pPr>
              <w:pStyle w:val="3"/>
              <w:ind w:left="0" w:leftChars="0" w:firstLine="0" w:firstLineChars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测试用例</w:t>
            </w:r>
          </w:p>
        </w:tc>
        <w:tc>
          <w:tcPr>
            <w:tcW w:w="1822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70BA55">
            <w:pPr>
              <w:pStyle w:val="3"/>
              <w:ind w:left="0" w:leftChars="0" w:firstLine="0" w:firstLineChars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1559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09E900">
            <w:pPr>
              <w:pStyle w:val="3"/>
              <w:ind w:left="0" w:leftChars="0" w:firstLine="0" w:firstLineChars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实际结果</w:t>
            </w:r>
          </w:p>
        </w:tc>
        <w:tc>
          <w:tcPr>
            <w:tcW w:w="1190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52C1AC">
            <w:pPr>
              <w:pStyle w:val="3"/>
              <w:ind w:left="0" w:leftChars="0" w:firstLine="0" w:firstLineChars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是否通过</w:t>
            </w:r>
          </w:p>
        </w:tc>
      </w:tr>
      <w:tr w14:paraId="5C621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1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5228E2">
            <w:pPr>
              <w:pStyle w:val="3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添加学生</w:t>
            </w:r>
          </w:p>
        </w:tc>
        <w:tc>
          <w:tcPr>
            <w:tcW w:w="2998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505E46">
            <w:pPr>
              <w:pStyle w:val="3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输入完整有效信息</w:t>
            </w:r>
          </w:p>
        </w:tc>
        <w:tc>
          <w:tcPr>
            <w:tcW w:w="1822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83B977">
            <w:pPr>
              <w:pStyle w:val="3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添加成功，链表增加节点</w:t>
            </w:r>
          </w:p>
        </w:tc>
        <w:tc>
          <w:tcPr>
            <w:tcW w:w="1559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F1BB92">
            <w:pPr>
              <w:pStyle w:val="3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与预期一致</w:t>
            </w:r>
          </w:p>
        </w:tc>
        <w:tc>
          <w:tcPr>
            <w:tcW w:w="1190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35882D">
            <w:pPr>
              <w:pStyle w:val="3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</w:p>
        </w:tc>
      </w:tr>
      <w:tr w14:paraId="37EC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1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34C7C4">
            <w:pPr>
              <w:pStyle w:val="3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添加学生</w:t>
            </w:r>
          </w:p>
        </w:tc>
        <w:tc>
          <w:tcPr>
            <w:tcW w:w="2998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31CBFC">
            <w:pPr>
              <w:pStyle w:val="3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学号重复</w:t>
            </w:r>
          </w:p>
        </w:tc>
        <w:tc>
          <w:tcPr>
            <w:tcW w:w="1822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04C633">
            <w:pPr>
              <w:pStyle w:val="3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提示学号已存在，添加失败</w:t>
            </w:r>
          </w:p>
        </w:tc>
        <w:tc>
          <w:tcPr>
            <w:tcW w:w="1559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2B3A53">
            <w:pPr>
              <w:pStyle w:val="3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与预期一致</w:t>
            </w:r>
          </w:p>
        </w:tc>
        <w:tc>
          <w:tcPr>
            <w:tcW w:w="1190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819518">
            <w:pPr>
              <w:pStyle w:val="3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</w:p>
        </w:tc>
      </w:tr>
      <w:tr w14:paraId="151D6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1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CF449E">
            <w:pPr>
              <w:pStyle w:val="3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添加学生</w:t>
            </w:r>
          </w:p>
        </w:tc>
        <w:tc>
          <w:tcPr>
            <w:tcW w:w="2998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14A2DC">
            <w:pPr>
              <w:pStyle w:val="3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成绩输入负数</w:t>
            </w:r>
          </w:p>
        </w:tc>
        <w:tc>
          <w:tcPr>
            <w:tcW w:w="1822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96F8FB">
            <w:pPr>
              <w:pStyle w:val="3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允许输入（根据业务需求）</w:t>
            </w:r>
          </w:p>
        </w:tc>
        <w:tc>
          <w:tcPr>
            <w:tcW w:w="1559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0D5B51">
            <w:pPr>
              <w:pStyle w:val="3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与预期一致</w:t>
            </w:r>
          </w:p>
        </w:tc>
        <w:tc>
          <w:tcPr>
            <w:tcW w:w="1190" w:type="dxa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FDE323">
            <w:pPr>
              <w:pStyle w:val="3"/>
              <w:ind w:left="0" w:leftChars="0"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</w:p>
        </w:tc>
      </w:tr>
    </w:tbl>
    <w:p w14:paraId="396AA9C9">
      <w:pPr>
        <w:pStyle w:val="5"/>
      </w:pPr>
      <w:r>
        <w:t>5.3 性能分析</w:t>
      </w:r>
    </w:p>
    <w:p w14:paraId="4D4535E0">
      <w:pPr>
        <w:pStyle w:val="3"/>
        <w:spacing w:after="0"/>
        <w:ind w:left="0" w:leftChars="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（系统</w:t>
      </w:r>
      <w:r>
        <w:rPr>
          <w:sz w:val="24"/>
          <w:szCs w:val="24"/>
        </w:rPr>
        <w:t>性能进行分析，如</w:t>
      </w:r>
      <w:r>
        <w:rPr>
          <w:rFonts w:hint="eastAsia"/>
          <w:sz w:val="24"/>
          <w:szCs w:val="24"/>
        </w:rPr>
        <w:t>查找效率</w:t>
      </w:r>
      <w:r>
        <w:rPr>
          <w:sz w:val="24"/>
          <w:szCs w:val="24"/>
        </w:rPr>
        <w:t>等关键指标。）</w:t>
      </w:r>
    </w:p>
    <w:p w14:paraId="05A146A5">
      <w:pPr>
        <w:pStyle w:val="3"/>
        <w:spacing w:after="0"/>
        <w:ind w:firstLine="480"/>
        <w:rPr>
          <w:sz w:val="24"/>
          <w:szCs w:val="24"/>
        </w:rPr>
      </w:pPr>
    </w:p>
    <w:p w14:paraId="0B6977C1">
      <w:pPr>
        <w:pStyle w:val="2"/>
      </w:pPr>
      <w:r>
        <w:t>6 总结</w:t>
      </w:r>
    </w:p>
    <w:p w14:paraId="59CF788E">
      <w:pPr>
        <w:pStyle w:val="5"/>
      </w:pPr>
      <w:r>
        <w:t>6.1 主要工作</w:t>
      </w:r>
    </w:p>
    <w:p w14:paraId="4B27ED35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本次课程设计实现了一个__________系统，完成了以下工作：</w:t>
      </w:r>
    </w:p>
    <w:p w14:paraId="3507A5D5">
      <w:pPr>
        <w:pStyle w:val="3"/>
        <w:numPr>
          <w:ilvl w:val="0"/>
          <w:numId w:val="6"/>
        </w:numPr>
        <w:spacing w:after="0"/>
        <w:ind w:leftChars="0" w:firstLineChars="0"/>
        <w:rPr>
          <w:sz w:val="24"/>
          <w:szCs w:val="24"/>
        </w:rPr>
      </w:pPr>
      <w:r>
        <w:rPr>
          <w:sz w:val="24"/>
          <w:szCs w:val="24"/>
        </w:rPr>
        <w:t>需求分析与系统设计：明确系统功能边界，完成模块划分与数据结构设计。</w:t>
      </w:r>
    </w:p>
    <w:p w14:paraId="3AD11CBF">
      <w:pPr>
        <w:pStyle w:val="3"/>
        <w:numPr>
          <w:ilvl w:val="0"/>
          <w:numId w:val="6"/>
        </w:numPr>
        <w:spacing w:after="0"/>
        <w:ind w:leftChars="0" w:firstLineChars="0"/>
        <w:rPr>
          <w:sz w:val="24"/>
          <w:szCs w:val="24"/>
        </w:rPr>
      </w:pPr>
      <w:r>
        <w:rPr>
          <w:sz w:val="24"/>
          <w:szCs w:val="24"/>
        </w:rPr>
        <w:t>核心算法实现：实现了__________调度算法、__________内存分配算法等。</w:t>
      </w:r>
    </w:p>
    <w:p w14:paraId="5D641B3F">
      <w:pPr>
        <w:pStyle w:val="3"/>
        <w:numPr>
          <w:ilvl w:val="0"/>
          <w:numId w:val="6"/>
        </w:numPr>
        <w:spacing w:after="0"/>
        <w:ind w:leftChars="0" w:firstLineChars="0"/>
        <w:rPr>
          <w:sz w:val="24"/>
          <w:szCs w:val="24"/>
        </w:rPr>
      </w:pPr>
      <w:r>
        <w:rPr>
          <w:sz w:val="24"/>
          <w:szCs w:val="24"/>
        </w:rPr>
        <w:t>系统编码与测试：完成各模块编码，通过功能测试与性能分析。</w:t>
      </w:r>
    </w:p>
    <w:p w14:paraId="3335740F">
      <w:pPr>
        <w:pStyle w:val="3"/>
        <w:numPr>
          <w:ilvl w:val="0"/>
          <w:numId w:val="6"/>
        </w:numPr>
        <w:spacing w:after="0"/>
        <w:ind w:leftChars="0" w:firstLineChars="0"/>
        <w:rPr>
          <w:sz w:val="24"/>
          <w:szCs w:val="24"/>
        </w:rPr>
      </w:pPr>
      <w:r>
        <w:rPr>
          <w:sz w:val="24"/>
          <w:szCs w:val="24"/>
        </w:rPr>
        <w:t>文档撰写：完成课程设计报告撰写。</w:t>
      </w:r>
    </w:p>
    <w:p w14:paraId="31158DCA">
      <w:pPr>
        <w:pStyle w:val="5"/>
      </w:pPr>
      <w:r>
        <w:t>6.2 存在的问题与改进方向</w:t>
      </w:r>
    </w:p>
    <w:p w14:paraId="6266BC8E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（客观分析系统存在的不足，并提出改进思路。）</w:t>
      </w:r>
    </w:p>
    <w:p w14:paraId="7F195C40">
      <w:pPr>
        <w:pStyle w:val="5"/>
      </w:pPr>
      <w:r>
        <w:t>6.3 收获与体会</w:t>
      </w:r>
    </w:p>
    <w:p w14:paraId="67AA3E84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（总结本次课程设计对</w:t>
      </w:r>
      <w:r>
        <w:rPr>
          <w:rFonts w:hint="eastAsia"/>
          <w:sz w:val="24"/>
          <w:szCs w:val="24"/>
        </w:rPr>
        <w:t>C语言进行系统设计的</w:t>
      </w:r>
      <w:r>
        <w:rPr>
          <w:sz w:val="24"/>
          <w:szCs w:val="24"/>
        </w:rPr>
        <w:t>理解深化的帮助，以及系统级编程能力的提升。）</w:t>
      </w:r>
    </w:p>
    <w:p w14:paraId="038A380D">
      <w:pPr>
        <w:pStyle w:val="3"/>
        <w:spacing w:after="0"/>
        <w:ind w:firstLine="480"/>
        <w:rPr>
          <w:sz w:val="24"/>
          <w:szCs w:val="24"/>
        </w:rPr>
      </w:pPr>
    </w:p>
    <w:p w14:paraId="5629DC6A">
      <w:pPr>
        <w:pStyle w:val="2"/>
      </w:pPr>
      <w:r>
        <w:t>参考文献</w:t>
      </w:r>
      <w:r>
        <w:rPr>
          <w:rFonts w:hint="eastAsia"/>
          <w:b w:val="0"/>
          <w:bCs w:val="0"/>
          <w:color w:val="FF0000"/>
          <w:highlight w:val="yellow"/>
        </w:rPr>
        <w:t>（10条以上，类型多样，近3年文献占比 50%以上，至少1篇英文文献）</w:t>
      </w:r>
    </w:p>
    <w:p w14:paraId="14379158">
      <w:pPr>
        <w:pStyle w:val="3"/>
        <w:spacing w:after="0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[1] 苏小红，赵玲玲，孙志刚等，C 语言程序设计（第5 版）.高等教育出版社, 2023</w:t>
      </w:r>
    </w:p>
    <w:p w14:paraId="420837AB">
      <w:pPr>
        <w:pStyle w:val="3"/>
        <w:spacing w:after="0"/>
        <w:ind w:left="0" w:leftChars="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[2] 苏小红，车万翔，王甜甜，C 语言程序设计学习指导（第5 版）.高等教育出版社, 2023</w:t>
      </w:r>
    </w:p>
    <w:p w14:paraId="04E3C722">
      <w:pPr>
        <w:pStyle w:val="3"/>
        <w:spacing w:after="0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[3] 谭浩强.C 程序设计（第四版）.清华大学出版社，2020</w:t>
      </w:r>
    </w:p>
    <w:p w14:paraId="3F7D1162">
      <w:pPr>
        <w:pStyle w:val="3"/>
        <w:spacing w:after="0"/>
        <w:ind w:left="0" w:leftChars="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[4] 谭浩强.C 程序设计题解与上机指导（第四版）.清华大学出版社，2020</w:t>
      </w:r>
    </w:p>
    <w:p w14:paraId="7A5BD634">
      <w:pPr>
        <w:pStyle w:val="3"/>
        <w:spacing w:after="0"/>
        <w:ind w:left="0" w:leftChars="0" w:firstLine="0" w:firstLineChars="0"/>
        <w:rPr>
          <w:sz w:val="24"/>
          <w:szCs w:val="24"/>
        </w:rPr>
      </w:pPr>
      <w:r>
        <w:rPr>
          <w:sz w:val="24"/>
          <w:szCs w:val="24"/>
        </w:rPr>
        <w:t>[5] （根据实际引用补充）</w:t>
      </w:r>
    </w:p>
    <w:p w14:paraId="0A896C46">
      <w:pPr>
        <w:pStyle w:val="3"/>
        <w:spacing w:after="0"/>
        <w:ind w:firstLine="480"/>
        <w:rPr>
          <w:sz w:val="24"/>
          <w:szCs w:val="24"/>
        </w:rPr>
      </w:pPr>
    </w:p>
    <w:p w14:paraId="6D4F2BDB">
      <w:pPr>
        <w:pStyle w:val="2"/>
      </w:pPr>
      <w:r>
        <w:t>附录</w:t>
      </w:r>
    </w:p>
    <w:p w14:paraId="1A8E3EDD">
      <w:pPr>
        <w:pStyle w:val="3"/>
        <w:spacing w:after="0"/>
        <w:ind w:left="0" w:leftChars="0" w:firstLine="480"/>
        <w:rPr>
          <w:sz w:val="24"/>
          <w:szCs w:val="24"/>
        </w:rPr>
      </w:pPr>
      <w:r>
        <w:rPr>
          <w:sz w:val="24"/>
          <w:szCs w:val="24"/>
        </w:rPr>
        <w:t>（可包含：完整源代码、核心算法伪代码、安装部署说明、操作手册等。）</w:t>
      </w:r>
    </w:p>
    <w:p w14:paraId="3596A193">
      <w:pPr>
        <w:pStyle w:val="3"/>
        <w:widowControl/>
        <w:spacing w:after="0"/>
        <w:ind w:left="0" w:leftChars="0" w:firstLine="0" w:firstLineChars="0"/>
        <w:rPr>
          <w:sz w:val="24"/>
          <w:szCs w:val="24"/>
        </w:rPr>
      </w:pPr>
    </w:p>
    <w:p w14:paraId="4C9D2D1B">
      <w:pPr>
        <w:pStyle w:val="3"/>
        <w:widowControl/>
        <w:spacing w:after="0"/>
        <w:ind w:left="0" w:leftChars="0" w:firstLine="0" w:firstLineChars="0"/>
        <w:rPr>
          <w:sz w:val="24"/>
          <w:szCs w:val="24"/>
        </w:rPr>
      </w:pPr>
    </w:p>
    <w:bookmarkEnd w:id="0"/>
    <w:p w14:paraId="128BF9CD">
      <w:pPr>
        <w:pStyle w:val="3"/>
        <w:widowControl/>
        <w:spacing w:after="0"/>
        <w:ind w:left="0" w:leftChars="0" w:firstLine="0" w:firstLineChars="0"/>
        <w:rPr>
          <w:sz w:val="24"/>
          <w:szCs w:val="24"/>
        </w:rPr>
      </w:pPr>
    </w:p>
    <w:sectPr>
      <w:headerReference r:id="rId5" w:type="default"/>
      <w:footerReference r:id="rId6" w:type="default"/>
      <w:pgSz w:w="12240" w:h="15840"/>
      <w:pgMar w:top="1440" w:right="1797" w:bottom="1440" w:left="1797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34224">
    <w:pPr>
      <w:pStyle w:val="12"/>
      <w:jc w:val="center"/>
    </w:pPr>
    <w:r>
      <w:fldChar w:fldCharType="begin"/>
    </w:r>
    <w:r>
      <w:rPr>
        <w:rStyle w:val="22"/>
      </w:rPr>
      <w:instrText xml:space="preserve"> PAGE </w:instrText>
    </w:r>
    <w:r>
      <w:fldChar w:fldCharType="separate"/>
    </w:r>
    <w:r>
      <w:rPr>
        <w:rStyle w:val="22"/>
        <w:lang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7D81F">
    <w:pPr>
      <w:pStyle w:val="1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6E48ED"/>
    <w:multiLevelType w:val="singleLevel"/>
    <w:tmpl w:val="D56E48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53249A5"/>
    <w:multiLevelType w:val="multilevel"/>
    <w:tmpl w:val="153249A5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560"/>
        </w:tabs>
        <w:ind w:left="1560" w:hanging="360"/>
      </w:pPr>
    </w:lvl>
    <w:lvl w:ilvl="2" w:tentative="0">
      <w:start w:val="1"/>
      <w:numFmt w:val="decimal"/>
      <w:lvlText w:val="%3."/>
      <w:lvlJc w:val="left"/>
      <w:pPr>
        <w:tabs>
          <w:tab w:val="left" w:pos="2280"/>
        </w:tabs>
        <w:ind w:left="2280" w:hanging="360"/>
      </w:pPr>
    </w:lvl>
    <w:lvl w:ilvl="3" w:tentative="0">
      <w:start w:val="1"/>
      <w:numFmt w:val="decimal"/>
      <w:lvlText w:val="%4."/>
      <w:lvlJc w:val="left"/>
      <w:pPr>
        <w:tabs>
          <w:tab w:val="left" w:pos="3000"/>
        </w:tabs>
        <w:ind w:left="3000" w:hanging="360"/>
      </w:pPr>
    </w:lvl>
    <w:lvl w:ilvl="4" w:tentative="0">
      <w:start w:val="1"/>
      <w:numFmt w:val="decimal"/>
      <w:lvlText w:val="%5."/>
      <w:lvlJc w:val="left"/>
      <w:pPr>
        <w:tabs>
          <w:tab w:val="left" w:pos="3720"/>
        </w:tabs>
        <w:ind w:left="3720" w:hanging="360"/>
      </w:pPr>
    </w:lvl>
    <w:lvl w:ilvl="5" w:tentative="0">
      <w:start w:val="1"/>
      <w:numFmt w:val="decimal"/>
      <w:lvlText w:val="%6."/>
      <w:lvlJc w:val="left"/>
      <w:pPr>
        <w:tabs>
          <w:tab w:val="left" w:pos="4440"/>
        </w:tabs>
        <w:ind w:left="4440" w:hanging="360"/>
      </w:pPr>
    </w:lvl>
    <w:lvl w:ilvl="6" w:tentative="0">
      <w:start w:val="1"/>
      <w:numFmt w:val="decimal"/>
      <w:lvlText w:val="%7."/>
      <w:lvlJc w:val="left"/>
      <w:pPr>
        <w:tabs>
          <w:tab w:val="left" w:pos="5160"/>
        </w:tabs>
        <w:ind w:left="5160" w:hanging="360"/>
      </w:pPr>
    </w:lvl>
    <w:lvl w:ilvl="7" w:tentative="0">
      <w:start w:val="1"/>
      <w:numFmt w:val="decimal"/>
      <w:lvlText w:val="%8."/>
      <w:lvlJc w:val="left"/>
      <w:pPr>
        <w:tabs>
          <w:tab w:val="left" w:pos="5880"/>
        </w:tabs>
        <w:ind w:left="5880" w:hanging="360"/>
      </w:pPr>
    </w:lvl>
    <w:lvl w:ilvl="8" w:tentative="0">
      <w:start w:val="1"/>
      <w:numFmt w:val="decimal"/>
      <w:lvlText w:val="%9."/>
      <w:lvlJc w:val="left"/>
      <w:pPr>
        <w:tabs>
          <w:tab w:val="left" w:pos="6600"/>
        </w:tabs>
        <w:ind w:left="6600" w:hanging="360"/>
      </w:pPr>
    </w:lvl>
  </w:abstractNum>
  <w:abstractNum w:abstractNumId="2">
    <w:nsid w:val="2CFB5760"/>
    <w:multiLevelType w:val="multilevel"/>
    <w:tmpl w:val="2CFB5760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53C0BE1C"/>
    <w:multiLevelType w:val="singleLevel"/>
    <w:tmpl w:val="53C0BE1C"/>
    <w:lvl w:ilvl="0" w:tentative="0">
      <w:start w:val="1"/>
      <w:numFmt w:val="decimal"/>
      <w:lvlText w:val="%1."/>
      <w:lvlJc w:val="left"/>
      <w:pPr>
        <w:ind w:left="-480" w:hanging="425"/>
      </w:pPr>
      <w:rPr>
        <w:rFonts w:hint="default"/>
      </w:rPr>
    </w:lvl>
  </w:abstractNum>
  <w:abstractNum w:abstractNumId="4">
    <w:nsid w:val="5D9A2A47"/>
    <w:multiLevelType w:val="multilevel"/>
    <w:tmpl w:val="5D9A2A47"/>
    <w:lvl w:ilvl="0" w:tentative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5" w:hanging="440"/>
      </w:pPr>
    </w:lvl>
    <w:lvl w:ilvl="2" w:tentative="0">
      <w:start w:val="1"/>
      <w:numFmt w:val="lowerRoman"/>
      <w:lvlText w:val="%3."/>
      <w:lvlJc w:val="right"/>
      <w:pPr>
        <w:ind w:left="1805" w:hanging="440"/>
      </w:pPr>
    </w:lvl>
    <w:lvl w:ilvl="3" w:tentative="0">
      <w:start w:val="1"/>
      <w:numFmt w:val="decimal"/>
      <w:lvlText w:val="%4."/>
      <w:lvlJc w:val="left"/>
      <w:pPr>
        <w:ind w:left="2245" w:hanging="440"/>
      </w:pPr>
    </w:lvl>
    <w:lvl w:ilvl="4" w:tentative="0">
      <w:start w:val="1"/>
      <w:numFmt w:val="lowerLetter"/>
      <w:lvlText w:val="%5)"/>
      <w:lvlJc w:val="left"/>
      <w:pPr>
        <w:ind w:left="2685" w:hanging="440"/>
      </w:pPr>
    </w:lvl>
    <w:lvl w:ilvl="5" w:tentative="0">
      <w:start w:val="1"/>
      <w:numFmt w:val="lowerRoman"/>
      <w:lvlText w:val="%6."/>
      <w:lvlJc w:val="right"/>
      <w:pPr>
        <w:ind w:left="3125" w:hanging="440"/>
      </w:pPr>
    </w:lvl>
    <w:lvl w:ilvl="6" w:tentative="0">
      <w:start w:val="1"/>
      <w:numFmt w:val="decimal"/>
      <w:lvlText w:val="%7."/>
      <w:lvlJc w:val="left"/>
      <w:pPr>
        <w:ind w:left="3565" w:hanging="440"/>
      </w:pPr>
    </w:lvl>
    <w:lvl w:ilvl="7" w:tentative="0">
      <w:start w:val="1"/>
      <w:numFmt w:val="lowerLetter"/>
      <w:lvlText w:val="%8)"/>
      <w:lvlJc w:val="left"/>
      <w:pPr>
        <w:ind w:left="4005" w:hanging="440"/>
      </w:pPr>
    </w:lvl>
    <w:lvl w:ilvl="8" w:tentative="0">
      <w:start w:val="1"/>
      <w:numFmt w:val="lowerRoman"/>
      <w:lvlText w:val="%9."/>
      <w:lvlJc w:val="right"/>
      <w:pPr>
        <w:ind w:left="4445" w:hanging="440"/>
      </w:pPr>
    </w:lvl>
  </w:abstractNum>
  <w:abstractNum w:abstractNumId="5">
    <w:nsid w:val="6F2AACB8"/>
    <w:multiLevelType w:val="multilevel"/>
    <w:tmpl w:val="6F2AACB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0" w:hanging="440"/>
      </w:pPr>
    </w:lvl>
    <w:lvl w:ilvl="2" w:tentative="0">
      <w:start w:val="1"/>
      <w:numFmt w:val="lowerRoman"/>
      <w:lvlText w:val="%3."/>
      <w:lvlJc w:val="right"/>
      <w:pPr>
        <w:ind w:left="1380" w:hanging="440"/>
      </w:pPr>
    </w:lvl>
    <w:lvl w:ilvl="3" w:tentative="0">
      <w:start w:val="1"/>
      <w:numFmt w:val="decimal"/>
      <w:lvlText w:val="%4."/>
      <w:lvlJc w:val="left"/>
      <w:pPr>
        <w:ind w:left="1820" w:hanging="440"/>
      </w:pPr>
    </w:lvl>
    <w:lvl w:ilvl="4" w:tentative="0">
      <w:start w:val="1"/>
      <w:numFmt w:val="lowerLetter"/>
      <w:lvlText w:val="%5)"/>
      <w:lvlJc w:val="left"/>
      <w:pPr>
        <w:ind w:left="2260" w:hanging="440"/>
      </w:pPr>
    </w:lvl>
    <w:lvl w:ilvl="5" w:tentative="0">
      <w:start w:val="1"/>
      <w:numFmt w:val="lowerRoman"/>
      <w:lvlText w:val="%6."/>
      <w:lvlJc w:val="right"/>
      <w:pPr>
        <w:ind w:left="2700" w:hanging="440"/>
      </w:pPr>
    </w:lvl>
    <w:lvl w:ilvl="6" w:tentative="0">
      <w:start w:val="1"/>
      <w:numFmt w:val="decimal"/>
      <w:lvlText w:val="%7."/>
      <w:lvlJc w:val="left"/>
      <w:pPr>
        <w:ind w:left="3140" w:hanging="440"/>
      </w:pPr>
    </w:lvl>
    <w:lvl w:ilvl="7" w:tentative="0">
      <w:start w:val="1"/>
      <w:numFmt w:val="lowerLetter"/>
      <w:lvlText w:val="%8)"/>
      <w:lvlJc w:val="left"/>
      <w:pPr>
        <w:ind w:left="3580" w:hanging="440"/>
      </w:pPr>
    </w:lvl>
    <w:lvl w:ilvl="8" w:tentative="0">
      <w:start w:val="1"/>
      <w:numFmt w:val="lowerRoman"/>
      <w:lvlText w:val="%9."/>
      <w:lvlJc w:val="right"/>
      <w:pPr>
        <w:ind w:left="4020" w:hanging="44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701"/>
  <w:drawingGridVerticalOrigin w:val="1984"/>
  <w:doNotShadeFormData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xtDS2NDU2sjAzMLKwMDZV0lEKTi0uzszPAykwqQUAhL81YCwAAAA="/>
  </w:docVars>
  <w:rsids>
    <w:rsidRoot w:val="00172A27"/>
    <w:rsid w:val="00025951"/>
    <w:rsid w:val="00044966"/>
    <w:rsid w:val="000451C9"/>
    <w:rsid w:val="000552D0"/>
    <w:rsid w:val="0006767C"/>
    <w:rsid w:val="00080206"/>
    <w:rsid w:val="00086521"/>
    <w:rsid w:val="0009542E"/>
    <w:rsid w:val="0009677F"/>
    <w:rsid w:val="000B0FEB"/>
    <w:rsid w:val="000B1814"/>
    <w:rsid w:val="000D1115"/>
    <w:rsid w:val="000F1590"/>
    <w:rsid w:val="001246B1"/>
    <w:rsid w:val="00131F4E"/>
    <w:rsid w:val="0014515A"/>
    <w:rsid w:val="00175436"/>
    <w:rsid w:val="001836E3"/>
    <w:rsid w:val="001A6364"/>
    <w:rsid w:val="001B1613"/>
    <w:rsid w:val="001D2A2F"/>
    <w:rsid w:val="001D450A"/>
    <w:rsid w:val="00211CE8"/>
    <w:rsid w:val="002143FA"/>
    <w:rsid w:val="00215545"/>
    <w:rsid w:val="002178B7"/>
    <w:rsid w:val="002178CC"/>
    <w:rsid w:val="002201A1"/>
    <w:rsid w:val="00220C29"/>
    <w:rsid w:val="002262B7"/>
    <w:rsid w:val="00234CDD"/>
    <w:rsid w:val="002505E7"/>
    <w:rsid w:val="00253101"/>
    <w:rsid w:val="00286AF7"/>
    <w:rsid w:val="00297AC1"/>
    <w:rsid w:val="002A5CB4"/>
    <w:rsid w:val="002A7465"/>
    <w:rsid w:val="002C3833"/>
    <w:rsid w:val="002D4CD3"/>
    <w:rsid w:val="002E32E3"/>
    <w:rsid w:val="0030190B"/>
    <w:rsid w:val="00331C25"/>
    <w:rsid w:val="00332824"/>
    <w:rsid w:val="00341953"/>
    <w:rsid w:val="00386696"/>
    <w:rsid w:val="003963F9"/>
    <w:rsid w:val="003A253B"/>
    <w:rsid w:val="003C1BFD"/>
    <w:rsid w:val="003C500B"/>
    <w:rsid w:val="003D06A4"/>
    <w:rsid w:val="003D7EDF"/>
    <w:rsid w:val="003E04AD"/>
    <w:rsid w:val="003E3BAD"/>
    <w:rsid w:val="003E6CE6"/>
    <w:rsid w:val="0040519F"/>
    <w:rsid w:val="00410BC1"/>
    <w:rsid w:val="004142EB"/>
    <w:rsid w:val="00442278"/>
    <w:rsid w:val="00443F09"/>
    <w:rsid w:val="0044603F"/>
    <w:rsid w:val="00453ECA"/>
    <w:rsid w:val="004562C3"/>
    <w:rsid w:val="00456F28"/>
    <w:rsid w:val="00474A20"/>
    <w:rsid w:val="004773E8"/>
    <w:rsid w:val="004866C0"/>
    <w:rsid w:val="00487B7F"/>
    <w:rsid w:val="0049641D"/>
    <w:rsid w:val="004A627C"/>
    <w:rsid w:val="004C0C36"/>
    <w:rsid w:val="004C23F5"/>
    <w:rsid w:val="004E1417"/>
    <w:rsid w:val="004E1F0F"/>
    <w:rsid w:val="004E5FA8"/>
    <w:rsid w:val="004F0470"/>
    <w:rsid w:val="005052F9"/>
    <w:rsid w:val="00515162"/>
    <w:rsid w:val="00517C03"/>
    <w:rsid w:val="0052602D"/>
    <w:rsid w:val="00526104"/>
    <w:rsid w:val="005376B6"/>
    <w:rsid w:val="0054129C"/>
    <w:rsid w:val="00544D85"/>
    <w:rsid w:val="005651B9"/>
    <w:rsid w:val="00572472"/>
    <w:rsid w:val="005771FE"/>
    <w:rsid w:val="00581A6C"/>
    <w:rsid w:val="005827F7"/>
    <w:rsid w:val="00593123"/>
    <w:rsid w:val="005B20CA"/>
    <w:rsid w:val="005B457F"/>
    <w:rsid w:val="005C0CF7"/>
    <w:rsid w:val="005C76C2"/>
    <w:rsid w:val="005D3854"/>
    <w:rsid w:val="005D45B7"/>
    <w:rsid w:val="005D63AD"/>
    <w:rsid w:val="005D7F7C"/>
    <w:rsid w:val="005E7CE5"/>
    <w:rsid w:val="006025F9"/>
    <w:rsid w:val="00604F51"/>
    <w:rsid w:val="00610575"/>
    <w:rsid w:val="00611628"/>
    <w:rsid w:val="0062038F"/>
    <w:rsid w:val="00622FEA"/>
    <w:rsid w:val="006430DE"/>
    <w:rsid w:val="006436EB"/>
    <w:rsid w:val="00662DD0"/>
    <w:rsid w:val="00665824"/>
    <w:rsid w:val="00683143"/>
    <w:rsid w:val="006A207D"/>
    <w:rsid w:val="006B287C"/>
    <w:rsid w:val="006D3944"/>
    <w:rsid w:val="006D4EE1"/>
    <w:rsid w:val="006E523A"/>
    <w:rsid w:val="0070410A"/>
    <w:rsid w:val="007212A1"/>
    <w:rsid w:val="007240C9"/>
    <w:rsid w:val="007334CC"/>
    <w:rsid w:val="00735B10"/>
    <w:rsid w:val="00741455"/>
    <w:rsid w:val="00751532"/>
    <w:rsid w:val="00760CDD"/>
    <w:rsid w:val="007629A9"/>
    <w:rsid w:val="007B1587"/>
    <w:rsid w:val="007C2DE3"/>
    <w:rsid w:val="007C4933"/>
    <w:rsid w:val="007F0979"/>
    <w:rsid w:val="007F1BA6"/>
    <w:rsid w:val="007F562A"/>
    <w:rsid w:val="008104B7"/>
    <w:rsid w:val="00814268"/>
    <w:rsid w:val="00820D62"/>
    <w:rsid w:val="008219F3"/>
    <w:rsid w:val="00825324"/>
    <w:rsid w:val="0082541C"/>
    <w:rsid w:val="008275C8"/>
    <w:rsid w:val="0084418B"/>
    <w:rsid w:val="008932CE"/>
    <w:rsid w:val="008B463B"/>
    <w:rsid w:val="008D218D"/>
    <w:rsid w:val="008F46CA"/>
    <w:rsid w:val="00917828"/>
    <w:rsid w:val="00920C35"/>
    <w:rsid w:val="009230EA"/>
    <w:rsid w:val="00930EA9"/>
    <w:rsid w:val="00940CFB"/>
    <w:rsid w:val="00954984"/>
    <w:rsid w:val="00961C46"/>
    <w:rsid w:val="009A2910"/>
    <w:rsid w:val="009D4370"/>
    <w:rsid w:val="00A02F88"/>
    <w:rsid w:val="00A114C1"/>
    <w:rsid w:val="00A114DD"/>
    <w:rsid w:val="00A34B37"/>
    <w:rsid w:val="00A42054"/>
    <w:rsid w:val="00A726C2"/>
    <w:rsid w:val="00A92543"/>
    <w:rsid w:val="00A92A60"/>
    <w:rsid w:val="00AC52A8"/>
    <w:rsid w:val="00B135AC"/>
    <w:rsid w:val="00B221A8"/>
    <w:rsid w:val="00B56E84"/>
    <w:rsid w:val="00B60C0B"/>
    <w:rsid w:val="00B86E82"/>
    <w:rsid w:val="00B9133E"/>
    <w:rsid w:val="00BA3A3D"/>
    <w:rsid w:val="00BA5817"/>
    <w:rsid w:val="00BB1699"/>
    <w:rsid w:val="00BB1804"/>
    <w:rsid w:val="00BB282F"/>
    <w:rsid w:val="00BF4199"/>
    <w:rsid w:val="00BF4E6C"/>
    <w:rsid w:val="00C26287"/>
    <w:rsid w:val="00C558C8"/>
    <w:rsid w:val="00C678BD"/>
    <w:rsid w:val="00C774DB"/>
    <w:rsid w:val="00C80FD8"/>
    <w:rsid w:val="00C82577"/>
    <w:rsid w:val="00C920E5"/>
    <w:rsid w:val="00C92C92"/>
    <w:rsid w:val="00C944CC"/>
    <w:rsid w:val="00CB724C"/>
    <w:rsid w:val="00CC722D"/>
    <w:rsid w:val="00CF2BDF"/>
    <w:rsid w:val="00CF45A8"/>
    <w:rsid w:val="00D069C2"/>
    <w:rsid w:val="00D2169A"/>
    <w:rsid w:val="00D37434"/>
    <w:rsid w:val="00D57FD4"/>
    <w:rsid w:val="00D60BB1"/>
    <w:rsid w:val="00D7653D"/>
    <w:rsid w:val="00D80849"/>
    <w:rsid w:val="00D91037"/>
    <w:rsid w:val="00D9458D"/>
    <w:rsid w:val="00DB317D"/>
    <w:rsid w:val="00DE0F7C"/>
    <w:rsid w:val="00DF1A68"/>
    <w:rsid w:val="00E0490B"/>
    <w:rsid w:val="00E108CA"/>
    <w:rsid w:val="00E12805"/>
    <w:rsid w:val="00E155F5"/>
    <w:rsid w:val="00E17116"/>
    <w:rsid w:val="00E3000D"/>
    <w:rsid w:val="00E50EF1"/>
    <w:rsid w:val="00E64906"/>
    <w:rsid w:val="00E92427"/>
    <w:rsid w:val="00E92ED7"/>
    <w:rsid w:val="00E957BE"/>
    <w:rsid w:val="00E95E9B"/>
    <w:rsid w:val="00EA39D2"/>
    <w:rsid w:val="00EB27DE"/>
    <w:rsid w:val="00EC660A"/>
    <w:rsid w:val="00ED1E36"/>
    <w:rsid w:val="00EE7FFA"/>
    <w:rsid w:val="00EF070B"/>
    <w:rsid w:val="00EF2479"/>
    <w:rsid w:val="00F00C31"/>
    <w:rsid w:val="00F45E88"/>
    <w:rsid w:val="00F464F8"/>
    <w:rsid w:val="00F6413C"/>
    <w:rsid w:val="00F646B6"/>
    <w:rsid w:val="00F7755B"/>
    <w:rsid w:val="00F91837"/>
    <w:rsid w:val="00F94A52"/>
    <w:rsid w:val="00FA24A2"/>
    <w:rsid w:val="00FA451F"/>
    <w:rsid w:val="00FC5620"/>
    <w:rsid w:val="018D1D97"/>
    <w:rsid w:val="02906142"/>
    <w:rsid w:val="03094B07"/>
    <w:rsid w:val="043232F0"/>
    <w:rsid w:val="059D0343"/>
    <w:rsid w:val="0955265E"/>
    <w:rsid w:val="15792421"/>
    <w:rsid w:val="17FC2567"/>
    <w:rsid w:val="1BFB4FF6"/>
    <w:rsid w:val="1D697E58"/>
    <w:rsid w:val="1E5673D3"/>
    <w:rsid w:val="2A970D6C"/>
    <w:rsid w:val="2B377602"/>
    <w:rsid w:val="2F832A89"/>
    <w:rsid w:val="316F42A9"/>
    <w:rsid w:val="32323FE6"/>
    <w:rsid w:val="331F61ED"/>
    <w:rsid w:val="39AD29A8"/>
    <w:rsid w:val="3B396CA8"/>
    <w:rsid w:val="40505291"/>
    <w:rsid w:val="433A3A5A"/>
    <w:rsid w:val="467A3B2C"/>
    <w:rsid w:val="4D99745C"/>
    <w:rsid w:val="4F375C04"/>
    <w:rsid w:val="504F44D2"/>
    <w:rsid w:val="53211D72"/>
    <w:rsid w:val="5AE932FD"/>
    <w:rsid w:val="5FA57677"/>
    <w:rsid w:val="61281D72"/>
    <w:rsid w:val="62EE3C5C"/>
    <w:rsid w:val="66B508DB"/>
    <w:rsid w:val="688C2DFE"/>
    <w:rsid w:val="6A1A6296"/>
    <w:rsid w:val="6C6C04BD"/>
    <w:rsid w:val="6DA86A73"/>
    <w:rsid w:val="6E644C28"/>
    <w:rsid w:val="706C7393"/>
    <w:rsid w:val="72D02269"/>
    <w:rsid w:val="74936A51"/>
    <w:rsid w:val="75B46B29"/>
    <w:rsid w:val="75FE2420"/>
    <w:rsid w:val="780472F2"/>
    <w:rsid w:val="788723D4"/>
    <w:rsid w:val="7F712D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kern w:val="2"/>
      <w:sz w:val="21"/>
      <w:szCs w:val="21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spacing w:after="0"/>
      <w:ind w:left="0" w:leftChars="0" w:firstLine="0" w:firstLineChars="0"/>
      <w:outlineLvl w:val="0"/>
    </w:pPr>
    <w:rPr>
      <w:rFonts w:ascii="黑体" w:hAnsi="黑体" w:eastAsia="黑体"/>
      <w:b/>
      <w:bCs/>
      <w:sz w:val="24"/>
      <w:szCs w:val="24"/>
    </w:rPr>
  </w:style>
  <w:style w:type="paragraph" w:styleId="5">
    <w:name w:val="heading 2"/>
    <w:basedOn w:val="3"/>
    <w:next w:val="1"/>
    <w:link w:val="25"/>
    <w:qFormat/>
    <w:uiPriority w:val="0"/>
    <w:pPr>
      <w:spacing w:after="0"/>
      <w:ind w:left="0" w:leftChars="0" w:firstLine="0" w:firstLineChars="0"/>
      <w:outlineLvl w:val="1"/>
    </w:pPr>
    <w:rPr>
      <w:b/>
      <w:bCs/>
      <w:sz w:val="24"/>
      <w:szCs w:val="24"/>
    </w:rPr>
  </w:style>
  <w:style w:type="paragraph" w:styleId="6">
    <w:name w:val="heading 3"/>
    <w:basedOn w:val="3"/>
    <w:next w:val="1"/>
    <w:qFormat/>
    <w:uiPriority w:val="0"/>
    <w:pPr>
      <w:spacing w:after="0"/>
      <w:ind w:left="0" w:leftChars="0" w:firstLine="0" w:firstLineChars="0"/>
      <w:outlineLvl w:val="2"/>
    </w:pPr>
    <w:rPr>
      <w:sz w:val="24"/>
      <w:szCs w:val="24"/>
    </w:rPr>
  </w:style>
  <w:style w:type="paragraph" w:styleId="7">
    <w:name w:val="heading 4"/>
    <w:basedOn w:val="1"/>
    <w:next w:val="1"/>
    <w:link w:val="26"/>
    <w:qFormat/>
    <w:uiPriority w:val="0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 w:cs="Times New Roman"/>
      <w:b/>
      <w:bCs/>
      <w:sz w:val="28"/>
      <w:szCs w:val="28"/>
    </w:rPr>
  </w:style>
  <w:style w:type="character" w:default="1" w:styleId="20">
    <w:name w:val="Default Paragraph Font"/>
    <w:semiHidden/>
    <w:uiPriority w:val="0"/>
  </w:style>
  <w:style w:type="table" w:default="1" w:styleId="18">
    <w:name w:val="Normal Table"/>
    <w:semiHidden/>
    <w:uiPriority w:val="0"/>
    <w:tblPr>
      <w:tblStyle w:val="1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First Indent 2"/>
    <w:basedOn w:val="4"/>
    <w:uiPriority w:val="0"/>
    <w:pPr>
      <w:ind w:firstLine="420" w:firstLineChars="200"/>
    </w:pPr>
  </w:style>
  <w:style w:type="paragraph" w:styleId="4">
    <w:name w:val="Body Text Indent"/>
    <w:basedOn w:val="1"/>
    <w:uiPriority w:val="0"/>
    <w:pPr>
      <w:spacing w:after="120"/>
      <w:ind w:left="420" w:leftChars="200"/>
    </w:pPr>
  </w:style>
  <w:style w:type="paragraph" w:styleId="8">
    <w:name w:val="Body Text"/>
    <w:basedOn w:val="1"/>
    <w:uiPriority w:val="0"/>
    <w:rPr>
      <w:rFonts w:eastAsia="黑体"/>
      <w:b/>
      <w:bCs/>
      <w:sz w:val="28"/>
      <w:szCs w:val="28"/>
    </w:rPr>
  </w:style>
  <w:style w:type="paragraph" w:styleId="9">
    <w:name w:val="toc 3"/>
    <w:basedOn w:val="1"/>
    <w:next w:val="1"/>
    <w:semiHidden/>
    <w:uiPriority w:val="0"/>
    <w:pPr>
      <w:ind w:left="840" w:leftChars="400"/>
    </w:pPr>
  </w:style>
  <w:style w:type="paragraph" w:styleId="10">
    <w:name w:val="Plain Text"/>
    <w:basedOn w:val="1"/>
    <w:link w:val="27"/>
    <w:uiPriority w:val="0"/>
    <w:pPr>
      <w:widowControl/>
      <w:spacing w:after="140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Date"/>
    <w:basedOn w:val="1"/>
    <w:next w:val="1"/>
    <w:uiPriority w:val="0"/>
    <w:pPr>
      <w:ind w:left="100" w:leftChars="25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iPriority w:val="0"/>
  </w:style>
  <w:style w:type="paragraph" w:styleId="15">
    <w:name w:val="toc 2"/>
    <w:basedOn w:val="1"/>
    <w:next w:val="1"/>
    <w:semiHidden/>
    <w:uiPriority w:val="0"/>
    <w:pPr>
      <w:ind w:left="420" w:leftChars="200"/>
    </w:pPr>
  </w:style>
  <w:style w:type="paragraph" w:styleId="1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7">
    <w:name w:val="Title"/>
    <w:basedOn w:val="1"/>
    <w:next w:val="1"/>
    <w:link w:val="28"/>
    <w:qFormat/>
    <w:uiPriority w:val="0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32"/>
      <w:szCs w:val="32"/>
    </w:rPr>
  </w:style>
  <w:style w:type="table" w:styleId="19">
    <w:name w:val="Table Grid"/>
    <w:basedOn w:val="18"/>
    <w:uiPriority w:val="0"/>
    <w:pPr>
      <w:widowControl w:val="0"/>
      <w:spacing w:line="300" w:lineRule="auto"/>
      <w:jc w:val="both"/>
    </w:pPr>
    <w:tblPr>
      <w:tblStyle w:val="1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uiPriority w:val="0"/>
  </w:style>
  <w:style w:type="character" w:styleId="23">
    <w:name w:val="Hyperlink"/>
    <w:uiPriority w:val="0"/>
    <w:rPr>
      <w:color w:val="0000FF"/>
      <w:u w:val="single"/>
    </w:rPr>
  </w:style>
  <w:style w:type="character" w:styleId="24">
    <w:name w:val="HTML Code"/>
    <w:uiPriority w:val="0"/>
    <w:rPr>
      <w:rFonts w:ascii="Courier New" w:hAnsi="Courier New"/>
      <w:sz w:val="20"/>
    </w:rPr>
  </w:style>
  <w:style w:type="character" w:customStyle="1" w:styleId="25">
    <w:name w:val="标题 2 字符"/>
    <w:link w:val="5"/>
    <w:uiPriority w:val="0"/>
    <w:rPr>
      <w:b/>
      <w:bCs/>
      <w:kern w:val="2"/>
      <w:sz w:val="24"/>
      <w:szCs w:val="24"/>
    </w:rPr>
  </w:style>
  <w:style w:type="character" w:customStyle="1" w:styleId="26">
    <w:name w:val="标题 4 字符"/>
    <w:link w:val="7"/>
    <w:semiHidden/>
    <w:uiPriority w:val="0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customStyle="1" w:styleId="27">
    <w:name w:val="纯文本 字符"/>
    <w:link w:val="10"/>
    <w:uiPriority w:val="0"/>
    <w:rPr>
      <w:rFonts w:ascii="宋体" w:hAnsi="宋体" w:cs="宋体"/>
      <w:sz w:val="24"/>
      <w:szCs w:val="24"/>
    </w:rPr>
  </w:style>
  <w:style w:type="character" w:customStyle="1" w:styleId="28">
    <w:name w:val="标题 字符"/>
    <w:link w:val="17"/>
    <w:uiPriority w:val="0"/>
    <w:rPr>
      <w:rFonts w:ascii="等线 Light" w:hAnsi="等线 Light" w:cs="Times New Roman"/>
      <w:b/>
      <w:bCs/>
      <w:kern w:val="2"/>
      <w:sz w:val="32"/>
      <w:szCs w:val="32"/>
    </w:rPr>
  </w:style>
  <w:style w:type="paragraph" w:styleId="2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11</Pages>
  <Words>4097</Words>
  <Characters>5960</Characters>
  <Lines>54</Lines>
  <Paragraphs>15</Paragraphs>
  <TotalTime>1</TotalTime>
  <ScaleCrop>false</ScaleCrop>
  <LinksUpToDate>false</LinksUpToDate>
  <CharactersWithSpaces>6732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2026-05-10T01:36:00Z</dcterms:created>
  <dc:creator>HONGWEI</dc:creator>
  <cp:lastModifiedBy>。</cp:lastModifiedBy>
  <dcterms:modified xsi:type="dcterms:W3CDTF">2026-06-14T08:18:36Z</dcterms:modified>
  <dc:title>湖南省第一师范学校信息技术系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GrammarlyDocumentId">
    <vt:lpwstr>9fdec4cf-73e9-4504-a822-8e21c4fb69d0</vt:lpwstr>
  </property>
  <property fmtid="{D5CDD505-2E9C-101B-9397-08002B2CF9AE}" pid="4" name="KSOTemplateDocerSaveRecord">
    <vt:lpwstr>eyJoZGlkIjoiOThiYmU5ZjZjY2E2NDJhNjdkNjZiMjQ0ZjlkZGYzZWYiLCJ1c2VySWQiOiIxNTMxODU1NzIyIn0=</vt:lpwstr>
  </property>
  <property fmtid="{D5CDD505-2E9C-101B-9397-08002B2CF9AE}" pid="5" name="ICV">
    <vt:lpwstr>A5B3388DA9DF4E93B81E1151BC6CD1A0_13</vt:lpwstr>
  </property>
</Properties>
</file>