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B58AC" w14:textId="286D57D3" w:rsidR="00E173B4" w:rsidRDefault="00FB1E87" w:rsidP="00FB1E87">
      <w:pPr>
        <w:jc w:val="center"/>
      </w:pPr>
      <w:r>
        <w:t>DIAGRAMA DE CLASES</w:t>
      </w:r>
    </w:p>
    <w:p w14:paraId="6E67F9EC" w14:textId="12C31C84" w:rsidR="00FB1E87" w:rsidRDefault="004B7752">
      <w:r>
        <w:rPr>
          <w:noProof/>
        </w:rPr>
        <w:drawing>
          <wp:inline distT="0" distB="0" distL="0" distR="0" wp14:anchorId="2947AD48" wp14:editId="1BC29461">
            <wp:extent cx="5943600" cy="66605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AE2C" w14:textId="1C49A313" w:rsidR="004B7752" w:rsidRDefault="004B7752"/>
    <w:p w14:paraId="5001D8A8" w14:textId="71E18D2E" w:rsidR="004B7752" w:rsidRDefault="004B7752"/>
    <w:p w14:paraId="74F209FB" w14:textId="0475CE29" w:rsidR="004B7752" w:rsidRDefault="004B7752"/>
    <w:p w14:paraId="3672A4A1" w14:textId="672294FE" w:rsidR="004B7752" w:rsidRDefault="004B7752"/>
    <w:p w14:paraId="34BAD2AE" w14:textId="79650DE8" w:rsidR="004B7752" w:rsidRDefault="004B7752" w:rsidP="004B7752">
      <w:pPr>
        <w:jc w:val="center"/>
      </w:pPr>
      <w:r>
        <w:lastRenderedPageBreak/>
        <w:t>DIAGRAMA DE COMUNICACION</w:t>
      </w:r>
    </w:p>
    <w:p w14:paraId="34D387E6" w14:textId="334E5F94" w:rsidR="004B7752" w:rsidRDefault="004B7752" w:rsidP="004B7752">
      <w:pPr>
        <w:jc w:val="center"/>
      </w:pPr>
      <w:r>
        <w:rPr>
          <w:noProof/>
        </w:rPr>
        <w:drawing>
          <wp:inline distT="0" distB="0" distL="0" distR="0" wp14:anchorId="7DB7637F" wp14:editId="2BA7FB1E">
            <wp:extent cx="5943600" cy="34239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65CB" w14:textId="77777777" w:rsidR="004B7752" w:rsidRDefault="004B7752" w:rsidP="004B7752">
      <w:pPr>
        <w:jc w:val="center"/>
      </w:pPr>
    </w:p>
    <w:p w14:paraId="3BDBCE60" w14:textId="77777777" w:rsidR="004B7752" w:rsidRDefault="004B7752" w:rsidP="004B7752">
      <w:pPr>
        <w:jc w:val="center"/>
      </w:pPr>
    </w:p>
    <w:p w14:paraId="780183C1" w14:textId="77777777" w:rsidR="004B7752" w:rsidRDefault="004B7752" w:rsidP="004B7752">
      <w:pPr>
        <w:jc w:val="center"/>
      </w:pPr>
    </w:p>
    <w:p w14:paraId="42713825" w14:textId="77777777" w:rsidR="004B7752" w:rsidRDefault="004B7752" w:rsidP="004B7752">
      <w:pPr>
        <w:jc w:val="center"/>
      </w:pPr>
    </w:p>
    <w:p w14:paraId="3340D901" w14:textId="77777777" w:rsidR="004B7752" w:rsidRDefault="004B7752" w:rsidP="004B7752">
      <w:pPr>
        <w:jc w:val="center"/>
      </w:pPr>
    </w:p>
    <w:p w14:paraId="60774E60" w14:textId="77777777" w:rsidR="004B7752" w:rsidRDefault="004B7752" w:rsidP="004B7752">
      <w:pPr>
        <w:jc w:val="center"/>
      </w:pPr>
    </w:p>
    <w:p w14:paraId="02F24B43" w14:textId="77777777" w:rsidR="004B7752" w:rsidRDefault="004B7752" w:rsidP="004B7752">
      <w:pPr>
        <w:jc w:val="center"/>
      </w:pPr>
    </w:p>
    <w:p w14:paraId="769A8C4F" w14:textId="77777777" w:rsidR="004B7752" w:rsidRDefault="004B7752" w:rsidP="004B7752">
      <w:pPr>
        <w:jc w:val="center"/>
      </w:pPr>
    </w:p>
    <w:p w14:paraId="4C6E5F1D" w14:textId="77777777" w:rsidR="004B7752" w:rsidRDefault="004B7752" w:rsidP="004B7752">
      <w:pPr>
        <w:jc w:val="center"/>
      </w:pPr>
    </w:p>
    <w:p w14:paraId="5FD97B4B" w14:textId="77777777" w:rsidR="004B7752" w:rsidRDefault="004B7752" w:rsidP="004B7752">
      <w:pPr>
        <w:jc w:val="center"/>
      </w:pPr>
    </w:p>
    <w:p w14:paraId="1DD65FA4" w14:textId="77777777" w:rsidR="004B7752" w:rsidRDefault="004B7752" w:rsidP="004B7752">
      <w:pPr>
        <w:jc w:val="center"/>
      </w:pPr>
    </w:p>
    <w:p w14:paraId="12946CE4" w14:textId="77777777" w:rsidR="004B7752" w:rsidRDefault="004B7752" w:rsidP="004B7752">
      <w:pPr>
        <w:jc w:val="center"/>
      </w:pPr>
    </w:p>
    <w:p w14:paraId="2EE4CDAC" w14:textId="77777777" w:rsidR="004B7752" w:rsidRDefault="004B7752" w:rsidP="004B7752">
      <w:pPr>
        <w:jc w:val="center"/>
      </w:pPr>
    </w:p>
    <w:p w14:paraId="624A090F" w14:textId="77777777" w:rsidR="004B7752" w:rsidRDefault="004B7752" w:rsidP="004B7752">
      <w:pPr>
        <w:jc w:val="center"/>
      </w:pPr>
    </w:p>
    <w:p w14:paraId="39D665A2" w14:textId="77777777" w:rsidR="004B7752" w:rsidRDefault="004B7752" w:rsidP="004B7752">
      <w:pPr>
        <w:jc w:val="center"/>
      </w:pPr>
    </w:p>
    <w:p w14:paraId="71D2D579" w14:textId="4D4A6375" w:rsidR="00FB1E87" w:rsidRDefault="004B7752" w:rsidP="004B7752">
      <w:pPr>
        <w:jc w:val="center"/>
      </w:pPr>
      <w:r>
        <w:lastRenderedPageBreak/>
        <w:t>DIAGRAMA DE ESTADOS</w:t>
      </w:r>
    </w:p>
    <w:p w14:paraId="6825CFB7" w14:textId="568A2E71" w:rsidR="00FB1E87" w:rsidRDefault="004B7752" w:rsidP="004B7752">
      <w:r>
        <w:rPr>
          <w:noProof/>
        </w:rPr>
        <w:drawing>
          <wp:inline distT="0" distB="0" distL="0" distR="0" wp14:anchorId="0E2497D8" wp14:editId="28E5C8CA">
            <wp:extent cx="5943600" cy="63671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EB38" w14:textId="01D5BE86" w:rsidR="00FB1E87" w:rsidRDefault="00FB1E87"/>
    <w:sectPr w:rsidR="00FB1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87"/>
    <w:rsid w:val="004B7752"/>
    <w:rsid w:val="00C60ECA"/>
    <w:rsid w:val="00E173B4"/>
    <w:rsid w:val="00FB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7992A8"/>
  <w15:chartTrackingRefBased/>
  <w15:docId w15:val="{AD30763E-30D9-48FF-9BFA-C8256035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</dc:creator>
  <cp:keywords/>
  <dc:description/>
  <cp:lastModifiedBy>Franklin</cp:lastModifiedBy>
  <cp:revision>3</cp:revision>
  <dcterms:created xsi:type="dcterms:W3CDTF">2026-06-13T18:03:00Z</dcterms:created>
  <dcterms:modified xsi:type="dcterms:W3CDTF">2026-06-15T04:04:00Z</dcterms:modified>
</cp:coreProperties>
</file>