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FD2" w14:textId="77777777" w:rsidR="006B3428" w:rsidRPr="006227DA" w:rsidRDefault="00000000">
      <w:pPr>
        <w:spacing w:after="160"/>
        <w:jc w:val="center"/>
        <w:rPr>
          <w:rFonts w:ascii="黑体" w:eastAsia="黑体" w:hAnsi="黑体"/>
          <w:sz w:val="32"/>
          <w:szCs w:val="32"/>
          <w:lang w:eastAsia="zh-CN"/>
        </w:rPr>
      </w:pPr>
      <w:r w:rsidRPr="006227DA">
        <w:rPr>
          <w:rFonts w:ascii="黑体" w:eastAsia="黑体" w:hAnsi="黑体"/>
          <w:b/>
          <w:color w:val="1B3A4B"/>
          <w:sz w:val="32"/>
          <w:szCs w:val="32"/>
          <w:lang w:eastAsia="zh-CN"/>
        </w:rPr>
        <w:t>心理异常智能</w:t>
      </w:r>
      <w:proofErr w:type="gramStart"/>
      <w:r w:rsidRPr="006227DA">
        <w:rPr>
          <w:rFonts w:ascii="黑体" w:eastAsia="黑体" w:hAnsi="黑体"/>
          <w:b/>
          <w:color w:val="1B3A4B"/>
          <w:sz w:val="32"/>
          <w:szCs w:val="32"/>
          <w:lang w:eastAsia="zh-CN"/>
        </w:rPr>
        <w:t>早筛与精准</w:t>
      </w:r>
      <w:proofErr w:type="gramEnd"/>
      <w:r w:rsidRPr="006227DA">
        <w:rPr>
          <w:rFonts w:ascii="黑体" w:eastAsia="黑体" w:hAnsi="黑体"/>
          <w:b/>
          <w:color w:val="1B3A4B"/>
          <w:sz w:val="32"/>
          <w:szCs w:val="32"/>
          <w:lang w:eastAsia="zh-CN"/>
        </w:rPr>
        <w:t>干预系统</w:t>
      </w:r>
    </w:p>
    <w:p w14:paraId="6AB15A7F" w14:textId="0459EE42" w:rsidR="006B3428" w:rsidRPr="006227DA" w:rsidRDefault="006227DA" w:rsidP="006227DA">
      <w:pPr>
        <w:spacing w:after="120"/>
        <w:jc w:val="center"/>
        <w:rPr>
          <w:rFonts w:hint="eastAsia"/>
          <w:sz w:val="18"/>
          <w:szCs w:val="18"/>
          <w:lang w:eastAsia="zh-CN"/>
        </w:rPr>
      </w:pPr>
      <w:r>
        <w:rPr>
          <w:rFonts w:hint="eastAsia"/>
          <w:color w:val="5CD6C3"/>
          <w:sz w:val="18"/>
          <w:szCs w:val="18"/>
          <w:lang w:eastAsia="zh-CN"/>
        </w:rPr>
        <w:t>（</w:t>
      </w:r>
      <w:r w:rsidR="00000000" w:rsidRPr="006227DA">
        <w:rPr>
          <w:color w:val="5CD6C3"/>
          <w:sz w:val="18"/>
          <w:szCs w:val="18"/>
          <w:lang w:eastAsia="zh-CN"/>
        </w:rPr>
        <w:t>面向临床心理科与精神科的</w:t>
      </w:r>
      <w:r w:rsidR="00000000" w:rsidRPr="006227DA">
        <w:rPr>
          <w:color w:val="5CD6C3"/>
          <w:sz w:val="18"/>
          <w:szCs w:val="18"/>
          <w:lang w:eastAsia="zh-CN"/>
        </w:rPr>
        <w:t xml:space="preserve"> AI </w:t>
      </w:r>
      <w:r w:rsidR="00000000" w:rsidRPr="006227DA">
        <w:rPr>
          <w:color w:val="5CD6C3"/>
          <w:sz w:val="18"/>
          <w:szCs w:val="18"/>
          <w:lang w:eastAsia="zh-CN"/>
        </w:rPr>
        <w:t>辅助工具</w:t>
      </w:r>
      <w:r>
        <w:rPr>
          <w:rFonts w:hint="eastAsia"/>
          <w:color w:val="5CD6C3"/>
          <w:sz w:val="18"/>
          <w:szCs w:val="18"/>
          <w:lang w:eastAsia="zh-CN"/>
        </w:rPr>
        <w:t>）</w:t>
      </w:r>
    </w:p>
    <w:p w14:paraId="11800E9F" w14:textId="77777777" w:rsidR="006B3428" w:rsidRDefault="00000000">
      <w:pPr>
        <w:pStyle w:val="1"/>
        <w:rPr>
          <w:lang w:eastAsia="zh-CN"/>
        </w:rPr>
      </w:pPr>
      <w:r>
        <w:rPr>
          <w:lang w:eastAsia="zh-CN"/>
        </w:rPr>
        <w:t>一、系统简介</w:t>
      </w:r>
    </w:p>
    <w:p w14:paraId="78BDB237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这是什么系统？</w:t>
      </w:r>
    </w:p>
    <w:p w14:paraId="206ADA9F" w14:textId="77777777" w:rsidR="006B3428" w:rsidRDefault="00000000" w:rsidP="003E7B25">
      <w:pPr>
        <w:rPr>
          <w:lang w:eastAsia="zh-CN"/>
        </w:rPr>
      </w:pPr>
      <w:r>
        <w:rPr>
          <w:lang w:eastAsia="zh-CN"/>
        </w:rPr>
        <w:t>心理异常智能</w:t>
      </w:r>
      <w:proofErr w:type="gramStart"/>
      <w:r>
        <w:rPr>
          <w:lang w:eastAsia="zh-CN"/>
        </w:rPr>
        <w:t>早筛与精准</w:t>
      </w:r>
      <w:proofErr w:type="gramEnd"/>
      <w:r>
        <w:rPr>
          <w:lang w:eastAsia="zh-CN"/>
        </w:rPr>
        <w:t>干预系统，是一个面向心理健康领域的</w:t>
      </w:r>
      <w:r>
        <w:rPr>
          <w:lang w:eastAsia="zh-CN"/>
        </w:rPr>
        <w:t xml:space="preserve"> AI </w:t>
      </w:r>
      <w:r>
        <w:rPr>
          <w:lang w:eastAsia="zh-CN"/>
        </w:rPr>
        <w:t>辅助工具。它像一个</w:t>
      </w:r>
      <w:r>
        <w:rPr>
          <w:lang w:eastAsia="zh-CN"/>
        </w:rPr>
        <w:t>"24</w:t>
      </w:r>
      <w:r>
        <w:rPr>
          <w:lang w:eastAsia="zh-CN"/>
        </w:rPr>
        <w:t>小时在线的心理初筛助手</w:t>
      </w:r>
      <w:r>
        <w:rPr>
          <w:lang w:eastAsia="zh-CN"/>
        </w:rPr>
        <w:t>"</w:t>
      </w:r>
      <w:r>
        <w:rPr>
          <w:lang w:eastAsia="zh-CN"/>
        </w:rPr>
        <w:t>，能够在医生不在场的情况下，自动完成对患者的初步评估、情绪分析与干预引导。</w:t>
      </w:r>
    </w:p>
    <w:p w14:paraId="657D6E4E" w14:textId="77777777" w:rsidR="006B3428" w:rsidRDefault="00000000">
      <w:pPr>
        <w:pStyle w:val="21"/>
      </w:pPr>
      <w:r>
        <w:t xml:space="preserve">1.2 </w:t>
      </w:r>
      <w:proofErr w:type="spellStart"/>
      <w:r>
        <w:t>它能做什么</w:t>
      </w:r>
      <w:proofErr w:type="spellEnd"/>
      <w:r>
        <w:t>？</w:t>
      </w:r>
    </w:p>
    <w:p w14:paraId="17FD9B9A" w14:textId="77777777" w:rsidR="006B3428" w:rsidRDefault="00000000">
      <w:pPr>
        <w:pStyle w:val="a0"/>
        <w:rPr>
          <w:lang w:eastAsia="zh-CN"/>
        </w:rPr>
      </w:pPr>
      <w:r>
        <w:rPr>
          <w:b/>
          <w:lang w:eastAsia="zh-CN"/>
        </w:rPr>
        <w:t>危险信号识别：</w:t>
      </w:r>
      <w:r>
        <w:rPr>
          <w:lang w:eastAsia="zh-CN"/>
        </w:rPr>
        <w:t>第一时间排查患者表述中的自杀、自伤、暴力等高危内容，一旦发现立即启动危机干预流程。</w:t>
      </w:r>
    </w:p>
    <w:p w14:paraId="774720AF" w14:textId="77777777" w:rsidR="006B3428" w:rsidRDefault="00000000">
      <w:pPr>
        <w:pStyle w:val="a0"/>
        <w:rPr>
          <w:lang w:eastAsia="zh-CN"/>
        </w:rPr>
      </w:pPr>
      <w:r>
        <w:rPr>
          <w:b/>
          <w:lang w:eastAsia="zh-CN"/>
        </w:rPr>
        <w:t>情绪状态评估：</w:t>
      </w:r>
      <w:r>
        <w:rPr>
          <w:lang w:eastAsia="zh-CN"/>
        </w:rPr>
        <w:t>综合患者的文字、语音、面部表情三个维度，判断当前主导情绪类型和情绪强度。</w:t>
      </w:r>
    </w:p>
    <w:p w14:paraId="7EBDCD2F" w14:textId="77777777" w:rsidR="006B3428" w:rsidRDefault="00000000">
      <w:pPr>
        <w:pStyle w:val="a0"/>
        <w:rPr>
          <w:lang w:eastAsia="zh-CN"/>
        </w:rPr>
      </w:pPr>
      <w:r>
        <w:rPr>
          <w:b/>
          <w:lang w:eastAsia="zh-CN"/>
        </w:rPr>
        <w:t>分</w:t>
      </w:r>
      <w:proofErr w:type="gramStart"/>
      <w:r>
        <w:rPr>
          <w:b/>
          <w:lang w:eastAsia="zh-CN"/>
        </w:rPr>
        <w:t>诊方向</w:t>
      </w:r>
      <w:proofErr w:type="gramEnd"/>
      <w:r>
        <w:rPr>
          <w:b/>
          <w:lang w:eastAsia="zh-CN"/>
        </w:rPr>
        <w:t>判断：</w:t>
      </w:r>
      <w:r>
        <w:rPr>
          <w:lang w:eastAsia="zh-CN"/>
        </w:rPr>
        <w:t>根据危险等级和情绪严重程度，自动将患者分流到</w:t>
      </w:r>
      <w:r>
        <w:rPr>
          <w:lang w:eastAsia="zh-CN"/>
        </w:rPr>
        <w:t>"</w:t>
      </w:r>
      <w:r>
        <w:rPr>
          <w:lang w:eastAsia="zh-CN"/>
        </w:rPr>
        <w:t>危机干预</w:t>
      </w:r>
      <w:r>
        <w:rPr>
          <w:lang w:eastAsia="zh-CN"/>
        </w:rPr>
        <w:t>""</w:t>
      </w:r>
      <w:r>
        <w:rPr>
          <w:lang w:eastAsia="zh-CN"/>
        </w:rPr>
        <w:t>共情安抚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知识科普</w:t>
      </w:r>
      <w:r>
        <w:rPr>
          <w:lang w:eastAsia="zh-CN"/>
        </w:rPr>
        <w:t>"</w:t>
      </w:r>
      <w:r>
        <w:rPr>
          <w:lang w:eastAsia="zh-CN"/>
        </w:rPr>
        <w:t>三个通道之一。</w:t>
      </w:r>
    </w:p>
    <w:p w14:paraId="52758EC4" w14:textId="77777777" w:rsidR="006B3428" w:rsidRDefault="00000000">
      <w:pPr>
        <w:pStyle w:val="a0"/>
        <w:rPr>
          <w:lang w:eastAsia="zh-CN"/>
        </w:rPr>
      </w:pPr>
      <w:r>
        <w:rPr>
          <w:b/>
          <w:lang w:eastAsia="zh-CN"/>
        </w:rPr>
        <w:t>专业内容回复：</w:t>
      </w:r>
      <w:r>
        <w:rPr>
          <w:lang w:eastAsia="zh-CN"/>
        </w:rPr>
        <w:t>对于非危机患者，系统能生成具备心理学专业水准的对话回复；对于危机患者，系统自动输出规范的安抚话术并推送求助信息。</w:t>
      </w:r>
    </w:p>
    <w:p w14:paraId="02F2D770" w14:textId="59428D45" w:rsidR="006B3428" w:rsidRDefault="00000000">
      <w:pPr>
        <w:pStyle w:val="a0"/>
        <w:rPr>
          <w:lang w:eastAsia="zh-CN"/>
        </w:rPr>
      </w:pPr>
      <w:r>
        <w:rPr>
          <w:b/>
          <w:lang w:eastAsia="zh-CN"/>
        </w:rPr>
        <w:t>量表自动筛查：</w:t>
      </w:r>
      <w:r>
        <w:rPr>
          <w:lang w:eastAsia="zh-CN"/>
        </w:rPr>
        <w:t>内置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临床常用心理评估量表，涵盖抑郁、焦虑、躯体症状、创伤应激、睡眠、酒精使用、强迫、</w:t>
      </w:r>
      <w:r>
        <w:rPr>
          <w:lang w:eastAsia="zh-CN"/>
        </w:rPr>
        <w:t>ADHD</w:t>
      </w:r>
      <w:r>
        <w:rPr>
          <w:lang w:eastAsia="zh-CN"/>
        </w:rPr>
        <w:t>（</w:t>
      </w:r>
      <w:r>
        <w:rPr>
          <w:lang w:eastAsia="zh-CN"/>
        </w:rPr>
        <w:t>ASRS</w:t>
      </w:r>
      <w:r>
        <w:rPr>
          <w:lang w:eastAsia="zh-CN"/>
        </w:rPr>
        <w:t>）、社交焦虑、进食障碍、双相障碍，可根据对话内容自动匹配并引导患者完成量表作答，模拟医生问诊收集量表信息的过程。</w:t>
      </w:r>
    </w:p>
    <w:p w14:paraId="393F9C2F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和医生工作的关系</w:t>
      </w:r>
    </w:p>
    <w:p w14:paraId="58578F44" w14:textId="77777777" w:rsidR="006B3428" w:rsidRDefault="00000000">
      <w:pPr>
        <w:rPr>
          <w:lang w:eastAsia="zh-CN"/>
        </w:rPr>
      </w:pPr>
      <w:r>
        <w:rPr>
          <w:lang w:eastAsia="zh-CN"/>
        </w:rPr>
        <w:t>本系统定位为辅助工具，而非替代品。其核心价值体现在以下几个场景：</w:t>
      </w:r>
    </w:p>
    <w:p w14:paraId="32200C87" w14:textId="77777777" w:rsidR="006B3428" w:rsidRDefault="00000000">
      <w:pPr>
        <w:spacing w:before="240"/>
        <w:rPr>
          <w:lang w:eastAsia="zh-CN"/>
        </w:rPr>
      </w:pPr>
      <w:r>
        <w:rPr>
          <w:b/>
          <w:color w:val="0D7C85"/>
          <w:sz w:val="22"/>
          <w:lang w:eastAsia="zh-CN"/>
        </w:rPr>
        <w:t>临床场景：场景</w:t>
      </w:r>
      <w:proofErr w:type="gramStart"/>
      <w:r>
        <w:rPr>
          <w:b/>
          <w:color w:val="0D7C85"/>
          <w:sz w:val="22"/>
          <w:lang w:eastAsia="zh-CN"/>
        </w:rPr>
        <w:t>一</w:t>
      </w:r>
      <w:proofErr w:type="gramEnd"/>
      <w:r>
        <w:rPr>
          <w:b/>
          <w:color w:val="0D7C85"/>
          <w:sz w:val="22"/>
          <w:lang w:eastAsia="zh-CN"/>
        </w:rPr>
        <w:t>：候诊期间的初筛</w:t>
      </w:r>
    </w:p>
    <w:p w14:paraId="128D754E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 xml:space="preserve">1. </w:t>
      </w:r>
      <w:r>
        <w:rPr>
          <w:color w:val="555555"/>
          <w:lang w:eastAsia="zh-CN"/>
        </w:rPr>
        <w:t>张先生因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最近总是睡不好、心情低落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通过线</w:t>
      </w:r>
      <w:proofErr w:type="gramStart"/>
      <w:r>
        <w:rPr>
          <w:color w:val="555555"/>
          <w:lang w:eastAsia="zh-CN"/>
        </w:rPr>
        <w:t>上渠道</w:t>
      </w:r>
      <w:proofErr w:type="gramEnd"/>
      <w:r>
        <w:rPr>
          <w:color w:val="555555"/>
          <w:lang w:eastAsia="zh-CN"/>
        </w:rPr>
        <w:t>接触到系统。</w:t>
      </w:r>
    </w:p>
    <w:p w14:paraId="57D9F824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 xml:space="preserve">2. </w:t>
      </w:r>
      <w:r>
        <w:rPr>
          <w:color w:val="555555"/>
          <w:lang w:eastAsia="zh-CN"/>
        </w:rPr>
        <w:t>在等待正式门诊（可能是几天甚至几周后）的间隙，张先生先和系统进行了约</w:t>
      </w:r>
      <w:r>
        <w:rPr>
          <w:color w:val="555555"/>
          <w:lang w:eastAsia="zh-CN"/>
        </w:rPr>
        <w:t xml:space="preserve"> 15 </w:t>
      </w:r>
      <w:r>
        <w:rPr>
          <w:color w:val="555555"/>
          <w:lang w:eastAsia="zh-CN"/>
        </w:rPr>
        <w:t>分钟的对话。</w:t>
      </w:r>
    </w:p>
    <w:p w14:paraId="60116FDE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 xml:space="preserve">3. </w:t>
      </w:r>
      <w:r>
        <w:rPr>
          <w:color w:val="555555"/>
          <w:lang w:eastAsia="zh-CN"/>
        </w:rPr>
        <w:t>系统判断：情绪为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悲伤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，强度中等，</w:t>
      </w:r>
      <w:r>
        <w:rPr>
          <w:color w:val="555555"/>
          <w:lang w:eastAsia="zh-CN"/>
        </w:rPr>
        <w:t xml:space="preserve">PHQ-9 </w:t>
      </w:r>
      <w:r>
        <w:rPr>
          <w:color w:val="555555"/>
          <w:lang w:eastAsia="zh-CN"/>
        </w:rPr>
        <w:t>自评得分为</w:t>
      </w:r>
      <w:r>
        <w:rPr>
          <w:color w:val="555555"/>
          <w:lang w:eastAsia="zh-CN"/>
        </w:rPr>
        <w:t xml:space="preserve"> 14 </w:t>
      </w:r>
      <w:r>
        <w:rPr>
          <w:color w:val="555555"/>
          <w:lang w:eastAsia="zh-CN"/>
        </w:rPr>
        <w:t>分（中度抑郁倾向）。</w:t>
      </w:r>
    </w:p>
    <w:p w14:paraId="728A07F9" w14:textId="69326CFA" w:rsidR="006B3428" w:rsidRDefault="00000000" w:rsidP="003E7B25">
      <w:pPr>
        <w:spacing w:after="40"/>
        <w:ind w:left="454"/>
        <w:rPr>
          <w:rFonts w:hint="eastAsia"/>
          <w:lang w:eastAsia="zh-CN"/>
        </w:rPr>
      </w:pPr>
      <w:r>
        <w:rPr>
          <w:color w:val="555555"/>
          <w:lang w:eastAsia="zh-CN"/>
        </w:rPr>
        <w:t xml:space="preserve">4. </w:t>
      </w:r>
      <w:r>
        <w:rPr>
          <w:color w:val="555555"/>
          <w:lang w:eastAsia="zh-CN"/>
        </w:rPr>
        <w:t>当张先生走进诊室时，医生已经拿到了这份初步筛查记录</w:t>
      </w:r>
      <w:r>
        <w:rPr>
          <w:color w:val="555555"/>
          <w:lang w:eastAsia="zh-CN"/>
        </w:rPr>
        <w:t>——"</w:t>
      </w:r>
      <w:r>
        <w:rPr>
          <w:color w:val="555555"/>
          <w:lang w:eastAsia="zh-CN"/>
        </w:rPr>
        <w:t>悲伤情绪，中度，</w:t>
      </w:r>
      <w:r>
        <w:rPr>
          <w:color w:val="555555"/>
          <w:lang w:eastAsia="zh-CN"/>
        </w:rPr>
        <w:t>PHQ-9=14"——</w:t>
      </w:r>
      <w:r>
        <w:rPr>
          <w:color w:val="555555"/>
          <w:lang w:eastAsia="zh-CN"/>
        </w:rPr>
        <w:t>作为面诊参考。</w:t>
      </w:r>
    </w:p>
    <w:p w14:paraId="3460D9B6" w14:textId="77777777" w:rsidR="006B3428" w:rsidRDefault="00000000">
      <w:pPr>
        <w:spacing w:before="240"/>
        <w:rPr>
          <w:lang w:eastAsia="zh-CN"/>
        </w:rPr>
      </w:pPr>
      <w:r>
        <w:rPr>
          <w:b/>
          <w:color w:val="0D7C85"/>
          <w:sz w:val="22"/>
          <w:lang w:eastAsia="zh-CN"/>
        </w:rPr>
        <w:t>临床场景：场景二：深夜的危机防护</w:t>
      </w:r>
    </w:p>
    <w:p w14:paraId="028CF782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 xml:space="preserve">1. </w:t>
      </w:r>
      <w:r>
        <w:rPr>
          <w:color w:val="555555"/>
          <w:lang w:eastAsia="zh-CN"/>
        </w:rPr>
        <w:t>凌晨</w:t>
      </w:r>
      <w:r>
        <w:rPr>
          <w:color w:val="555555"/>
          <w:lang w:eastAsia="zh-CN"/>
        </w:rPr>
        <w:t xml:space="preserve"> 2 </w:t>
      </w:r>
      <w:r>
        <w:rPr>
          <w:color w:val="555555"/>
          <w:lang w:eastAsia="zh-CN"/>
        </w:rPr>
        <w:t>点，一名有抑郁史的患者在</w:t>
      </w:r>
      <w:proofErr w:type="gramStart"/>
      <w:r>
        <w:rPr>
          <w:color w:val="555555"/>
          <w:lang w:eastAsia="zh-CN"/>
        </w:rPr>
        <w:t>群聊或</w:t>
      </w:r>
      <w:proofErr w:type="gramEnd"/>
      <w:r>
        <w:rPr>
          <w:color w:val="555555"/>
          <w:lang w:eastAsia="zh-CN"/>
        </w:rPr>
        <w:t>线上平台表达了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不想活了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的内容。</w:t>
      </w:r>
    </w:p>
    <w:p w14:paraId="74FFE847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lastRenderedPageBreak/>
        <w:t xml:space="preserve">2. </w:t>
      </w:r>
      <w:r>
        <w:rPr>
          <w:color w:val="555555"/>
          <w:lang w:eastAsia="zh-CN"/>
        </w:rPr>
        <w:t>此时没有医生在线。系统检测到危险等级为</w:t>
      </w:r>
      <w:r>
        <w:rPr>
          <w:color w:val="555555"/>
          <w:lang w:eastAsia="zh-CN"/>
        </w:rPr>
        <w:t xml:space="preserve"> 2 </w:t>
      </w:r>
      <w:r>
        <w:rPr>
          <w:color w:val="555555"/>
          <w:lang w:eastAsia="zh-CN"/>
        </w:rPr>
        <w:t>级（高危），立即自动触发危机响应：</w:t>
      </w:r>
    </w:p>
    <w:p w14:paraId="187ED286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>3. ——</w:t>
      </w:r>
      <w:r>
        <w:rPr>
          <w:color w:val="555555"/>
          <w:lang w:eastAsia="zh-CN"/>
        </w:rPr>
        <w:t>向患者推送规范的心理安抚话术；</w:t>
      </w:r>
    </w:p>
    <w:p w14:paraId="545F2A48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>4. ——</w:t>
      </w:r>
      <w:r>
        <w:rPr>
          <w:color w:val="555555"/>
          <w:lang w:eastAsia="zh-CN"/>
        </w:rPr>
        <w:t>提示求助渠道（</w:t>
      </w:r>
      <w:r>
        <w:rPr>
          <w:color w:val="555555"/>
          <w:lang w:eastAsia="zh-CN"/>
        </w:rPr>
        <w:t>24</w:t>
      </w:r>
      <w:r>
        <w:rPr>
          <w:color w:val="555555"/>
          <w:lang w:eastAsia="zh-CN"/>
        </w:rPr>
        <w:t>小时心理援助热线：</w:t>
      </w:r>
      <w:r>
        <w:rPr>
          <w:color w:val="555555"/>
          <w:lang w:eastAsia="zh-CN"/>
        </w:rPr>
        <w:t>400-161-9995</w:t>
      </w:r>
      <w:r>
        <w:rPr>
          <w:color w:val="555555"/>
          <w:lang w:eastAsia="zh-CN"/>
        </w:rPr>
        <w:t>）；</w:t>
      </w:r>
    </w:p>
    <w:p w14:paraId="61E5F08F" w14:textId="77777777" w:rsidR="006B3428" w:rsidRDefault="00000000">
      <w:pPr>
        <w:spacing w:after="40"/>
        <w:ind w:left="454"/>
        <w:rPr>
          <w:lang w:eastAsia="zh-CN"/>
        </w:rPr>
      </w:pPr>
      <w:r>
        <w:rPr>
          <w:color w:val="555555"/>
          <w:lang w:eastAsia="zh-CN"/>
        </w:rPr>
        <w:t>5. ——</w:t>
      </w:r>
      <w:r>
        <w:rPr>
          <w:color w:val="555555"/>
          <w:lang w:eastAsia="zh-CN"/>
        </w:rPr>
        <w:t>记录本次危机事件并标记为紧急。</w:t>
      </w:r>
    </w:p>
    <w:p w14:paraId="3F2CB7AC" w14:textId="4E8B95A6" w:rsidR="006B3428" w:rsidRDefault="00000000" w:rsidP="003E7B25">
      <w:pPr>
        <w:spacing w:after="40"/>
        <w:ind w:left="454"/>
        <w:rPr>
          <w:rFonts w:hint="eastAsia"/>
          <w:lang w:eastAsia="zh-CN"/>
        </w:rPr>
      </w:pPr>
      <w:r>
        <w:rPr>
          <w:color w:val="555555"/>
          <w:lang w:eastAsia="zh-CN"/>
        </w:rPr>
        <w:t xml:space="preserve">6. </w:t>
      </w:r>
      <w:r>
        <w:rPr>
          <w:color w:val="555555"/>
          <w:lang w:eastAsia="zh-CN"/>
        </w:rPr>
        <w:t>次日，相关临床人员可查阅系统记录的危机事件，安排后续随访。</w:t>
      </w:r>
    </w:p>
    <w:p w14:paraId="318F1E2C" w14:textId="77777777" w:rsidR="006B3428" w:rsidRDefault="00000000">
      <w:pPr>
        <w:spacing w:before="120"/>
        <w:ind w:left="283"/>
        <w:rPr>
          <w:lang w:eastAsia="zh-CN"/>
        </w:rPr>
      </w:pPr>
      <w:r>
        <w:rPr>
          <w:b/>
          <w:color w:val="0D7C85"/>
          <w:sz w:val="20"/>
          <w:lang w:eastAsia="zh-CN"/>
        </w:rPr>
        <w:t>【重要提醒】</w:t>
      </w:r>
      <w:r>
        <w:rPr>
          <w:color w:val="666666"/>
          <w:sz w:val="20"/>
          <w:lang w:eastAsia="zh-CN"/>
        </w:rPr>
        <w:t xml:space="preserve"> </w:t>
      </w:r>
      <w:r>
        <w:rPr>
          <w:color w:val="666666"/>
          <w:sz w:val="20"/>
          <w:lang w:eastAsia="zh-CN"/>
        </w:rPr>
        <w:t>系统的输出信息提供的是辅助参考，不是诊断结论。最终诊断、治疗方案的确定，必须由具备执业资质的临床医生完成。</w:t>
      </w:r>
    </w:p>
    <w:p w14:paraId="5A854BE9" w14:textId="429E8CF4" w:rsidR="006B3428" w:rsidRDefault="006B3428">
      <w:pPr>
        <w:rPr>
          <w:lang w:eastAsia="zh-CN"/>
        </w:rPr>
      </w:pPr>
    </w:p>
    <w:p w14:paraId="46BDFFE3" w14:textId="77777777" w:rsidR="006B3428" w:rsidRDefault="00000000">
      <w:pPr>
        <w:pStyle w:val="1"/>
        <w:rPr>
          <w:lang w:eastAsia="zh-CN"/>
        </w:rPr>
      </w:pPr>
      <w:r>
        <w:rPr>
          <w:lang w:eastAsia="zh-CN"/>
        </w:rPr>
        <w:t>二、患者交互流程</w:t>
      </w:r>
      <w:r>
        <w:rPr>
          <w:lang w:eastAsia="zh-CN"/>
        </w:rPr>
        <w:t xml:space="preserve"> — </w:t>
      </w:r>
      <w:r>
        <w:rPr>
          <w:lang w:eastAsia="zh-CN"/>
        </w:rPr>
        <w:t>类比门诊流程</w:t>
      </w:r>
    </w:p>
    <w:p w14:paraId="01E7FA7C" w14:textId="5A3ED23E" w:rsidR="006B3428" w:rsidRDefault="00000000" w:rsidP="003D6597">
      <w:pPr>
        <w:spacing w:after="120"/>
        <w:rPr>
          <w:rFonts w:hint="eastAsia"/>
          <w:lang w:eastAsia="zh-CN"/>
        </w:rPr>
      </w:pPr>
      <w:r>
        <w:rPr>
          <w:lang w:eastAsia="zh-CN"/>
        </w:rPr>
        <w:t>为了让临床医生更容易理解系统的运作方式，下面将系统的四步流程类比成大家熟悉的门诊工作流程：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4"/>
        <w:gridCol w:w="1814"/>
        <w:gridCol w:w="3855"/>
      </w:tblGrid>
      <w:tr w:rsidR="006B3428" w14:paraId="494B83A7" w14:textId="77777777">
        <w:trPr>
          <w:jc w:val="center"/>
        </w:trPr>
        <w:tc>
          <w:tcPr>
            <w:tcW w:w="1814" w:type="dxa"/>
            <w:shd w:val="clear" w:color="auto" w:fill="1B3A4B"/>
          </w:tcPr>
          <w:p w14:paraId="3B81234B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885534">
              <w:rPr>
                <w:rFonts w:ascii="微软雅黑" w:hAnsi="微软雅黑"/>
                <w:b/>
                <w:color w:val="FFFFFF"/>
                <w:sz w:val="18"/>
                <w:szCs w:val="18"/>
              </w:rPr>
              <w:t>门诊类比</w:t>
            </w:r>
            <w:proofErr w:type="spellEnd"/>
          </w:p>
        </w:tc>
        <w:tc>
          <w:tcPr>
            <w:tcW w:w="454" w:type="dxa"/>
            <w:shd w:val="clear" w:color="auto" w:fill="1B3A4B"/>
          </w:tcPr>
          <w:p w14:paraId="6433C038" w14:textId="77777777" w:rsidR="006B3428" w:rsidRPr="00885534" w:rsidRDefault="006B342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4" w:type="dxa"/>
            <w:shd w:val="clear" w:color="auto" w:fill="1B3A4B"/>
          </w:tcPr>
          <w:p w14:paraId="3061FD96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FFFFFF"/>
                <w:sz w:val="18"/>
                <w:szCs w:val="18"/>
              </w:rPr>
              <w:t>系统流程</w:t>
            </w:r>
          </w:p>
        </w:tc>
        <w:tc>
          <w:tcPr>
            <w:tcW w:w="3855" w:type="dxa"/>
            <w:shd w:val="clear" w:color="auto" w:fill="1B3A4B"/>
          </w:tcPr>
          <w:p w14:paraId="3A4A23C8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FFFFFF"/>
                <w:sz w:val="18"/>
                <w:szCs w:val="18"/>
              </w:rPr>
              <w:t>详细说明</w:t>
            </w:r>
          </w:p>
        </w:tc>
      </w:tr>
      <w:tr w:rsidR="006B3428" w14:paraId="43B38AC4" w14:textId="77777777">
        <w:trPr>
          <w:jc w:val="center"/>
        </w:trPr>
        <w:tc>
          <w:tcPr>
            <w:tcW w:w="1814" w:type="dxa"/>
            <w:shd w:val="clear" w:color="auto" w:fill="F5FAF9"/>
          </w:tcPr>
          <w:p w14:paraId="710668E5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</w:rPr>
              <w:t>患者走进诊室</w:t>
            </w:r>
          </w:p>
        </w:tc>
        <w:tc>
          <w:tcPr>
            <w:tcW w:w="454" w:type="dxa"/>
            <w:shd w:val="clear" w:color="auto" w:fill="F5FAF9"/>
          </w:tcPr>
          <w:p w14:paraId="1DF3011F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color w:val="0D7C85"/>
                <w:sz w:val="18"/>
                <w:szCs w:val="18"/>
              </w:rPr>
              <w:t>→</w:t>
            </w:r>
          </w:p>
        </w:tc>
        <w:tc>
          <w:tcPr>
            <w:tcW w:w="1814" w:type="dxa"/>
            <w:shd w:val="clear" w:color="auto" w:fill="F5FAF9"/>
          </w:tcPr>
          <w:p w14:paraId="0E7EB358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患者打开系统界面</w:t>
            </w:r>
          </w:p>
        </w:tc>
        <w:tc>
          <w:tcPr>
            <w:tcW w:w="3855" w:type="dxa"/>
            <w:shd w:val="clear" w:color="auto" w:fill="F5FAF9"/>
          </w:tcPr>
          <w:p w14:paraId="2DB2E979" w14:textId="77777777" w:rsidR="006B3428" w:rsidRPr="00885534" w:rsidRDefault="00000000">
            <w:pPr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患者可以通过打字、语音说话、甚至录制一段短视频来与系统交流。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系统界面类似聊天窗口，操作门槛极低。</w:t>
            </w:r>
          </w:p>
        </w:tc>
      </w:tr>
      <w:tr w:rsidR="006B3428" w14:paraId="65FA8B1C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59DF69CD" w14:textId="77777777" w:rsidR="006B3428" w:rsidRPr="00885534" w:rsidRDefault="00000000" w:rsidP="003D6597">
            <w:pPr>
              <w:jc w:val="center"/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第一步：安全分诊</w:t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（排查危险）</w:t>
            </w:r>
          </w:p>
        </w:tc>
        <w:tc>
          <w:tcPr>
            <w:tcW w:w="454" w:type="dxa"/>
            <w:shd w:val="clear" w:color="auto" w:fill="FFFFFF"/>
          </w:tcPr>
          <w:p w14:paraId="6AEACD30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color w:val="0D7C85"/>
                <w:sz w:val="18"/>
                <w:szCs w:val="18"/>
              </w:rPr>
              <w:t>→</w:t>
            </w:r>
          </w:p>
        </w:tc>
        <w:tc>
          <w:tcPr>
            <w:tcW w:w="1814" w:type="dxa"/>
            <w:shd w:val="clear" w:color="auto" w:fill="FFFFFF"/>
          </w:tcPr>
          <w:p w14:paraId="4CCEA3F9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安全过滤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br/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（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Safety Filter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）</w:t>
            </w:r>
          </w:p>
        </w:tc>
        <w:tc>
          <w:tcPr>
            <w:tcW w:w="3855" w:type="dxa"/>
            <w:shd w:val="clear" w:color="auto" w:fill="FFFFFF"/>
          </w:tcPr>
          <w:p w14:paraId="2E7552E9" w14:textId="77777777" w:rsidR="006B3428" w:rsidRPr="00885534" w:rsidRDefault="00000000">
            <w:pPr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就像在急诊科，分诊台护士最先要判断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这个患者有没有生命危险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。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系统也会在第一时间扫描患者的每一句话，看是否包含自杀、自残、暴力等高危内容。</w:t>
            </w:r>
          </w:p>
        </w:tc>
      </w:tr>
      <w:tr w:rsidR="006B3428" w14:paraId="61432B03" w14:textId="77777777">
        <w:trPr>
          <w:jc w:val="center"/>
        </w:trPr>
        <w:tc>
          <w:tcPr>
            <w:tcW w:w="1814" w:type="dxa"/>
            <w:shd w:val="clear" w:color="auto" w:fill="F5FAF9"/>
          </w:tcPr>
          <w:p w14:paraId="57B7A28A" w14:textId="77777777" w:rsidR="006B3428" w:rsidRPr="00885534" w:rsidRDefault="00000000">
            <w:pPr>
              <w:jc w:val="center"/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第二步：情绪问诊</w:t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（了解情绪状态）</w:t>
            </w:r>
          </w:p>
        </w:tc>
        <w:tc>
          <w:tcPr>
            <w:tcW w:w="454" w:type="dxa"/>
            <w:shd w:val="clear" w:color="auto" w:fill="F5FAF9"/>
          </w:tcPr>
          <w:p w14:paraId="3AE35B27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color w:val="0D7C85"/>
                <w:sz w:val="18"/>
                <w:szCs w:val="18"/>
              </w:rPr>
              <w:t>→</w:t>
            </w:r>
          </w:p>
        </w:tc>
        <w:tc>
          <w:tcPr>
            <w:tcW w:w="1814" w:type="dxa"/>
            <w:shd w:val="clear" w:color="auto" w:fill="F5FAF9"/>
          </w:tcPr>
          <w:p w14:paraId="3F2CCAE6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情绪分析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br/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（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Emotion Analysis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）</w:t>
            </w:r>
          </w:p>
        </w:tc>
        <w:tc>
          <w:tcPr>
            <w:tcW w:w="3855" w:type="dxa"/>
            <w:shd w:val="clear" w:color="auto" w:fill="F5FAF9"/>
          </w:tcPr>
          <w:p w14:paraId="3470AA54" w14:textId="77777777" w:rsidR="006B3428" w:rsidRPr="00885534" w:rsidRDefault="00000000">
            <w:pPr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就像医生通过望、闻、问来判断患者的情绪状态。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系统通过三个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感官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来感知：看文字（患者写了什么）、听语音（声音中的情绪）、看面部（视频中的表情）。</w:t>
            </w:r>
          </w:p>
        </w:tc>
      </w:tr>
      <w:tr w:rsidR="006B3428" w14:paraId="5F468A29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8D5EB67" w14:textId="77777777" w:rsidR="006B3428" w:rsidRPr="00885534" w:rsidRDefault="00000000">
            <w:pPr>
              <w:jc w:val="center"/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第三步：分</w:t>
            </w:r>
            <w:proofErr w:type="gramStart"/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诊决策</w:t>
            </w:r>
            <w:proofErr w:type="gramEnd"/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（判断处理方向）</w:t>
            </w:r>
          </w:p>
        </w:tc>
        <w:tc>
          <w:tcPr>
            <w:tcW w:w="454" w:type="dxa"/>
            <w:shd w:val="clear" w:color="auto" w:fill="FFFFFF"/>
          </w:tcPr>
          <w:p w14:paraId="71B4BC09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color w:val="0D7C85"/>
                <w:sz w:val="18"/>
                <w:szCs w:val="18"/>
              </w:rPr>
              <w:t>→</w:t>
            </w:r>
          </w:p>
        </w:tc>
        <w:tc>
          <w:tcPr>
            <w:tcW w:w="1814" w:type="dxa"/>
            <w:shd w:val="clear" w:color="auto" w:fill="FFFFFF"/>
          </w:tcPr>
          <w:p w14:paraId="3D9E9B82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分诊路由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br/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（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Route Decision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）</w:t>
            </w:r>
          </w:p>
        </w:tc>
        <w:tc>
          <w:tcPr>
            <w:tcW w:w="3855" w:type="dxa"/>
            <w:shd w:val="clear" w:color="auto" w:fill="FFFFFF"/>
          </w:tcPr>
          <w:p w14:paraId="08C095FC" w14:textId="77777777" w:rsidR="006B3428" w:rsidRPr="00885534" w:rsidRDefault="00000000">
            <w:pPr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就像门诊分诊后决定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这个患者该去哪个科室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。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系统综合危险等级和情绪分析结果，自动判断应该走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危机处置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心理安抚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还是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健康教育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"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通道。</w:t>
            </w:r>
          </w:p>
        </w:tc>
      </w:tr>
      <w:tr w:rsidR="006B3428" w14:paraId="7188C0DD" w14:textId="77777777">
        <w:trPr>
          <w:jc w:val="center"/>
        </w:trPr>
        <w:tc>
          <w:tcPr>
            <w:tcW w:w="1814" w:type="dxa"/>
            <w:shd w:val="clear" w:color="auto" w:fill="F5FAF9"/>
          </w:tcPr>
          <w:p w14:paraId="302F27C7" w14:textId="77777777" w:rsidR="006B3428" w:rsidRPr="00885534" w:rsidRDefault="00000000">
            <w:pPr>
              <w:jc w:val="center"/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第四步：干预执行</w:t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b/>
                <w:color w:val="1B3A4B"/>
                <w:sz w:val="18"/>
                <w:szCs w:val="18"/>
                <w:lang w:eastAsia="zh-CN"/>
              </w:rPr>
              <w:t>（给出处置方案）</w:t>
            </w:r>
          </w:p>
        </w:tc>
        <w:tc>
          <w:tcPr>
            <w:tcW w:w="454" w:type="dxa"/>
            <w:shd w:val="clear" w:color="auto" w:fill="F5FAF9"/>
          </w:tcPr>
          <w:p w14:paraId="1C15D1D1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color w:val="0D7C85"/>
                <w:sz w:val="18"/>
                <w:szCs w:val="18"/>
              </w:rPr>
              <w:t>→</w:t>
            </w:r>
          </w:p>
        </w:tc>
        <w:tc>
          <w:tcPr>
            <w:tcW w:w="1814" w:type="dxa"/>
            <w:shd w:val="clear" w:color="auto" w:fill="F5FAF9"/>
          </w:tcPr>
          <w:p w14:paraId="0C1EEE36" w14:textId="77777777" w:rsidR="006B3428" w:rsidRPr="00885534" w:rsidRDefault="00000000">
            <w:pPr>
              <w:jc w:val="center"/>
              <w:rPr>
                <w:sz w:val="18"/>
                <w:szCs w:val="18"/>
              </w:rPr>
            </w:pP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干预生成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br/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（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Intervention</w:t>
            </w:r>
            <w:r w:rsidRPr="00885534">
              <w:rPr>
                <w:rFonts w:ascii="微软雅黑" w:hAnsi="微软雅黑"/>
                <w:b/>
                <w:color w:val="0D7C85"/>
                <w:sz w:val="18"/>
                <w:szCs w:val="18"/>
              </w:rPr>
              <w:t>）</w:t>
            </w:r>
          </w:p>
        </w:tc>
        <w:tc>
          <w:tcPr>
            <w:tcW w:w="3855" w:type="dxa"/>
            <w:shd w:val="clear" w:color="auto" w:fill="F5FAF9"/>
          </w:tcPr>
          <w:p w14:paraId="19A53256" w14:textId="77777777" w:rsidR="006B3428" w:rsidRPr="00885534" w:rsidRDefault="00000000">
            <w:pPr>
              <w:rPr>
                <w:sz w:val="18"/>
                <w:szCs w:val="18"/>
                <w:lang w:eastAsia="zh-CN"/>
              </w:rPr>
            </w:pP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就像医生开出处方或给出建议。</w:t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br/>
            </w:r>
            <w:r w:rsidRPr="00885534">
              <w:rPr>
                <w:rFonts w:ascii="微软雅黑" w:hAnsi="微软雅黑"/>
                <w:color w:val="555555"/>
                <w:sz w:val="18"/>
                <w:szCs w:val="18"/>
                <w:lang w:eastAsia="zh-CN"/>
              </w:rPr>
              <w:t>系统根据分诊结果，走不同的干预通道，给患者一个有针对性的回复。</w:t>
            </w:r>
          </w:p>
        </w:tc>
      </w:tr>
    </w:tbl>
    <w:p w14:paraId="265BE442" w14:textId="77777777" w:rsidR="006B3428" w:rsidRDefault="006B3428">
      <w:pPr>
        <w:rPr>
          <w:lang w:eastAsia="zh-CN"/>
        </w:rPr>
      </w:pPr>
    </w:p>
    <w:p w14:paraId="6AC71D48" w14:textId="77777777" w:rsidR="003D6597" w:rsidRDefault="00000000" w:rsidP="003D6597">
      <w:pPr>
        <w:spacing w:before="120"/>
        <w:ind w:left="283"/>
        <w:rPr>
          <w:color w:val="666666"/>
          <w:sz w:val="20"/>
          <w:lang w:eastAsia="zh-CN"/>
        </w:rPr>
      </w:pPr>
      <w:r>
        <w:rPr>
          <w:b/>
          <w:color w:val="0D7C85"/>
          <w:sz w:val="20"/>
          <w:lang w:eastAsia="zh-CN"/>
        </w:rPr>
        <w:lastRenderedPageBreak/>
        <w:t>【阅读提示】</w:t>
      </w:r>
      <w:r>
        <w:rPr>
          <w:color w:val="666666"/>
          <w:sz w:val="20"/>
          <w:lang w:eastAsia="zh-CN"/>
        </w:rPr>
        <w:t xml:space="preserve"> </w:t>
      </w:r>
      <w:r>
        <w:rPr>
          <w:color w:val="666666"/>
          <w:sz w:val="20"/>
          <w:lang w:eastAsia="zh-CN"/>
        </w:rPr>
        <w:t>上表左侧是医生日常工作中的环节，右侧是系统对应的自动化步骤。整个流程的设计逻辑，就是为了模拟一个规范的临床初筛过程。</w:t>
      </w:r>
    </w:p>
    <w:p w14:paraId="36783895" w14:textId="77777777" w:rsidR="003D6597" w:rsidRDefault="003D6597" w:rsidP="003D6597">
      <w:pPr>
        <w:spacing w:before="120"/>
        <w:ind w:left="283"/>
        <w:rPr>
          <w:rFonts w:hint="eastAsia"/>
          <w:lang w:eastAsia="zh-CN"/>
        </w:rPr>
      </w:pPr>
    </w:p>
    <w:p w14:paraId="16C55BA8" w14:textId="5CA616D7" w:rsidR="006B3428" w:rsidRDefault="00000000" w:rsidP="003D6597">
      <w:pPr>
        <w:pStyle w:val="1"/>
        <w:rPr>
          <w:lang w:eastAsia="zh-CN"/>
        </w:rPr>
      </w:pPr>
      <w:r>
        <w:rPr>
          <w:lang w:eastAsia="zh-CN"/>
        </w:rPr>
        <w:t>三、核心步骤详解</w:t>
      </w:r>
    </w:p>
    <w:p w14:paraId="2C5A052A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：安全把关</w:t>
      </w:r>
      <w:r>
        <w:rPr>
          <w:lang w:eastAsia="zh-CN"/>
        </w:rPr>
        <w:t xml:space="preserve"> — </w:t>
      </w:r>
      <w:r>
        <w:rPr>
          <w:lang w:eastAsia="zh-CN"/>
        </w:rPr>
        <w:t>第一时间排查危机</w:t>
      </w:r>
    </w:p>
    <w:p w14:paraId="1484DA87" w14:textId="77777777" w:rsidR="006B3428" w:rsidRPr="003E7B25" w:rsidRDefault="00000000">
      <w:pPr>
        <w:rPr>
          <w:b/>
          <w:color w:val="1B3A4B"/>
          <w:sz w:val="22"/>
          <w:lang w:eastAsia="zh-CN"/>
        </w:rPr>
      </w:pPr>
      <w:r w:rsidRPr="003E7B25">
        <w:rPr>
          <w:rFonts w:ascii="Segoe UI Symbol" w:hAnsi="Segoe UI Symbol" w:cs="Segoe UI Symbol"/>
          <w:b/>
          <w:color w:val="1B3A4B"/>
          <w:sz w:val="22"/>
          <w:lang w:eastAsia="zh-CN"/>
        </w:rPr>
        <w:t>▎</w:t>
      </w:r>
      <w:r w:rsidRPr="003E7B25">
        <w:rPr>
          <w:b/>
          <w:color w:val="1B3A4B"/>
          <w:sz w:val="22"/>
          <w:lang w:eastAsia="zh-CN"/>
        </w:rPr>
        <w:t>解决了什么临床问题？</w:t>
      </w:r>
    </w:p>
    <w:p w14:paraId="47C01E58" w14:textId="77777777" w:rsidR="006B3428" w:rsidRDefault="00000000">
      <w:pPr>
        <w:rPr>
          <w:lang w:eastAsia="zh-CN"/>
        </w:rPr>
      </w:pPr>
      <w:r>
        <w:rPr>
          <w:lang w:eastAsia="zh-CN"/>
        </w:rPr>
        <w:t>在临床实践中，最需要优先处理的情况就是患者表达了自杀、自伤或伤人的倾向。但在线上场景中，医生不可能</w:t>
      </w:r>
      <w:r>
        <w:rPr>
          <w:lang w:eastAsia="zh-CN"/>
        </w:rPr>
        <w:t xml:space="preserve"> 7×24 </w:t>
      </w:r>
      <w:r>
        <w:rPr>
          <w:lang w:eastAsia="zh-CN"/>
        </w:rPr>
        <w:t>小时守在屏幕前。安全把关这一步就是用系统替代人工，在患者发出危险信号的第一时间就做出响应</w:t>
      </w:r>
      <w:r>
        <w:rPr>
          <w:lang w:eastAsia="zh-CN"/>
        </w:rPr>
        <w:t>——"</w:t>
      </w:r>
      <w:r>
        <w:rPr>
          <w:lang w:eastAsia="zh-CN"/>
        </w:rPr>
        <w:t>先保安全，再谈诊疗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05903BD" w14:textId="77777777" w:rsidR="006B3428" w:rsidRPr="003E7B25" w:rsidRDefault="00000000">
      <w:pPr>
        <w:rPr>
          <w:b/>
          <w:color w:val="1B3A4B"/>
          <w:sz w:val="22"/>
          <w:lang w:eastAsia="zh-CN"/>
        </w:rPr>
      </w:pPr>
      <w:r w:rsidRPr="003E7B25">
        <w:rPr>
          <w:rFonts w:ascii="Segoe UI Symbol" w:hAnsi="Segoe UI Symbol" w:cs="Segoe UI Symbol"/>
          <w:b/>
          <w:color w:val="1B3A4B"/>
          <w:sz w:val="22"/>
          <w:lang w:eastAsia="zh-CN"/>
        </w:rPr>
        <w:t>▎</w:t>
      </w:r>
      <w:r w:rsidRPr="003E7B25">
        <w:rPr>
          <w:b/>
          <w:color w:val="1B3A4B"/>
          <w:sz w:val="22"/>
          <w:lang w:eastAsia="zh-CN"/>
        </w:rPr>
        <w:t>它是怎么工作的？</w:t>
      </w:r>
    </w:p>
    <w:p w14:paraId="61F14778" w14:textId="77777777" w:rsidR="006B3428" w:rsidRDefault="00000000">
      <w:pPr>
        <w:ind w:left="283"/>
        <w:rPr>
          <w:lang w:eastAsia="zh-CN"/>
        </w:rPr>
      </w:pPr>
      <w:r>
        <w:rPr>
          <w:b/>
          <w:color w:val="0D7C85"/>
          <w:lang w:eastAsia="zh-CN"/>
        </w:rPr>
        <w:t xml:space="preserve">   </w:t>
      </w:r>
      <w:r>
        <w:rPr>
          <w:b/>
          <w:color w:val="0D7C85"/>
          <w:lang w:eastAsia="zh-CN"/>
        </w:rPr>
        <w:t>患者输入</w:t>
      </w:r>
      <w:r>
        <w:rPr>
          <w:b/>
          <w:color w:val="0D7C85"/>
          <w:lang w:eastAsia="zh-CN"/>
        </w:rPr>
        <w:t xml:space="preserve">  </w:t>
      </w:r>
      <w:r>
        <w:rPr>
          <w:color w:val="555555"/>
          <w:lang w:eastAsia="zh-CN"/>
        </w:rPr>
        <w:t>患者在聊天框输入文字，或者通过语音说话，或者上传视频。系统接收到的所有内容都会首先进入这个安全过滤环节。</w:t>
      </w:r>
    </w:p>
    <w:p w14:paraId="004FB052" w14:textId="77777777" w:rsidR="006B3428" w:rsidRDefault="00000000">
      <w:pPr>
        <w:ind w:left="283"/>
        <w:rPr>
          <w:lang w:eastAsia="zh-CN"/>
        </w:rPr>
      </w:pPr>
      <w:r>
        <w:rPr>
          <w:b/>
          <w:color w:val="0D7C85"/>
          <w:lang w:eastAsia="zh-CN"/>
        </w:rPr>
        <w:t xml:space="preserve">   </w:t>
      </w:r>
      <w:r>
        <w:rPr>
          <w:b/>
          <w:color w:val="0D7C85"/>
          <w:lang w:eastAsia="zh-CN"/>
        </w:rPr>
        <w:t>关键词匹配</w:t>
      </w:r>
      <w:r>
        <w:rPr>
          <w:b/>
          <w:color w:val="0D7C85"/>
          <w:lang w:eastAsia="zh-CN"/>
        </w:rPr>
        <w:t xml:space="preserve">  </w:t>
      </w:r>
      <w:r>
        <w:rPr>
          <w:color w:val="555555"/>
          <w:lang w:eastAsia="zh-CN"/>
        </w:rPr>
        <w:t>系统内置了一个包含</w:t>
      </w:r>
      <w:r>
        <w:rPr>
          <w:color w:val="555555"/>
          <w:lang w:eastAsia="zh-CN"/>
        </w:rPr>
        <w:t xml:space="preserve"> 10000 </w:t>
      </w:r>
      <w:proofErr w:type="gramStart"/>
      <w:r>
        <w:rPr>
          <w:color w:val="555555"/>
          <w:lang w:eastAsia="zh-CN"/>
        </w:rPr>
        <w:t>余条中文</w:t>
      </w:r>
      <w:proofErr w:type="gramEnd"/>
      <w:r>
        <w:rPr>
          <w:color w:val="555555"/>
          <w:lang w:eastAsia="zh-CN"/>
        </w:rPr>
        <w:t>敏感词的词库，这些词汇</w:t>
      </w:r>
      <w:proofErr w:type="gramStart"/>
      <w:r>
        <w:rPr>
          <w:color w:val="555555"/>
          <w:lang w:eastAsia="zh-CN"/>
        </w:rPr>
        <w:t>按危险</w:t>
      </w:r>
      <w:proofErr w:type="gramEnd"/>
      <w:r>
        <w:rPr>
          <w:color w:val="555555"/>
          <w:lang w:eastAsia="zh-CN"/>
        </w:rPr>
        <w:t>程度分为</w:t>
      </w:r>
      <w:r>
        <w:rPr>
          <w:color w:val="555555"/>
          <w:lang w:eastAsia="zh-CN"/>
        </w:rPr>
        <w:t xml:space="preserve"> 0</w:t>
      </w:r>
      <w:r>
        <w:rPr>
          <w:color w:val="555555"/>
          <w:lang w:eastAsia="zh-CN"/>
        </w:rPr>
        <w:t>、</w:t>
      </w:r>
      <w:r>
        <w:rPr>
          <w:color w:val="555555"/>
          <w:lang w:eastAsia="zh-CN"/>
        </w:rPr>
        <w:t>1</w:t>
      </w:r>
      <w:r>
        <w:rPr>
          <w:color w:val="555555"/>
          <w:lang w:eastAsia="zh-CN"/>
        </w:rPr>
        <w:t>、</w:t>
      </w:r>
      <w:r>
        <w:rPr>
          <w:color w:val="555555"/>
          <w:lang w:eastAsia="zh-CN"/>
        </w:rPr>
        <w:t xml:space="preserve">2 </w:t>
      </w:r>
      <w:r>
        <w:rPr>
          <w:color w:val="555555"/>
          <w:lang w:eastAsia="zh-CN"/>
        </w:rPr>
        <w:t>三个等级。</w:t>
      </w:r>
      <w:r>
        <w:rPr>
          <w:color w:val="555555"/>
          <w:lang w:eastAsia="zh-CN"/>
        </w:rPr>
        <w:br/>
        <w:t>• Level 0</w:t>
      </w:r>
      <w:r>
        <w:rPr>
          <w:color w:val="555555"/>
          <w:lang w:eastAsia="zh-CN"/>
        </w:rPr>
        <w:t>：一般敏感词（如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烦躁</w:t>
      </w:r>
      <w:r>
        <w:rPr>
          <w:color w:val="555555"/>
          <w:lang w:eastAsia="zh-CN"/>
        </w:rPr>
        <w:t>""</w:t>
      </w:r>
      <w:r>
        <w:rPr>
          <w:color w:val="555555"/>
          <w:lang w:eastAsia="zh-CN"/>
        </w:rPr>
        <w:t>失眠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）</w:t>
      </w:r>
      <w:r>
        <w:rPr>
          <w:color w:val="555555"/>
          <w:lang w:eastAsia="zh-CN"/>
        </w:rPr>
        <w:br/>
        <w:t>• Level 1</w:t>
      </w:r>
      <w:r>
        <w:rPr>
          <w:color w:val="555555"/>
          <w:lang w:eastAsia="zh-CN"/>
        </w:rPr>
        <w:t>：较重敏感词（如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活不下去</w:t>
      </w:r>
      <w:r>
        <w:rPr>
          <w:color w:val="555555"/>
          <w:lang w:eastAsia="zh-CN"/>
        </w:rPr>
        <w:t>""</w:t>
      </w:r>
      <w:r>
        <w:rPr>
          <w:color w:val="555555"/>
          <w:lang w:eastAsia="zh-CN"/>
        </w:rPr>
        <w:t>想消失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）</w:t>
      </w:r>
      <w:r>
        <w:rPr>
          <w:color w:val="555555"/>
          <w:lang w:eastAsia="zh-CN"/>
        </w:rPr>
        <w:br/>
        <w:t>• Level 2</w:t>
      </w:r>
      <w:r>
        <w:rPr>
          <w:color w:val="555555"/>
          <w:lang w:eastAsia="zh-CN"/>
        </w:rPr>
        <w:t>：极端危险词（如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我要自杀</w:t>
      </w:r>
      <w:r>
        <w:rPr>
          <w:color w:val="555555"/>
          <w:lang w:eastAsia="zh-CN"/>
        </w:rPr>
        <w:t>""</w:t>
      </w:r>
      <w:r>
        <w:rPr>
          <w:color w:val="555555"/>
          <w:lang w:eastAsia="zh-CN"/>
        </w:rPr>
        <w:t>再见了世界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等明确的自我伤害意图表达）</w:t>
      </w:r>
    </w:p>
    <w:p w14:paraId="0C2BF895" w14:textId="77777777" w:rsidR="006B3428" w:rsidRDefault="00000000">
      <w:pPr>
        <w:ind w:left="283"/>
        <w:rPr>
          <w:lang w:eastAsia="zh-CN"/>
        </w:rPr>
      </w:pPr>
      <w:r>
        <w:rPr>
          <w:b/>
          <w:color w:val="0D7C85"/>
          <w:lang w:eastAsia="zh-CN"/>
        </w:rPr>
        <w:t xml:space="preserve">   </w:t>
      </w:r>
      <w:r>
        <w:rPr>
          <w:b/>
          <w:color w:val="0D7C85"/>
          <w:lang w:eastAsia="zh-CN"/>
        </w:rPr>
        <w:t>等级判定</w:t>
      </w:r>
      <w:r>
        <w:rPr>
          <w:b/>
          <w:color w:val="0D7C85"/>
          <w:lang w:eastAsia="zh-CN"/>
        </w:rPr>
        <w:t xml:space="preserve">  </w:t>
      </w:r>
      <w:r>
        <w:rPr>
          <w:color w:val="555555"/>
          <w:lang w:eastAsia="zh-CN"/>
        </w:rPr>
        <w:t>当检测到</w:t>
      </w:r>
      <w:r>
        <w:rPr>
          <w:color w:val="555555"/>
          <w:lang w:eastAsia="zh-CN"/>
        </w:rPr>
        <w:t xml:space="preserve"> Level 2 </w:t>
      </w:r>
      <w:r>
        <w:rPr>
          <w:color w:val="555555"/>
          <w:lang w:eastAsia="zh-CN"/>
        </w:rPr>
        <w:t>词汇时，系统不做任何等待，立即将整个流程转入紧急状态。</w:t>
      </w:r>
      <w:r>
        <w:rPr>
          <w:color w:val="555555"/>
          <w:lang w:eastAsia="zh-CN"/>
        </w:rPr>
        <w:br/>
      </w:r>
      <w:r>
        <w:rPr>
          <w:color w:val="555555"/>
          <w:lang w:eastAsia="zh-CN"/>
        </w:rPr>
        <w:t>这就像急诊分诊台的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红色标签</w:t>
      </w:r>
      <w:r>
        <w:rPr>
          <w:color w:val="555555"/>
          <w:lang w:eastAsia="zh-CN"/>
        </w:rPr>
        <w:t>"——</w:t>
      </w:r>
      <w:r>
        <w:rPr>
          <w:color w:val="555555"/>
          <w:lang w:eastAsia="zh-CN"/>
        </w:rPr>
        <w:t>一旦挂上，走的是完全不同的处理通道。</w:t>
      </w:r>
    </w:p>
    <w:p w14:paraId="7F375246" w14:textId="169BBA53" w:rsidR="003D6597" w:rsidRDefault="00000000" w:rsidP="003D6597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0D7C85"/>
          <w:lang w:eastAsia="zh-CN"/>
        </w:rPr>
        <w:t xml:space="preserve">   </w:t>
      </w:r>
      <w:r>
        <w:rPr>
          <w:b/>
          <w:color w:val="0D7C85"/>
          <w:lang w:eastAsia="zh-CN"/>
        </w:rPr>
        <w:t>输出结果</w:t>
      </w:r>
      <w:r>
        <w:rPr>
          <w:b/>
          <w:color w:val="0D7C85"/>
          <w:lang w:eastAsia="zh-CN"/>
        </w:rPr>
        <w:t xml:space="preserve">  </w:t>
      </w:r>
      <w:r>
        <w:rPr>
          <w:color w:val="555555"/>
          <w:lang w:eastAsia="zh-CN"/>
        </w:rPr>
        <w:t>系统输出一个明确的安全评估结论：</w:t>
      </w:r>
      <w:r>
        <w:rPr>
          <w:color w:val="555555"/>
          <w:lang w:eastAsia="zh-CN"/>
        </w:rPr>
        <w:br/>
        <w:t xml:space="preserve">• </w:t>
      </w:r>
      <w:r>
        <w:rPr>
          <w:color w:val="555555"/>
          <w:lang w:eastAsia="zh-CN"/>
        </w:rPr>
        <w:t>是否有危险</w:t>
      </w:r>
      <w:r>
        <w:rPr>
          <w:color w:val="555555"/>
          <w:lang w:eastAsia="zh-CN"/>
        </w:rPr>
        <w:br/>
        <w:t xml:space="preserve">• </w:t>
      </w:r>
      <w:r>
        <w:rPr>
          <w:color w:val="555555"/>
          <w:lang w:eastAsia="zh-CN"/>
        </w:rPr>
        <w:t>危险等级（</w:t>
      </w:r>
      <w:r>
        <w:rPr>
          <w:color w:val="555555"/>
          <w:lang w:eastAsia="zh-CN"/>
        </w:rPr>
        <w:t>0/1/2</w:t>
      </w:r>
      <w:r>
        <w:rPr>
          <w:color w:val="555555"/>
          <w:lang w:eastAsia="zh-CN"/>
        </w:rPr>
        <w:t>）</w:t>
      </w:r>
      <w:r>
        <w:rPr>
          <w:color w:val="555555"/>
          <w:lang w:eastAsia="zh-CN"/>
        </w:rPr>
        <w:br/>
        <w:t xml:space="preserve">• </w:t>
      </w:r>
      <w:r>
        <w:rPr>
          <w:color w:val="555555"/>
          <w:lang w:eastAsia="zh-CN"/>
        </w:rPr>
        <w:t>具体匹配到了哪些敏感词</w:t>
      </w:r>
      <w:r>
        <w:rPr>
          <w:color w:val="555555"/>
          <w:lang w:eastAsia="zh-CN"/>
        </w:rPr>
        <w:br/>
        <w:t xml:space="preserve">• </w:t>
      </w:r>
      <w:r>
        <w:rPr>
          <w:color w:val="555555"/>
          <w:lang w:eastAsia="zh-CN"/>
        </w:rPr>
        <w:t>是否需要阻断或进入紧急流程</w:t>
      </w:r>
    </w:p>
    <w:p w14:paraId="179CD7BE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>步骤二：情绪识别</w:t>
      </w:r>
      <w:r>
        <w:rPr>
          <w:lang w:eastAsia="zh-CN"/>
        </w:rPr>
        <w:t xml:space="preserve"> — </w:t>
      </w:r>
      <w:r>
        <w:rPr>
          <w:lang w:eastAsia="zh-CN"/>
        </w:rPr>
        <w:t>多维</w:t>
      </w:r>
      <w:proofErr w:type="gramStart"/>
      <w:r>
        <w:rPr>
          <w:lang w:eastAsia="zh-CN"/>
        </w:rPr>
        <w:t>度了解</w:t>
      </w:r>
      <w:proofErr w:type="gramEnd"/>
      <w:r>
        <w:rPr>
          <w:lang w:eastAsia="zh-CN"/>
        </w:rPr>
        <w:t>患者情绪状态</w:t>
      </w:r>
    </w:p>
    <w:p w14:paraId="770D61A5" w14:textId="77777777" w:rsidR="006B3428" w:rsidRPr="003E7B25" w:rsidRDefault="00000000">
      <w:pPr>
        <w:rPr>
          <w:b/>
          <w:color w:val="1B3A4B"/>
          <w:sz w:val="22"/>
          <w:lang w:eastAsia="zh-CN"/>
        </w:rPr>
      </w:pPr>
      <w:r w:rsidRPr="003E7B25">
        <w:rPr>
          <w:rFonts w:ascii="Segoe UI Symbol" w:hAnsi="Segoe UI Symbol" w:cs="Segoe UI Symbol"/>
          <w:b/>
          <w:color w:val="1B3A4B"/>
          <w:sz w:val="22"/>
          <w:lang w:eastAsia="zh-CN"/>
        </w:rPr>
        <w:t>▎</w:t>
      </w:r>
      <w:r w:rsidRPr="003E7B25">
        <w:rPr>
          <w:b/>
          <w:color w:val="1B3A4B"/>
          <w:sz w:val="22"/>
          <w:lang w:eastAsia="zh-CN"/>
        </w:rPr>
        <w:t>解决了什么临床问题？</w:t>
      </w:r>
    </w:p>
    <w:p w14:paraId="5767FE09" w14:textId="77777777" w:rsidR="006B3428" w:rsidRDefault="00000000">
      <w:pPr>
        <w:rPr>
          <w:lang w:eastAsia="zh-CN"/>
        </w:rPr>
      </w:pPr>
      <w:r>
        <w:rPr>
          <w:lang w:eastAsia="zh-CN"/>
        </w:rPr>
        <w:t>医生在面诊时，判断患者情绪状态依赖多个信息来源</w:t>
      </w:r>
      <w:r>
        <w:rPr>
          <w:lang w:eastAsia="zh-CN"/>
        </w:rPr>
        <w:t>——</w:t>
      </w:r>
      <w:r>
        <w:rPr>
          <w:lang w:eastAsia="zh-CN"/>
        </w:rPr>
        <w:t>患者说了什么（问诊内容）、怎么说（语调语气）、表情如何（面部观察）。系统通过</w:t>
      </w:r>
      <w:r>
        <w:rPr>
          <w:lang w:eastAsia="zh-CN"/>
        </w:rPr>
        <w:t xml:space="preserve"> AI </w:t>
      </w:r>
      <w:r>
        <w:rPr>
          <w:lang w:eastAsia="zh-CN"/>
        </w:rPr>
        <w:t>技术，模拟了这个</w:t>
      </w:r>
      <w:r>
        <w:rPr>
          <w:lang w:eastAsia="zh-CN"/>
        </w:rPr>
        <w:t>"</w:t>
      </w:r>
      <w:r>
        <w:rPr>
          <w:lang w:eastAsia="zh-CN"/>
        </w:rPr>
        <w:t>望闻问</w:t>
      </w:r>
      <w:r>
        <w:rPr>
          <w:lang w:eastAsia="zh-CN"/>
        </w:rPr>
        <w:t>"</w:t>
      </w:r>
      <w:r>
        <w:rPr>
          <w:lang w:eastAsia="zh-CN"/>
        </w:rPr>
        <w:t>的多维度观察过程。对于线上问诊场景中医生无法面对面观察患者的痛点，系统提供了额外的信息补充。</w:t>
      </w:r>
    </w:p>
    <w:p w14:paraId="4B898C4A" w14:textId="77777777" w:rsidR="006B3428" w:rsidRPr="003E7B25" w:rsidRDefault="00000000">
      <w:pPr>
        <w:rPr>
          <w:b/>
          <w:color w:val="1B3A4B"/>
          <w:sz w:val="22"/>
          <w:lang w:eastAsia="zh-CN"/>
        </w:rPr>
      </w:pPr>
      <w:r w:rsidRPr="003E7B25">
        <w:rPr>
          <w:rFonts w:ascii="Segoe UI Symbol" w:hAnsi="Segoe UI Symbol" w:cs="Segoe UI Symbol"/>
          <w:b/>
          <w:color w:val="1B3A4B"/>
          <w:sz w:val="22"/>
          <w:lang w:eastAsia="zh-CN"/>
        </w:rPr>
        <w:t>▎</w:t>
      </w:r>
      <w:proofErr w:type="spellStart"/>
      <w:r w:rsidRPr="003E7B25">
        <w:rPr>
          <w:b/>
          <w:color w:val="1B3A4B"/>
          <w:sz w:val="22"/>
          <w:lang w:eastAsia="zh-CN"/>
        </w:rPr>
        <w:t>三个维度的情绪感知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3006"/>
        <w:gridCol w:w="1983"/>
      </w:tblGrid>
      <w:tr w:rsidR="006B3428" w14:paraId="0222F5DF" w14:textId="77777777" w:rsidTr="003E7B25">
        <w:trPr>
          <w:jc w:val="center"/>
        </w:trPr>
        <w:tc>
          <w:tcPr>
            <w:tcW w:w="1247" w:type="dxa"/>
            <w:shd w:val="clear" w:color="auto" w:fill="1B3A4B"/>
          </w:tcPr>
          <w:p w14:paraId="76D7D7BC" w14:textId="77777777" w:rsidR="006B3428" w:rsidRPr="006227D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6227DA">
              <w:rPr>
                <w:rFonts w:ascii="微软雅黑" w:hAnsi="微软雅黑"/>
                <w:b/>
                <w:color w:val="FFFFFF"/>
                <w:sz w:val="18"/>
                <w:szCs w:val="18"/>
              </w:rPr>
              <w:t>感知维度</w:t>
            </w:r>
            <w:proofErr w:type="spellEnd"/>
          </w:p>
        </w:tc>
        <w:tc>
          <w:tcPr>
            <w:tcW w:w="1701" w:type="dxa"/>
            <w:shd w:val="clear" w:color="auto" w:fill="1B3A4B"/>
          </w:tcPr>
          <w:p w14:paraId="517C33DE" w14:textId="77777777" w:rsidR="006B3428" w:rsidRPr="006227DA" w:rsidRDefault="00000000">
            <w:pPr>
              <w:jc w:val="center"/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color w:val="FFFFFF"/>
                <w:sz w:val="18"/>
                <w:szCs w:val="18"/>
              </w:rPr>
              <w:t>对应医生工作</w:t>
            </w:r>
          </w:p>
        </w:tc>
        <w:tc>
          <w:tcPr>
            <w:tcW w:w="3006" w:type="dxa"/>
            <w:shd w:val="clear" w:color="auto" w:fill="1B3A4B"/>
          </w:tcPr>
          <w:p w14:paraId="24DEAD22" w14:textId="77777777" w:rsidR="006B3428" w:rsidRPr="006227DA" w:rsidRDefault="00000000">
            <w:pPr>
              <w:jc w:val="center"/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color w:val="FFFFFF"/>
                <w:sz w:val="18"/>
                <w:szCs w:val="18"/>
              </w:rPr>
              <w:t>系统具体做法</w:t>
            </w:r>
          </w:p>
        </w:tc>
        <w:tc>
          <w:tcPr>
            <w:tcW w:w="1983" w:type="dxa"/>
            <w:shd w:val="clear" w:color="auto" w:fill="1B3A4B"/>
          </w:tcPr>
          <w:p w14:paraId="0DA4B0E5" w14:textId="77777777" w:rsidR="006B3428" w:rsidRPr="006227DA" w:rsidRDefault="00000000">
            <w:pPr>
              <w:jc w:val="center"/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color w:val="FFFFFF"/>
                <w:sz w:val="18"/>
                <w:szCs w:val="18"/>
              </w:rPr>
              <w:t>输出信息</w:t>
            </w:r>
          </w:p>
        </w:tc>
      </w:tr>
      <w:tr w:rsidR="006B3428" w14:paraId="7F75363F" w14:textId="77777777" w:rsidTr="003E7B25">
        <w:trPr>
          <w:jc w:val="center"/>
        </w:trPr>
        <w:tc>
          <w:tcPr>
            <w:tcW w:w="1247" w:type="dxa"/>
            <w:shd w:val="clear" w:color="auto" w:fill="F5FAF9"/>
          </w:tcPr>
          <w:p w14:paraId="123F13BA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</w:rPr>
              <w:lastRenderedPageBreak/>
              <w:t>文字情绪</w:t>
            </w:r>
          </w:p>
        </w:tc>
        <w:tc>
          <w:tcPr>
            <w:tcW w:w="1701" w:type="dxa"/>
            <w:shd w:val="clear" w:color="auto" w:fill="F5FAF9"/>
          </w:tcPr>
          <w:p w14:paraId="18E48464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问诊</w:t>
            </w: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 xml:space="preserve"> — </w:t>
            </w:r>
            <w:proofErr w:type="gramStart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听患者</w:t>
            </w:r>
            <w:proofErr w:type="gramEnd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说了什么</w:t>
            </w:r>
          </w:p>
        </w:tc>
        <w:tc>
          <w:tcPr>
            <w:tcW w:w="3006" w:type="dxa"/>
            <w:shd w:val="clear" w:color="auto" w:fill="F5FAF9"/>
          </w:tcPr>
          <w:p w14:paraId="11B7B531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分析患者输入的文字内容，识别七种基本情绪类型（愤怒、厌恶、恐惧、快乐、悲伤、惊讶、中性）并评估情绪强度</w:t>
            </w:r>
          </w:p>
        </w:tc>
        <w:tc>
          <w:tcPr>
            <w:tcW w:w="1983" w:type="dxa"/>
            <w:shd w:val="clear" w:color="auto" w:fill="F5FAF9"/>
          </w:tcPr>
          <w:p w14:paraId="4FAEC981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主导情绪类型</w:t>
            </w: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 xml:space="preserve"> + </w:t>
            </w: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情绪强度评分</w:t>
            </w:r>
          </w:p>
        </w:tc>
      </w:tr>
      <w:tr w:rsidR="006B3428" w14:paraId="64C1E576" w14:textId="77777777" w:rsidTr="003E7B25">
        <w:trPr>
          <w:jc w:val="center"/>
        </w:trPr>
        <w:tc>
          <w:tcPr>
            <w:tcW w:w="1247" w:type="dxa"/>
            <w:shd w:val="clear" w:color="auto" w:fill="FFFFFF"/>
          </w:tcPr>
          <w:p w14:paraId="4EAF0DAA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proofErr w:type="spellStart"/>
            <w:r w:rsidRPr="006227DA">
              <w:rPr>
                <w:rFonts w:ascii="微软雅黑" w:hAnsi="微软雅黑"/>
                <w:b/>
                <w:sz w:val="18"/>
                <w:szCs w:val="18"/>
              </w:rPr>
              <w:t>语音情绪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CAC197C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</w:rPr>
              <w:t>听诊</w:t>
            </w:r>
            <w:r w:rsidRPr="006227DA">
              <w:rPr>
                <w:rFonts w:ascii="微软雅黑" w:hAnsi="微软雅黑"/>
                <w:b/>
                <w:sz w:val="18"/>
                <w:szCs w:val="18"/>
              </w:rPr>
              <w:t xml:space="preserve"> — </w:t>
            </w:r>
            <w:r w:rsidRPr="006227DA">
              <w:rPr>
                <w:rFonts w:ascii="微软雅黑" w:hAnsi="微软雅黑"/>
                <w:b/>
                <w:sz w:val="18"/>
                <w:szCs w:val="18"/>
              </w:rPr>
              <w:t>听患者的语气</w:t>
            </w:r>
          </w:p>
        </w:tc>
        <w:tc>
          <w:tcPr>
            <w:tcW w:w="3006" w:type="dxa"/>
            <w:shd w:val="clear" w:color="auto" w:fill="FFFFFF"/>
          </w:tcPr>
          <w:p w14:paraId="615A8502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从语音中提取声学特征（语调高低、语速快慢、停顿模式），判断潜藏在声音里的情绪线索</w:t>
            </w:r>
          </w:p>
        </w:tc>
        <w:tc>
          <w:tcPr>
            <w:tcW w:w="1983" w:type="dxa"/>
            <w:shd w:val="clear" w:color="auto" w:fill="FFFFFF"/>
          </w:tcPr>
          <w:p w14:paraId="68AD8B32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proofErr w:type="spellStart"/>
            <w:r w:rsidRPr="006227DA">
              <w:rPr>
                <w:rFonts w:ascii="微软雅黑" w:hAnsi="微软雅黑"/>
                <w:b/>
                <w:sz w:val="18"/>
                <w:szCs w:val="18"/>
              </w:rPr>
              <w:t>语音情绪分类</w:t>
            </w:r>
            <w:proofErr w:type="spellEnd"/>
            <w:r w:rsidRPr="006227DA">
              <w:rPr>
                <w:rFonts w:ascii="微软雅黑" w:hAnsi="微软雅黑"/>
                <w:b/>
                <w:sz w:val="18"/>
                <w:szCs w:val="18"/>
              </w:rPr>
              <w:t xml:space="preserve"> + </w:t>
            </w:r>
            <w:proofErr w:type="spellStart"/>
            <w:r w:rsidRPr="006227DA">
              <w:rPr>
                <w:rFonts w:ascii="微软雅黑" w:hAnsi="微软雅黑"/>
                <w:b/>
                <w:sz w:val="18"/>
                <w:szCs w:val="18"/>
              </w:rPr>
              <w:t>置信度</w:t>
            </w:r>
            <w:proofErr w:type="spellEnd"/>
          </w:p>
        </w:tc>
      </w:tr>
      <w:tr w:rsidR="006B3428" w14:paraId="540801CE" w14:textId="77777777" w:rsidTr="003E7B25">
        <w:trPr>
          <w:jc w:val="center"/>
        </w:trPr>
        <w:tc>
          <w:tcPr>
            <w:tcW w:w="1247" w:type="dxa"/>
            <w:shd w:val="clear" w:color="auto" w:fill="F5FAF9"/>
          </w:tcPr>
          <w:p w14:paraId="7D8CDA12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</w:rPr>
              <w:t>面部情绪</w:t>
            </w:r>
          </w:p>
        </w:tc>
        <w:tc>
          <w:tcPr>
            <w:tcW w:w="1701" w:type="dxa"/>
            <w:shd w:val="clear" w:color="auto" w:fill="F5FAF9"/>
          </w:tcPr>
          <w:p w14:paraId="1F96EE8F" w14:textId="77777777" w:rsidR="006B3428" w:rsidRPr="006227DA" w:rsidRDefault="00000000">
            <w:pPr>
              <w:rPr>
                <w:b/>
                <w:sz w:val="18"/>
                <w:szCs w:val="18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</w:rPr>
              <w:t>望诊</w:t>
            </w:r>
            <w:r w:rsidRPr="006227DA">
              <w:rPr>
                <w:rFonts w:ascii="微软雅黑" w:hAnsi="微软雅黑"/>
                <w:b/>
                <w:sz w:val="18"/>
                <w:szCs w:val="18"/>
              </w:rPr>
              <w:t xml:space="preserve"> — </w:t>
            </w:r>
            <w:r w:rsidRPr="006227DA">
              <w:rPr>
                <w:rFonts w:ascii="微软雅黑" w:hAnsi="微软雅黑"/>
                <w:b/>
                <w:sz w:val="18"/>
                <w:szCs w:val="18"/>
              </w:rPr>
              <w:t>观察表情</w:t>
            </w:r>
          </w:p>
        </w:tc>
        <w:tc>
          <w:tcPr>
            <w:tcW w:w="3006" w:type="dxa"/>
            <w:shd w:val="clear" w:color="auto" w:fill="F5FAF9"/>
          </w:tcPr>
          <w:p w14:paraId="7C4AADE6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分析视频中患者的面部表情变化，</w:t>
            </w:r>
            <w:proofErr w:type="gramStart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逐帧识别</w:t>
            </w:r>
            <w:proofErr w:type="gramEnd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微表情，捕捉文字和声音可能隐瞒的真实情绪</w:t>
            </w:r>
          </w:p>
        </w:tc>
        <w:tc>
          <w:tcPr>
            <w:tcW w:w="1983" w:type="dxa"/>
            <w:shd w:val="clear" w:color="auto" w:fill="F5FAF9"/>
          </w:tcPr>
          <w:p w14:paraId="57FE5B78" w14:textId="77777777" w:rsidR="006B3428" w:rsidRPr="006227DA" w:rsidRDefault="00000000">
            <w:pPr>
              <w:rPr>
                <w:b/>
                <w:sz w:val="18"/>
                <w:szCs w:val="18"/>
                <w:lang w:eastAsia="zh-CN"/>
              </w:rPr>
            </w:pP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面部情绪分类</w:t>
            </w:r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 xml:space="preserve"> + </w:t>
            </w:r>
            <w:proofErr w:type="gramStart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逐帧情绪</w:t>
            </w:r>
            <w:proofErr w:type="gramEnd"/>
            <w:r w:rsidRPr="006227DA">
              <w:rPr>
                <w:rFonts w:ascii="微软雅黑" w:hAnsi="微软雅黑"/>
                <w:b/>
                <w:sz w:val="18"/>
                <w:szCs w:val="18"/>
                <w:lang w:eastAsia="zh-CN"/>
              </w:rPr>
              <w:t>变化序列</w:t>
            </w:r>
          </w:p>
        </w:tc>
      </w:tr>
    </w:tbl>
    <w:p w14:paraId="523A154D" w14:textId="77777777" w:rsidR="006B3428" w:rsidRDefault="006B3428">
      <w:pPr>
        <w:rPr>
          <w:lang w:eastAsia="zh-CN"/>
        </w:rPr>
      </w:pPr>
    </w:p>
    <w:p w14:paraId="1950002B" w14:textId="77777777" w:rsidR="006B3428" w:rsidRPr="003E7B25" w:rsidRDefault="00000000">
      <w:pPr>
        <w:rPr>
          <w:b/>
          <w:color w:val="1B3A4B"/>
          <w:sz w:val="22"/>
          <w:lang w:eastAsia="zh-CN"/>
        </w:rPr>
      </w:pPr>
      <w:r w:rsidRPr="003E7B25">
        <w:rPr>
          <w:rFonts w:ascii="Segoe UI Symbol" w:hAnsi="Segoe UI Symbol" w:cs="Segoe UI Symbol"/>
          <w:b/>
          <w:color w:val="1B3A4B"/>
          <w:sz w:val="22"/>
          <w:lang w:eastAsia="zh-CN"/>
        </w:rPr>
        <w:t>▎</w:t>
      </w:r>
      <w:r w:rsidRPr="003E7B25">
        <w:rPr>
          <w:b/>
          <w:color w:val="1B3A4B"/>
          <w:sz w:val="22"/>
          <w:lang w:eastAsia="zh-CN"/>
        </w:rPr>
        <w:t>多模态情绪融合</w:t>
      </w:r>
    </w:p>
    <w:p w14:paraId="2D233941" w14:textId="77777777" w:rsidR="006B3428" w:rsidRDefault="00000000">
      <w:r>
        <w:rPr>
          <w:lang w:eastAsia="zh-CN"/>
        </w:rPr>
        <w:t>三个维度的情绪信息会被送入</w:t>
      </w:r>
      <w:r>
        <w:rPr>
          <w:lang w:eastAsia="zh-CN"/>
        </w:rPr>
        <w:t>"</w:t>
      </w:r>
      <w:r>
        <w:rPr>
          <w:lang w:eastAsia="zh-CN"/>
        </w:rPr>
        <w:t>融合引擎</w:t>
      </w:r>
      <w:r>
        <w:rPr>
          <w:lang w:eastAsia="zh-CN"/>
        </w:rPr>
        <w:t>"</w:t>
      </w:r>
      <w:r>
        <w:rPr>
          <w:lang w:eastAsia="zh-CN"/>
        </w:rPr>
        <w:t>进行综合判断。</w:t>
      </w:r>
      <w:proofErr w:type="spellStart"/>
      <w:r>
        <w:t>融合的原则是</w:t>
      </w:r>
      <w:proofErr w:type="spellEnd"/>
      <w:r>
        <w:t>：</w:t>
      </w:r>
    </w:p>
    <w:p w14:paraId="3B583EF7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当三个维度的判断一致时（比如文字、语音、面部都指向</w:t>
      </w:r>
      <w:r>
        <w:rPr>
          <w:lang w:eastAsia="zh-CN"/>
        </w:rPr>
        <w:t>"</w:t>
      </w:r>
      <w:r>
        <w:rPr>
          <w:lang w:eastAsia="zh-CN"/>
        </w:rPr>
        <w:t>悲伤</w:t>
      </w:r>
      <w:r>
        <w:rPr>
          <w:lang w:eastAsia="zh-CN"/>
        </w:rPr>
        <w:t>"</w:t>
      </w:r>
      <w:r>
        <w:rPr>
          <w:lang w:eastAsia="zh-CN"/>
        </w:rPr>
        <w:t>），输出结论的置信度最高。</w:t>
      </w:r>
    </w:p>
    <w:p w14:paraId="43746717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当信号之间存在冲突时（比如文字说</w:t>
      </w:r>
      <w:r>
        <w:rPr>
          <w:lang w:eastAsia="zh-CN"/>
        </w:rPr>
        <w:t>"</w:t>
      </w:r>
      <w:r>
        <w:rPr>
          <w:lang w:eastAsia="zh-CN"/>
        </w:rPr>
        <w:t>我没事</w:t>
      </w:r>
      <w:r>
        <w:rPr>
          <w:lang w:eastAsia="zh-CN"/>
        </w:rPr>
        <w:t>"</w:t>
      </w:r>
      <w:r>
        <w:rPr>
          <w:lang w:eastAsia="zh-CN"/>
        </w:rPr>
        <w:t>但面部表情显示悲伤），系统会按各通道的置信度加权裁决</w:t>
      </w:r>
      <w:r>
        <w:rPr>
          <w:lang w:eastAsia="zh-CN"/>
        </w:rPr>
        <w:t>——</w:t>
      </w:r>
      <w:r>
        <w:rPr>
          <w:lang w:eastAsia="zh-CN"/>
        </w:rPr>
        <w:t>通常面部表情和语音信号的权重会高于纯文字，因为非语言信号更难伪装。</w:t>
      </w:r>
    </w:p>
    <w:p w14:paraId="63A3C3A1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如果缺少某个维度（比如患者只发了文字，没有语音或视频），系统会基于已有的信息给出判断，但会在输出中标注</w:t>
      </w:r>
      <w:r>
        <w:rPr>
          <w:lang w:eastAsia="zh-CN"/>
        </w:rPr>
        <w:t>"</w:t>
      </w:r>
      <w:r>
        <w:rPr>
          <w:lang w:eastAsia="zh-CN"/>
        </w:rPr>
        <w:t>缺少某些维度的信息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A00CE39" w14:textId="6BF44F86" w:rsidR="003D6597" w:rsidRDefault="00000000" w:rsidP="003D6597">
      <w:pPr>
        <w:spacing w:after="120"/>
        <w:rPr>
          <w:rFonts w:hint="eastAsia"/>
          <w:lang w:eastAsia="zh-CN"/>
        </w:rPr>
      </w:pPr>
      <w:r>
        <w:rPr>
          <w:lang w:eastAsia="zh-CN"/>
        </w:rPr>
        <w:t>最终，系统输出一个统一的情绪评估结论，包含：住院情绪类型、情绪强度（</w:t>
      </w:r>
      <w:r>
        <w:rPr>
          <w:lang w:eastAsia="zh-CN"/>
        </w:rPr>
        <w:t>0-10</w:t>
      </w:r>
      <w:r>
        <w:rPr>
          <w:lang w:eastAsia="zh-CN"/>
        </w:rPr>
        <w:t>）、风险等级、以及备注说明（如</w:t>
      </w:r>
      <w:r>
        <w:rPr>
          <w:lang w:eastAsia="zh-CN"/>
        </w:rPr>
        <w:t>"</w:t>
      </w:r>
      <w:r>
        <w:rPr>
          <w:lang w:eastAsia="zh-CN"/>
        </w:rPr>
        <w:t>多信号冲突，以面部信号为准</w:t>
      </w:r>
      <w:r>
        <w:rPr>
          <w:lang w:eastAsia="zh-CN"/>
        </w:rPr>
        <w:t>"</w:t>
      </w:r>
      <w:r>
        <w:rPr>
          <w:lang w:eastAsia="zh-CN"/>
        </w:rPr>
        <w:t>），供后续的分诊环节使用。</w:t>
      </w:r>
    </w:p>
    <w:p w14:paraId="2930E13D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>步骤三：分诊路由</w:t>
      </w:r>
      <w:r>
        <w:rPr>
          <w:lang w:eastAsia="zh-CN"/>
        </w:rPr>
        <w:t xml:space="preserve"> — </w:t>
      </w:r>
      <w:r>
        <w:rPr>
          <w:lang w:eastAsia="zh-CN"/>
        </w:rPr>
        <w:t>决定患者走哪条干预通道</w:t>
      </w:r>
    </w:p>
    <w:p w14:paraId="533DA3C5" w14:textId="77777777" w:rsidR="006B3428" w:rsidRDefault="00000000">
      <w:pPr>
        <w:rPr>
          <w:lang w:eastAsia="zh-CN"/>
        </w:rPr>
      </w:pPr>
      <w:r>
        <w:rPr>
          <w:b/>
          <w:color w:val="1B3A4B"/>
          <w:sz w:val="22"/>
          <w:lang w:eastAsia="zh-CN"/>
        </w:rPr>
        <w:t>▎</w:t>
      </w:r>
      <w:r>
        <w:rPr>
          <w:b/>
          <w:color w:val="1B3A4B"/>
          <w:sz w:val="22"/>
          <w:lang w:eastAsia="zh-CN"/>
        </w:rPr>
        <w:t>解决了什么临床问题？</w:t>
      </w:r>
    </w:p>
    <w:p w14:paraId="7EC0A8C2" w14:textId="77777777" w:rsidR="006B3428" w:rsidRDefault="00000000">
      <w:pPr>
        <w:rPr>
          <w:lang w:eastAsia="zh-CN"/>
        </w:rPr>
      </w:pPr>
      <w:r>
        <w:rPr>
          <w:lang w:eastAsia="zh-CN"/>
        </w:rPr>
        <w:t>在精神科或心理科的日常工作中，医生在初步了解患者情况后，会迅速做一个</w:t>
      </w:r>
      <w:r>
        <w:rPr>
          <w:lang w:eastAsia="zh-CN"/>
        </w:rPr>
        <w:t>"</w:t>
      </w:r>
      <w:r>
        <w:rPr>
          <w:lang w:eastAsia="zh-CN"/>
        </w:rPr>
        <w:t>分流判断</w:t>
      </w:r>
      <w:r>
        <w:rPr>
          <w:lang w:eastAsia="zh-CN"/>
        </w:rPr>
        <w:t>"</w:t>
      </w:r>
      <w:r>
        <w:rPr>
          <w:lang w:eastAsia="zh-CN"/>
        </w:rPr>
        <w:t>：这个患者是需要紧急处理（比如有自杀倾向），还是需要重点安抚（情绪波动大），还是可以通过心理教育和科普来帮助（情况较轻或只是来咨询的）？分诊路由这一步，就是用规则系统来模拟这个判断过程。</w:t>
      </w:r>
    </w:p>
    <w:p w14:paraId="401725C5" w14:textId="77777777" w:rsidR="006B3428" w:rsidRDefault="00000000">
      <w:r>
        <w:rPr>
          <w:b/>
          <w:color w:val="1B3A4B"/>
          <w:sz w:val="22"/>
        </w:rPr>
        <w:t>▎</w:t>
      </w:r>
      <w:proofErr w:type="spellStart"/>
      <w:r>
        <w:rPr>
          <w:b/>
          <w:color w:val="1B3A4B"/>
          <w:sz w:val="22"/>
        </w:rPr>
        <w:t>三条分诊通道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2154"/>
        <w:gridCol w:w="2551"/>
        <w:gridCol w:w="1984"/>
      </w:tblGrid>
      <w:tr w:rsidR="006B3428" w14:paraId="5C5AF59D" w14:textId="77777777">
        <w:trPr>
          <w:jc w:val="center"/>
        </w:trPr>
        <w:tc>
          <w:tcPr>
            <w:tcW w:w="1247" w:type="dxa"/>
            <w:shd w:val="clear" w:color="auto" w:fill="1B3A4B"/>
          </w:tcPr>
          <w:p w14:paraId="5310C3D1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通道</w:t>
            </w:r>
          </w:p>
        </w:tc>
        <w:tc>
          <w:tcPr>
            <w:tcW w:w="2154" w:type="dxa"/>
            <w:shd w:val="clear" w:color="auto" w:fill="1B3A4B"/>
          </w:tcPr>
          <w:p w14:paraId="45350D2E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适用情况</w:t>
            </w:r>
          </w:p>
        </w:tc>
        <w:tc>
          <w:tcPr>
            <w:tcW w:w="2551" w:type="dxa"/>
            <w:shd w:val="clear" w:color="auto" w:fill="1B3A4B"/>
          </w:tcPr>
          <w:p w14:paraId="1F4778E7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处理原则</w:t>
            </w:r>
          </w:p>
        </w:tc>
        <w:tc>
          <w:tcPr>
            <w:tcW w:w="1984" w:type="dxa"/>
            <w:shd w:val="clear" w:color="auto" w:fill="1B3A4B"/>
          </w:tcPr>
          <w:p w14:paraId="13F5EB92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类比临床场景</w:t>
            </w:r>
          </w:p>
        </w:tc>
      </w:tr>
      <w:tr w:rsidR="006B3428" w14:paraId="1B4BA7AA" w14:textId="77777777">
        <w:trPr>
          <w:jc w:val="center"/>
        </w:trPr>
        <w:tc>
          <w:tcPr>
            <w:tcW w:w="1247" w:type="dxa"/>
            <w:shd w:val="clear" w:color="auto" w:fill="F5FAF9"/>
          </w:tcPr>
          <w:p w14:paraId="288D5D01" w14:textId="77777777" w:rsidR="006B3428" w:rsidRPr="003D6597" w:rsidRDefault="00000000">
            <w:pPr>
              <w:rPr>
                <w:b/>
                <w:bCs/>
                <w:sz w:val="18"/>
                <w:szCs w:val="18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危机通道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Crisis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154" w:type="dxa"/>
            <w:shd w:val="clear" w:color="auto" w:fill="F5FAF9"/>
          </w:tcPr>
          <w:p w14:paraId="5235C874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安全等级达到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 xml:space="preserve"> Level 2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或情绪强度极高（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≥ 0.8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）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且伴随高风险信号</w:t>
            </w:r>
          </w:p>
        </w:tc>
        <w:tc>
          <w:tcPr>
            <w:tcW w:w="2551" w:type="dxa"/>
            <w:shd w:val="clear" w:color="auto" w:fill="F5FAF9"/>
          </w:tcPr>
          <w:p w14:paraId="7457E2DA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最高优先级，不经过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 xml:space="preserve"> AI 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生成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直接使用经过审核的固定安抚模板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确保回复的确定性、稳定性</w:t>
            </w:r>
          </w:p>
        </w:tc>
        <w:tc>
          <w:tcPr>
            <w:tcW w:w="1984" w:type="dxa"/>
            <w:shd w:val="clear" w:color="auto" w:fill="F5FAF9"/>
          </w:tcPr>
          <w:p w14:paraId="6AA6C7CB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急诊红色通道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立即响应，不上门诊排队</w:t>
            </w:r>
          </w:p>
        </w:tc>
      </w:tr>
      <w:tr w:rsidR="006B3428" w14:paraId="177B770F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406BF455" w14:textId="77777777" w:rsidR="006B3428" w:rsidRPr="003D6597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安抚通道</w:t>
            </w:r>
            <w:proofErr w:type="spellEnd"/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Comfort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154" w:type="dxa"/>
            <w:shd w:val="clear" w:color="auto" w:fill="FFFFFF"/>
          </w:tcPr>
          <w:p w14:paraId="088936FA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情绪强度中等（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0.4~0.8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）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lastRenderedPageBreak/>
              <w:t>或主导情绪为负面情绪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（悲伤、恐惧、愤怒等）</w:t>
            </w:r>
          </w:p>
        </w:tc>
        <w:tc>
          <w:tcPr>
            <w:tcW w:w="2551" w:type="dxa"/>
            <w:shd w:val="clear" w:color="auto" w:fill="FFFFFF"/>
          </w:tcPr>
          <w:p w14:paraId="130EBCFC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lastRenderedPageBreak/>
              <w:t>以共情和安抚为核心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回应要温暖、专业、有支持感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lastRenderedPageBreak/>
              <w:t>可采用多种心理治疗技术</w:t>
            </w:r>
          </w:p>
        </w:tc>
        <w:tc>
          <w:tcPr>
            <w:tcW w:w="1984" w:type="dxa"/>
            <w:shd w:val="clear" w:color="auto" w:fill="FFFFFF"/>
          </w:tcPr>
          <w:p w14:paraId="3774D0CF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lastRenderedPageBreak/>
              <w:t>普通门诊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以情绪疏导为主</w:t>
            </w:r>
          </w:p>
        </w:tc>
      </w:tr>
      <w:tr w:rsidR="006B3428" w14:paraId="05B71041" w14:textId="77777777">
        <w:trPr>
          <w:jc w:val="center"/>
        </w:trPr>
        <w:tc>
          <w:tcPr>
            <w:tcW w:w="1247" w:type="dxa"/>
            <w:shd w:val="clear" w:color="auto" w:fill="F5FAF9"/>
          </w:tcPr>
          <w:p w14:paraId="76933677" w14:textId="77777777" w:rsidR="006B3428" w:rsidRPr="003D6597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知识通道</w:t>
            </w:r>
            <w:proofErr w:type="spellEnd"/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Knowledge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154" w:type="dxa"/>
            <w:shd w:val="clear" w:color="auto" w:fill="F5FAF9"/>
          </w:tcPr>
          <w:p w14:paraId="089D6008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情绪强度较低（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&lt; 0.4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）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或主导情绪偏中性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/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正面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或患者主动寻求知识</w:t>
            </w:r>
          </w:p>
        </w:tc>
        <w:tc>
          <w:tcPr>
            <w:tcW w:w="2551" w:type="dxa"/>
            <w:shd w:val="clear" w:color="auto" w:fill="F5FAF9"/>
          </w:tcPr>
          <w:p w14:paraId="1879BC7F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以心理健康教育和信息科普为主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可结合知识库给出建议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可启动量表自评流程</w:t>
            </w:r>
          </w:p>
        </w:tc>
        <w:tc>
          <w:tcPr>
            <w:tcW w:w="1984" w:type="dxa"/>
            <w:shd w:val="clear" w:color="auto" w:fill="F5FAF9"/>
          </w:tcPr>
          <w:p w14:paraId="11410059" w14:textId="77777777" w:rsidR="006B3428" w:rsidRPr="003D6597" w:rsidRDefault="00000000">
            <w:pPr>
              <w:rPr>
                <w:b/>
                <w:bCs/>
                <w:sz w:val="18"/>
                <w:szCs w:val="18"/>
                <w:lang w:eastAsia="zh-CN"/>
              </w:rPr>
            </w:pP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健康教育咨询</w:t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br/>
            </w:r>
            <w:r w:rsidRPr="003D6597">
              <w:rPr>
                <w:rFonts w:ascii="微软雅黑" w:hAnsi="微软雅黑"/>
                <w:b/>
                <w:bCs/>
                <w:sz w:val="18"/>
                <w:szCs w:val="18"/>
                <w:lang w:eastAsia="zh-CN"/>
              </w:rPr>
              <w:t>提供信息和工具</w:t>
            </w:r>
          </w:p>
        </w:tc>
      </w:tr>
    </w:tbl>
    <w:p w14:paraId="5AF750BF" w14:textId="77777777" w:rsidR="006B3428" w:rsidRDefault="006B3428">
      <w:pPr>
        <w:rPr>
          <w:lang w:eastAsia="zh-CN"/>
        </w:rPr>
      </w:pPr>
    </w:p>
    <w:p w14:paraId="5CE1A5FF" w14:textId="77777777" w:rsidR="006B3428" w:rsidRDefault="00000000">
      <w:pPr>
        <w:rPr>
          <w:lang w:eastAsia="zh-CN"/>
        </w:rPr>
      </w:pPr>
      <w:r>
        <w:rPr>
          <w:b/>
          <w:color w:val="1B3A4B"/>
          <w:sz w:val="22"/>
          <w:lang w:eastAsia="zh-CN"/>
        </w:rPr>
        <w:t>▎</w:t>
      </w:r>
      <w:r>
        <w:rPr>
          <w:b/>
          <w:color w:val="1B3A4B"/>
          <w:sz w:val="22"/>
          <w:lang w:eastAsia="zh-CN"/>
        </w:rPr>
        <w:t>决策逻辑说明</w:t>
      </w:r>
    </w:p>
    <w:p w14:paraId="331DF36E" w14:textId="6F47B254" w:rsidR="006B3428" w:rsidRDefault="00000000" w:rsidP="003D6597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路由决策并非</w:t>
      </w:r>
      <w:r>
        <w:rPr>
          <w:lang w:eastAsia="zh-CN"/>
        </w:rPr>
        <w:t>"</w:t>
      </w:r>
      <w:r>
        <w:rPr>
          <w:lang w:eastAsia="zh-CN"/>
        </w:rPr>
        <w:t>非此即彼</w:t>
      </w:r>
      <w:r>
        <w:rPr>
          <w:lang w:eastAsia="zh-CN"/>
        </w:rPr>
        <w:t>"</w:t>
      </w:r>
      <w:r>
        <w:rPr>
          <w:lang w:eastAsia="zh-CN"/>
        </w:rPr>
        <w:t>，而是一个带置信度的判断。系统会给每个决策一个</w:t>
      </w:r>
      <w:r>
        <w:rPr>
          <w:lang w:eastAsia="zh-CN"/>
        </w:rPr>
        <w:t xml:space="preserve"> 0~1 </w:t>
      </w:r>
      <w:r>
        <w:rPr>
          <w:lang w:eastAsia="zh-CN"/>
        </w:rPr>
        <w:t>的置信度分数。置信度越高，说明信息越充分、判断越可靠；置信度偏低时，说明不同信号之间存在矛盾，或者患者表达的信息不够明确。路由模块还会计算出</w:t>
      </w:r>
      <w:r>
        <w:rPr>
          <w:lang w:eastAsia="zh-CN"/>
        </w:rPr>
        <w:t>"</w:t>
      </w:r>
      <w:r>
        <w:rPr>
          <w:lang w:eastAsia="zh-CN"/>
        </w:rPr>
        <w:t>这条判断距离另一条通道的边界有多近</w:t>
      </w:r>
      <w:r>
        <w:rPr>
          <w:lang w:eastAsia="zh-CN"/>
        </w:rPr>
        <w:t>"——</w:t>
      </w:r>
      <w:r>
        <w:rPr>
          <w:lang w:eastAsia="zh-CN"/>
        </w:rPr>
        <w:t>如果靠近边界，说明患者可能同时需要两种通道的干预。</w:t>
      </w:r>
    </w:p>
    <w:p w14:paraId="1F108799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>步骤四：干预执行</w:t>
      </w:r>
      <w:r>
        <w:rPr>
          <w:lang w:eastAsia="zh-CN"/>
        </w:rPr>
        <w:t xml:space="preserve"> — </w:t>
      </w:r>
      <w:r>
        <w:rPr>
          <w:lang w:eastAsia="zh-CN"/>
        </w:rPr>
        <w:t>根据分</w:t>
      </w:r>
      <w:proofErr w:type="gramStart"/>
      <w:r>
        <w:rPr>
          <w:lang w:eastAsia="zh-CN"/>
        </w:rPr>
        <w:t>诊结果</w:t>
      </w:r>
      <w:proofErr w:type="gramEnd"/>
      <w:r>
        <w:rPr>
          <w:lang w:eastAsia="zh-CN"/>
        </w:rPr>
        <w:t>给出针对性回复</w:t>
      </w:r>
    </w:p>
    <w:p w14:paraId="582EBABE" w14:textId="77777777" w:rsidR="006B3428" w:rsidRDefault="00000000">
      <w:pPr>
        <w:rPr>
          <w:lang w:eastAsia="zh-CN"/>
        </w:rPr>
      </w:pPr>
      <w:r>
        <w:rPr>
          <w:b/>
          <w:color w:val="1B3A4B"/>
          <w:sz w:val="22"/>
          <w:lang w:eastAsia="zh-CN"/>
        </w:rPr>
        <w:t>▎</w:t>
      </w:r>
      <w:r>
        <w:rPr>
          <w:b/>
          <w:color w:val="1B3A4B"/>
          <w:sz w:val="22"/>
          <w:lang w:eastAsia="zh-CN"/>
        </w:rPr>
        <w:t>解决了什么临床问题？</w:t>
      </w:r>
    </w:p>
    <w:p w14:paraId="13BEF3C7" w14:textId="77777777" w:rsidR="006B3428" w:rsidRDefault="00000000">
      <w:pPr>
        <w:rPr>
          <w:lang w:eastAsia="zh-CN"/>
        </w:rPr>
      </w:pPr>
      <w:r>
        <w:rPr>
          <w:lang w:eastAsia="zh-CN"/>
        </w:rPr>
        <w:t>分诊之后，不同通道的患者需要不同形式的回应。就像急诊科、普通门诊和健康咨询中心的工作方式完全不同，系统的三个通道也采用了截然不同的回复生成策略。</w:t>
      </w:r>
    </w:p>
    <w:p w14:paraId="1F9ACA39" w14:textId="77777777" w:rsidR="006B3428" w:rsidRDefault="00000000">
      <w:pPr>
        <w:rPr>
          <w:lang w:eastAsia="zh-CN"/>
        </w:rPr>
      </w:pPr>
      <w:r>
        <w:rPr>
          <w:b/>
          <w:color w:val="1B3A4B"/>
          <w:sz w:val="22"/>
          <w:lang w:eastAsia="zh-CN"/>
        </w:rPr>
        <w:t>▎</w:t>
      </w:r>
      <w:r>
        <w:rPr>
          <w:b/>
          <w:color w:val="1B3A4B"/>
          <w:sz w:val="22"/>
          <w:lang w:eastAsia="zh-CN"/>
        </w:rPr>
        <w:t>三条通道的干预方式</w:t>
      </w:r>
    </w:p>
    <w:p w14:paraId="104CB7A3" w14:textId="77777777" w:rsidR="006B3428" w:rsidRDefault="00000000">
      <w:pPr>
        <w:pStyle w:val="31"/>
        <w:rPr>
          <w:lang w:eastAsia="zh-CN"/>
        </w:rPr>
      </w:pPr>
      <w:r>
        <w:rPr>
          <w:lang w:eastAsia="zh-CN"/>
        </w:rPr>
        <w:t>通道</w:t>
      </w:r>
      <w:r>
        <w:rPr>
          <w:lang w:eastAsia="zh-CN"/>
        </w:rPr>
        <w:t xml:space="preserve"> A</w:t>
      </w:r>
      <w:r>
        <w:rPr>
          <w:lang w:eastAsia="zh-CN"/>
        </w:rPr>
        <w:t>：危机干预</w:t>
      </w:r>
      <w:r>
        <w:rPr>
          <w:lang w:eastAsia="zh-CN"/>
        </w:rPr>
        <w:t xml:space="preserve"> — </w:t>
      </w:r>
      <w:r>
        <w:rPr>
          <w:lang w:eastAsia="zh-CN"/>
        </w:rPr>
        <w:t>确定性优先</w:t>
      </w:r>
    </w:p>
    <w:p w14:paraId="6A2DB444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回复策略：使用预先编写并经过临床审核的固定安抚模板，不依赖</w:t>
      </w:r>
      <w:r>
        <w:rPr>
          <w:lang w:eastAsia="zh-CN"/>
        </w:rPr>
        <w:t xml:space="preserve"> AI </w:t>
      </w:r>
      <w:r>
        <w:rPr>
          <w:lang w:eastAsia="zh-CN"/>
        </w:rPr>
        <w:t>生成（因为在危机场景下，</w:t>
      </w:r>
      <w:r>
        <w:rPr>
          <w:lang w:eastAsia="zh-CN"/>
        </w:rPr>
        <w:t xml:space="preserve">AI </w:t>
      </w:r>
      <w:r>
        <w:rPr>
          <w:lang w:eastAsia="zh-CN"/>
        </w:rPr>
        <w:t>生成的内容可能存在不可预测的输出风险）。</w:t>
      </w:r>
    </w:p>
    <w:p w14:paraId="76697C8D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安抚话术内容：包括共情陈述、安全确认、求助引导。例如：</w:t>
      </w:r>
      <w:r>
        <w:rPr>
          <w:lang w:eastAsia="zh-CN"/>
        </w:rPr>
        <w:t>"</w:t>
      </w:r>
      <w:r>
        <w:rPr>
          <w:lang w:eastAsia="zh-CN"/>
        </w:rPr>
        <w:t>我听到了你的痛苦，你现在的感受是真实且重要的。请知道，你不必一个人面对这一切</w:t>
      </w:r>
      <w:r>
        <w:rPr>
          <w:lang w:eastAsia="zh-CN"/>
        </w:rPr>
        <w:t>..."</w:t>
      </w:r>
    </w:p>
    <w:p w14:paraId="47DC23FC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同时触发紧急推送：系统会在后台记录本次危机事件，并推送求助资源（心理援助热线、附近精神科急诊信息等）。</w:t>
      </w:r>
    </w:p>
    <w:p w14:paraId="635D50A3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确定性保障：模板内容不会因为输入变化而产生不可预期的输出</w:t>
      </w:r>
      <w:r>
        <w:rPr>
          <w:lang w:eastAsia="zh-CN"/>
        </w:rPr>
        <w:t>——</w:t>
      </w:r>
      <w:r>
        <w:rPr>
          <w:lang w:eastAsia="zh-CN"/>
        </w:rPr>
        <w:t>每次同样的危机信号触发同样经过审核的安抚话术。</w:t>
      </w:r>
    </w:p>
    <w:p w14:paraId="0DEB721B" w14:textId="77777777" w:rsidR="006B3428" w:rsidRDefault="00000000">
      <w:pPr>
        <w:pStyle w:val="31"/>
        <w:rPr>
          <w:lang w:eastAsia="zh-CN"/>
        </w:rPr>
      </w:pPr>
      <w:r>
        <w:rPr>
          <w:lang w:eastAsia="zh-CN"/>
        </w:rPr>
        <w:t>通道</w:t>
      </w:r>
      <w:r>
        <w:rPr>
          <w:lang w:eastAsia="zh-CN"/>
        </w:rPr>
        <w:t xml:space="preserve"> B</w:t>
      </w:r>
      <w:r>
        <w:rPr>
          <w:lang w:eastAsia="zh-CN"/>
        </w:rPr>
        <w:t>：安抚干预</w:t>
      </w:r>
      <w:r>
        <w:rPr>
          <w:lang w:eastAsia="zh-CN"/>
        </w:rPr>
        <w:t xml:space="preserve"> — </w:t>
      </w:r>
      <w:r>
        <w:rPr>
          <w:lang w:eastAsia="zh-CN"/>
        </w:rPr>
        <w:t>共情与支持</w:t>
      </w:r>
    </w:p>
    <w:p w14:paraId="1C853713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回复策略：调用大语言模型生成共情性对话，融入专业心理治疗技术。</w:t>
      </w:r>
    </w:p>
    <w:p w14:paraId="3D9E8F65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可调用的八种心理治疗技术：倾听与共情、认知重构、行为激活、放松训练、接纳承诺疗法（</w:t>
      </w:r>
      <w:r>
        <w:rPr>
          <w:lang w:eastAsia="zh-CN"/>
        </w:rPr>
        <w:t>ACT</w:t>
      </w:r>
      <w:r>
        <w:rPr>
          <w:lang w:eastAsia="zh-CN"/>
        </w:rPr>
        <w:t>）、积极心理学技术、自我关怀、社交支持激活。</w:t>
      </w:r>
    </w:p>
    <w:p w14:paraId="06EFF813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系统会根据当前的对话上下文，选择最合适的技术方向来引导对话。例如，当患者表达</w:t>
      </w:r>
      <w:r>
        <w:rPr>
          <w:lang w:eastAsia="zh-CN"/>
        </w:rPr>
        <w:t>"</w:t>
      </w:r>
      <w:r>
        <w:rPr>
          <w:lang w:eastAsia="zh-CN"/>
        </w:rPr>
        <w:t>我觉得自己一无是处</w:t>
      </w:r>
      <w:r>
        <w:rPr>
          <w:lang w:eastAsia="zh-CN"/>
        </w:rPr>
        <w:t>"</w:t>
      </w:r>
      <w:r>
        <w:rPr>
          <w:lang w:eastAsia="zh-CN"/>
        </w:rPr>
        <w:t>时，系统可能选择</w:t>
      </w:r>
      <w:r>
        <w:rPr>
          <w:lang w:eastAsia="zh-CN"/>
        </w:rPr>
        <w:t>"</w:t>
      </w:r>
      <w:r>
        <w:rPr>
          <w:lang w:eastAsia="zh-CN"/>
        </w:rPr>
        <w:t>认知重构</w:t>
      </w:r>
      <w:r>
        <w:rPr>
          <w:lang w:eastAsia="zh-CN"/>
        </w:rPr>
        <w:t>"</w:t>
      </w:r>
      <w:r>
        <w:rPr>
          <w:lang w:eastAsia="zh-CN"/>
        </w:rPr>
        <w:t>方向，帮助患者审视自动化负性思维。</w:t>
      </w:r>
    </w:p>
    <w:p w14:paraId="3F0CB756" w14:textId="77777777" w:rsidR="006B3428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通道</w:t>
      </w:r>
      <w:r>
        <w:rPr>
          <w:lang w:eastAsia="zh-CN"/>
        </w:rPr>
        <w:t xml:space="preserve"> C</w:t>
      </w:r>
      <w:r>
        <w:rPr>
          <w:lang w:eastAsia="zh-CN"/>
        </w:rPr>
        <w:t>：知识干预</w:t>
      </w:r>
      <w:r>
        <w:rPr>
          <w:lang w:eastAsia="zh-CN"/>
        </w:rPr>
        <w:t xml:space="preserve"> — </w:t>
      </w:r>
      <w:r>
        <w:rPr>
          <w:lang w:eastAsia="zh-CN"/>
        </w:rPr>
        <w:t>科普教育与量表筛查</w:t>
      </w:r>
    </w:p>
    <w:p w14:paraId="65E22E30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回复策略：结合心理健康知识库进行精准信息检索，生成有据可依的科普性回复。</w:t>
      </w:r>
    </w:p>
    <w:p w14:paraId="3112E05F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知识库涵盖的内容类型：抑郁、焦虑、应激障碍、睡眠问题、人际关系、情绪管理等常见心理议题。</w:t>
      </w:r>
    </w:p>
    <w:p w14:paraId="3C367CCC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如果患者尚未做过量表筛查，系统可根据对话主题自动匹配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量表中合适的量表（如谈到情绪</w:t>
      </w:r>
      <w:proofErr w:type="gramStart"/>
      <w:r>
        <w:rPr>
          <w:lang w:eastAsia="zh-CN"/>
        </w:rPr>
        <w:t>低落可</w:t>
      </w:r>
      <w:proofErr w:type="gramEnd"/>
      <w:r>
        <w:rPr>
          <w:lang w:eastAsia="zh-CN"/>
        </w:rPr>
        <w:t>触发</w:t>
      </w:r>
      <w:r>
        <w:rPr>
          <w:lang w:eastAsia="zh-CN"/>
        </w:rPr>
        <w:t xml:space="preserve"> PHQ-9</w:t>
      </w:r>
      <w:r>
        <w:rPr>
          <w:lang w:eastAsia="zh-CN"/>
        </w:rPr>
        <w:t>，谈到睡眠问题可触发</w:t>
      </w:r>
      <w:r>
        <w:rPr>
          <w:lang w:eastAsia="zh-CN"/>
        </w:rPr>
        <w:t xml:space="preserve"> ISI</w:t>
      </w:r>
      <w:r>
        <w:rPr>
          <w:lang w:eastAsia="zh-CN"/>
        </w:rPr>
        <w:t>），引导患者完成自评流程，就像医生在问诊中顺带让患者做个筛查问卷一样。</w:t>
      </w:r>
    </w:p>
    <w:p w14:paraId="115E6140" w14:textId="77777777" w:rsidR="006B3428" w:rsidRDefault="00000000">
      <w:pPr>
        <w:spacing w:before="120"/>
        <w:ind w:left="283"/>
        <w:rPr>
          <w:lang w:eastAsia="zh-CN"/>
        </w:rPr>
      </w:pPr>
      <w:r>
        <w:rPr>
          <w:b/>
          <w:color w:val="0D7C85"/>
          <w:sz w:val="20"/>
          <w:lang w:eastAsia="zh-CN"/>
        </w:rPr>
        <w:t>【通道切换说明】</w:t>
      </w:r>
      <w:r>
        <w:rPr>
          <w:color w:val="666666"/>
          <w:sz w:val="20"/>
          <w:lang w:eastAsia="zh-CN"/>
        </w:rPr>
        <w:t xml:space="preserve"> </w:t>
      </w:r>
      <w:r>
        <w:rPr>
          <w:color w:val="666666"/>
          <w:sz w:val="20"/>
          <w:lang w:eastAsia="zh-CN"/>
        </w:rPr>
        <w:t>三条通道并非完全隔离。在实际应用中，一个患者的多次对话可能在不同通道之间切换</w:t>
      </w:r>
      <w:r>
        <w:rPr>
          <w:color w:val="666666"/>
          <w:sz w:val="20"/>
          <w:lang w:eastAsia="zh-CN"/>
        </w:rPr>
        <w:t>——</w:t>
      </w:r>
      <w:r>
        <w:rPr>
          <w:color w:val="666666"/>
          <w:sz w:val="20"/>
          <w:lang w:eastAsia="zh-CN"/>
        </w:rPr>
        <w:t>比如，某次对话走安抚通道进行共情疏导，下一次如果情绪稳定、开始询问知识问题，就可能切换到知识通道。系统会根据每次对话的内容实时做出新的路由判断。</w:t>
      </w:r>
    </w:p>
    <w:p w14:paraId="6CC57E22" w14:textId="54A06B98" w:rsidR="006B3428" w:rsidRDefault="006B3428">
      <w:pPr>
        <w:rPr>
          <w:lang w:eastAsia="zh-CN"/>
        </w:rPr>
      </w:pPr>
    </w:p>
    <w:p w14:paraId="6F84CCCB" w14:textId="77777777" w:rsidR="006B3428" w:rsidRDefault="00000000">
      <w:pPr>
        <w:pStyle w:val="1"/>
        <w:rPr>
          <w:lang w:eastAsia="zh-CN"/>
        </w:rPr>
      </w:pPr>
      <w:r>
        <w:rPr>
          <w:lang w:eastAsia="zh-CN"/>
        </w:rPr>
        <w:t>四、特殊场景处理</w:t>
      </w:r>
    </w:p>
    <w:p w14:paraId="54B17E0F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紧急情况处理流程</w:t>
      </w:r>
    </w:p>
    <w:p w14:paraId="3797F7F9" w14:textId="611F1659" w:rsidR="006B3428" w:rsidRDefault="00000000" w:rsidP="003D6597">
      <w:pPr>
        <w:spacing w:after="120"/>
        <w:rPr>
          <w:rFonts w:hint="eastAsia"/>
          <w:lang w:eastAsia="zh-CN"/>
        </w:rPr>
      </w:pPr>
      <w:r>
        <w:rPr>
          <w:lang w:eastAsia="zh-CN"/>
        </w:rPr>
        <w:t>当系统在安全过滤环节检测到危险等级</w:t>
      </w:r>
      <w:r>
        <w:rPr>
          <w:lang w:eastAsia="zh-CN"/>
        </w:rPr>
        <w:t xml:space="preserve"> ≥ 2</w:t>
      </w:r>
      <w:r>
        <w:rPr>
          <w:lang w:eastAsia="zh-CN"/>
        </w:rPr>
        <w:t>（即患者表达了明确的自我伤害或伤害他人的意图），整个处理流程会发生以下变化：</w:t>
      </w:r>
    </w:p>
    <w:p w14:paraId="5C10CA78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跳过环节：系统将跳过</w:t>
      </w:r>
      <w:r>
        <w:rPr>
          <w:lang w:eastAsia="zh-CN"/>
        </w:rPr>
        <w:t>"</w:t>
      </w:r>
      <w:r>
        <w:rPr>
          <w:lang w:eastAsia="zh-CN"/>
        </w:rPr>
        <w:t>情绪分析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分诊路由</w:t>
      </w:r>
      <w:r>
        <w:rPr>
          <w:lang w:eastAsia="zh-CN"/>
        </w:rPr>
        <w:t>"</w:t>
      </w:r>
      <w:r>
        <w:rPr>
          <w:lang w:eastAsia="zh-CN"/>
        </w:rPr>
        <w:t>两个步骤，直接进入危机干预通道。</w:t>
      </w:r>
    </w:p>
    <w:p w14:paraId="0B345495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自动赋值：情绪自动标记为</w:t>
      </w:r>
      <w:r>
        <w:rPr>
          <w:lang w:eastAsia="zh-CN"/>
        </w:rPr>
        <w:t>"</w:t>
      </w:r>
      <w:r>
        <w:rPr>
          <w:lang w:eastAsia="zh-CN"/>
        </w:rPr>
        <w:t>极度痛苦（</w:t>
      </w:r>
      <w:r>
        <w:rPr>
          <w:lang w:eastAsia="zh-CN"/>
        </w:rPr>
        <w:t>distress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，路由自动设为</w:t>
      </w:r>
      <w:r>
        <w:rPr>
          <w:lang w:eastAsia="zh-CN"/>
        </w:rPr>
        <w:t>"</w:t>
      </w:r>
      <w:r>
        <w:rPr>
          <w:lang w:eastAsia="zh-CN"/>
        </w:rPr>
        <w:t>危机通道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19D9CB0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固定回复：不经过</w:t>
      </w:r>
      <w:r>
        <w:rPr>
          <w:lang w:eastAsia="zh-CN"/>
        </w:rPr>
        <w:t xml:space="preserve"> AI </w:t>
      </w:r>
      <w:r>
        <w:rPr>
          <w:lang w:eastAsia="zh-CN"/>
        </w:rPr>
        <w:t>模型生成内容，直接使用预先审核的危机安抚模板。</w:t>
      </w:r>
    </w:p>
    <w:p w14:paraId="4690ED7E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紧急推送：在回复中明确呈现求助热线和紧急联系方式。</w:t>
      </w:r>
    </w:p>
    <w:p w14:paraId="40F3E7CB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后台记录：系统将本次事件记录为</w:t>
      </w:r>
      <w:r>
        <w:rPr>
          <w:lang w:eastAsia="zh-CN"/>
        </w:rPr>
        <w:t>"</w:t>
      </w:r>
      <w:r>
        <w:rPr>
          <w:lang w:eastAsia="zh-CN"/>
        </w:rPr>
        <w:t>紧急标记</w:t>
      </w:r>
      <w:r>
        <w:rPr>
          <w:lang w:eastAsia="zh-CN"/>
        </w:rPr>
        <w:t>"</w:t>
      </w:r>
      <w:r>
        <w:rPr>
          <w:lang w:eastAsia="zh-CN"/>
        </w:rPr>
        <w:t>，供后续临床随访使用。</w:t>
      </w:r>
    </w:p>
    <w:p w14:paraId="68103B99" w14:textId="77777777" w:rsidR="006B3428" w:rsidRDefault="006B3428">
      <w:pPr>
        <w:rPr>
          <w:lang w:eastAsia="zh-CN"/>
        </w:rPr>
      </w:pPr>
    </w:p>
    <w:p w14:paraId="51CB4927" w14:textId="77777777" w:rsidR="006B3428" w:rsidRDefault="00000000">
      <w:pPr>
        <w:rPr>
          <w:lang w:eastAsia="zh-CN"/>
        </w:rPr>
      </w:pPr>
      <w:r>
        <w:rPr>
          <w:lang w:eastAsia="zh-CN"/>
        </w:rPr>
        <w:t>设计</w:t>
      </w:r>
      <w:proofErr w:type="gramStart"/>
      <w:r>
        <w:rPr>
          <w:lang w:eastAsia="zh-CN"/>
        </w:rPr>
        <w:t>考量</w:t>
      </w:r>
      <w:proofErr w:type="gramEnd"/>
      <w:r>
        <w:rPr>
          <w:lang w:eastAsia="zh-CN"/>
        </w:rPr>
        <w:t>：在危机场景下，</w:t>
      </w:r>
      <w:r>
        <w:rPr>
          <w:lang w:eastAsia="zh-CN"/>
        </w:rPr>
        <w:t>"</w:t>
      </w:r>
      <w:r>
        <w:rPr>
          <w:lang w:eastAsia="zh-CN"/>
        </w:rPr>
        <w:t>确定性</w:t>
      </w:r>
      <w:r>
        <w:rPr>
          <w:lang w:eastAsia="zh-CN"/>
        </w:rPr>
        <w:t>"</w:t>
      </w:r>
      <w:r>
        <w:rPr>
          <w:lang w:eastAsia="zh-CN"/>
        </w:rPr>
        <w:t>比</w:t>
      </w:r>
      <w:r>
        <w:rPr>
          <w:lang w:eastAsia="zh-CN"/>
        </w:rPr>
        <w:t>"</w:t>
      </w:r>
      <w:r>
        <w:rPr>
          <w:lang w:eastAsia="zh-CN"/>
        </w:rPr>
        <w:t>智能性</w:t>
      </w:r>
      <w:r>
        <w:rPr>
          <w:lang w:eastAsia="zh-CN"/>
        </w:rPr>
        <w:t>"</w:t>
      </w:r>
      <w:r>
        <w:rPr>
          <w:lang w:eastAsia="zh-CN"/>
        </w:rPr>
        <w:t>更重要。必须保证系统给患者的回复是经过临床审核的、安全可靠的、不会出现任何意外或不当表述的内容。任何</w:t>
      </w:r>
      <w:r>
        <w:rPr>
          <w:lang w:eastAsia="zh-CN"/>
        </w:rPr>
        <w:t xml:space="preserve"> AI </w:t>
      </w:r>
      <w:r>
        <w:rPr>
          <w:lang w:eastAsia="zh-CN"/>
        </w:rPr>
        <w:t>生成的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可控性在危机场景下都不可接受。</w:t>
      </w:r>
    </w:p>
    <w:p w14:paraId="7EC23E92" w14:textId="77777777" w:rsidR="006B3428" w:rsidRDefault="00000000">
      <w:pPr>
        <w:spacing w:before="120"/>
        <w:ind w:left="283"/>
        <w:rPr>
          <w:lang w:eastAsia="zh-CN"/>
        </w:rPr>
      </w:pPr>
      <w:r>
        <w:rPr>
          <w:b/>
          <w:color w:val="0D7C85"/>
          <w:sz w:val="20"/>
          <w:lang w:eastAsia="zh-CN"/>
        </w:rPr>
        <w:t>【临床类比】</w:t>
      </w:r>
      <w:r>
        <w:rPr>
          <w:color w:val="666666"/>
          <w:sz w:val="20"/>
          <w:lang w:eastAsia="zh-CN"/>
        </w:rPr>
        <w:t xml:space="preserve"> </w:t>
      </w:r>
      <w:r>
        <w:rPr>
          <w:color w:val="666666"/>
          <w:sz w:val="20"/>
          <w:lang w:eastAsia="zh-CN"/>
        </w:rPr>
        <w:t>相当于急诊分</w:t>
      </w:r>
      <w:proofErr w:type="gramStart"/>
      <w:r>
        <w:rPr>
          <w:color w:val="666666"/>
          <w:sz w:val="20"/>
          <w:lang w:eastAsia="zh-CN"/>
        </w:rPr>
        <w:t>诊制度</w:t>
      </w:r>
      <w:proofErr w:type="gramEnd"/>
      <w:r>
        <w:rPr>
          <w:color w:val="666666"/>
          <w:sz w:val="20"/>
          <w:lang w:eastAsia="zh-CN"/>
        </w:rPr>
        <w:t>中的</w:t>
      </w:r>
      <w:r>
        <w:rPr>
          <w:color w:val="666666"/>
          <w:sz w:val="20"/>
          <w:lang w:eastAsia="zh-CN"/>
        </w:rPr>
        <w:t>"</w:t>
      </w:r>
      <w:r>
        <w:rPr>
          <w:color w:val="666666"/>
          <w:sz w:val="20"/>
          <w:lang w:eastAsia="zh-CN"/>
        </w:rPr>
        <w:t>先抢救、后挂号</w:t>
      </w:r>
      <w:r>
        <w:rPr>
          <w:color w:val="666666"/>
          <w:sz w:val="20"/>
          <w:lang w:eastAsia="zh-CN"/>
        </w:rPr>
        <w:t>"</w:t>
      </w:r>
      <w:r>
        <w:rPr>
          <w:color w:val="666666"/>
          <w:sz w:val="20"/>
          <w:lang w:eastAsia="zh-CN"/>
        </w:rPr>
        <w:t>原则。安全永远是第一优先级。</w:t>
      </w:r>
    </w:p>
    <w:p w14:paraId="7CE76C55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量表自动筛查（</w:t>
      </w:r>
      <w:r>
        <w:rPr>
          <w:lang w:eastAsia="zh-CN"/>
        </w:rPr>
        <w:t xml:space="preserve">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临床量表）</w:t>
      </w:r>
    </w:p>
    <w:p w14:paraId="5533FE7A" w14:textId="77777777" w:rsidR="006B3428" w:rsidRDefault="00000000">
      <w:pPr>
        <w:rPr>
          <w:lang w:eastAsia="zh-CN"/>
        </w:rPr>
      </w:pPr>
      <w:r>
        <w:rPr>
          <w:lang w:eastAsia="zh-CN"/>
        </w:rPr>
        <w:t>系统内置了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临床常用心理评估量表，覆盖抑郁、焦虑、躯体症状、创伤应激、睡眠、物质使用、强迫、注意缺陷、社交焦虑、进食障碍和双相障碍等常见心理健康维度的筛查需求。所有量表均按标准题序和计分规则实现，能够像医生逐题询问患者一样，引导患者完成完整的量表作答。</w:t>
      </w:r>
    </w:p>
    <w:p w14:paraId="46B66310" w14:textId="77777777" w:rsidR="006B3428" w:rsidRDefault="00000000">
      <w:proofErr w:type="spellStart"/>
      <w:r>
        <w:rPr>
          <w:b/>
          <w:color w:val="1B3A4B"/>
          <w:sz w:val="22"/>
        </w:rPr>
        <w:t>内置量表清单</w:t>
      </w:r>
      <w:proofErr w:type="spellEnd"/>
      <w:r>
        <w:rPr>
          <w:b/>
          <w:color w:val="1B3A4B"/>
          <w:sz w:val="22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693"/>
        <w:gridCol w:w="1134"/>
        <w:gridCol w:w="3117"/>
      </w:tblGrid>
      <w:tr w:rsidR="006B3428" w14:paraId="426CB953" w14:textId="77777777" w:rsidTr="003D6597">
        <w:trPr>
          <w:jc w:val="center"/>
        </w:trPr>
        <w:tc>
          <w:tcPr>
            <w:tcW w:w="993" w:type="dxa"/>
            <w:shd w:val="clear" w:color="auto" w:fill="1B3A4B"/>
          </w:tcPr>
          <w:p w14:paraId="5E03475C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</w:rPr>
              <w:t>量表</w:t>
            </w:r>
            <w:proofErr w:type="spellEnd"/>
          </w:p>
        </w:tc>
        <w:tc>
          <w:tcPr>
            <w:tcW w:w="2693" w:type="dxa"/>
            <w:shd w:val="clear" w:color="auto" w:fill="1B3A4B"/>
          </w:tcPr>
          <w:p w14:paraId="3ED57980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</w:rPr>
              <w:t>中文名称</w:t>
            </w:r>
            <w:proofErr w:type="spellEnd"/>
          </w:p>
        </w:tc>
        <w:tc>
          <w:tcPr>
            <w:tcW w:w="1134" w:type="dxa"/>
            <w:shd w:val="clear" w:color="auto" w:fill="1B3A4B"/>
          </w:tcPr>
          <w:p w14:paraId="1EA2FE9D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</w:rPr>
              <w:t>题目数</w:t>
            </w:r>
            <w:proofErr w:type="spellEnd"/>
          </w:p>
        </w:tc>
        <w:tc>
          <w:tcPr>
            <w:tcW w:w="3117" w:type="dxa"/>
            <w:shd w:val="clear" w:color="auto" w:fill="1B3A4B"/>
          </w:tcPr>
          <w:p w14:paraId="6E0EA214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</w:rPr>
              <w:t>筛查维度</w:t>
            </w:r>
            <w:proofErr w:type="spellEnd"/>
          </w:p>
        </w:tc>
      </w:tr>
      <w:tr w:rsidR="006B3428" w14:paraId="4D48F8F9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600E79E5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lastRenderedPageBreak/>
              <w:t>PHQ-9</w:t>
            </w:r>
          </w:p>
        </w:tc>
        <w:tc>
          <w:tcPr>
            <w:tcW w:w="2693" w:type="dxa"/>
            <w:shd w:val="clear" w:color="auto" w:fill="F5FAF9"/>
          </w:tcPr>
          <w:p w14:paraId="266730BE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患者健康问卷抑郁量表</w:t>
            </w:r>
          </w:p>
        </w:tc>
        <w:tc>
          <w:tcPr>
            <w:tcW w:w="1134" w:type="dxa"/>
            <w:shd w:val="clear" w:color="auto" w:fill="F5FAF9"/>
          </w:tcPr>
          <w:p w14:paraId="5FC5A7BD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9</w:t>
            </w:r>
          </w:p>
        </w:tc>
        <w:tc>
          <w:tcPr>
            <w:tcW w:w="3117" w:type="dxa"/>
            <w:shd w:val="clear" w:color="auto" w:fill="F5FAF9"/>
          </w:tcPr>
          <w:p w14:paraId="3CC0D8C6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sz w:val="20"/>
              </w:rPr>
              <w:t>近两周抑郁症状频率</w:t>
            </w:r>
            <w:proofErr w:type="spellEnd"/>
          </w:p>
        </w:tc>
      </w:tr>
      <w:tr w:rsidR="006B3428" w14:paraId="6BA0D672" w14:textId="77777777" w:rsidTr="003D6597">
        <w:trPr>
          <w:jc w:val="center"/>
        </w:trPr>
        <w:tc>
          <w:tcPr>
            <w:tcW w:w="993" w:type="dxa"/>
            <w:shd w:val="clear" w:color="auto" w:fill="FFFFFF"/>
          </w:tcPr>
          <w:p w14:paraId="03844885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GAD-7</w:t>
            </w:r>
          </w:p>
        </w:tc>
        <w:tc>
          <w:tcPr>
            <w:tcW w:w="2693" w:type="dxa"/>
            <w:shd w:val="clear" w:color="auto" w:fill="FFFFFF"/>
          </w:tcPr>
          <w:p w14:paraId="04DEC48D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sz w:val="20"/>
              </w:rPr>
              <w:t>广泛性焦虑障碍量表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71270B78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w="3117" w:type="dxa"/>
            <w:shd w:val="clear" w:color="auto" w:fill="FFFFFF"/>
          </w:tcPr>
          <w:p w14:paraId="01EFE7EB" w14:textId="77777777" w:rsidR="006B3428" w:rsidRDefault="00000000" w:rsidP="003D6597">
            <w:pPr>
              <w:jc w:val="center"/>
            </w:pPr>
            <w:proofErr w:type="spellStart"/>
            <w:r>
              <w:rPr>
                <w:rFonts w:ascii="微软雅黑" w:hAnsi="微软雅黑"/>
                <w:sz w:val="20"/>
              </w:rPr>
              <w:t>近两周焦虑症状频率</w:t>
            </w:r>
            <w:proofErr w:type="spellEnd"/>
          </w:p>
        </w:tc>
      </w:tr>
      <w:tr w:rsidR="006B3428" w14:paraId="4BCDE09A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144FB679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PHQ-15</w:t>
            </w:r>
          </w:p>
        </w:tc>
        <w:tc>
          <w:tcPr>
            <w:tcW w:w="2693" w:type="dxa"/>
            <w:shd w:val="clear" w:color="auto" w:fill="F5FAF9"/>
          </w:tcPr>
          <w:p w14:paraId="51180F75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患者健康问卷躯体症状量表</w:t>
            </w:r>
          </w:p>
        </w:tc>
        <w:tc>
          <w:tcPr>
            <w:tcW w:w="1134" w:type="dxa"/>
            <w:shd w:val="clear" w:color="auto" w:fill="F5FAF9"/>
          </w:tcPr>
          <w:p w14:paraId="2315CAA1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w="3117" w:type="dxa"/>
            <w:shd w:val="clear" w:color="auto" w:fill="F5FAF9"/>
          </w:tcPr>
          <w:p w14:paraId="160B5523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躯体不适症状困扰程度</w:t>
            </w:r>
          </w:p>
        </w:tc>
      </w:tr>
      <w:tr w:rsidR="006B3428" w14:paraId="4DD21D7E" w14:textId="77777777" w:rsidTr="003D6597">
        <w:trPr>
          <w:jc w:val="center"/>
        </w:trPr>
        <w:tc>
          <w:tcPr>
            <w:tcW w:w="993" w:type="dxa"/>
            <w:shd w:val="clear" w:color="auto" w:fill="FFFFFF"/>
          </w:tcPr>
          <w:p w14:paraId="342E5953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PCL-5</w:t>
            </w:r>
          </w:p>
        </w:tc>
        <w:tc>
          <w:tcPr>
            <w:tcW w:w="2693" w:type="dxa"/>
            <w:shd w:val="clear" w:color="auto" w:fill="FFFFFF"/>
          </w:tcPr>
          <w:p w14:paraId="712595C6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创伤后应激障碍筛查量表</w:t>
            </w:r>
          </w:p>
        </w:tc>
        <w:tc>
          <w:tcPr>
            <w:tcW w:w="1134" w:type="dxa"/>
            <w:shd w:val="clear" w:color="auto" w:fill="FFFFFF"/>
          </w:tcPr>
          <w:p w14:paraId="49EFB7DA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20</w:t>
            </w:r>
          </w:p>
        </w:tc>
        <w:tc>
          <w:tcPr>
            <w:tcW w:w="3117" w:type="dxa"/>
            <w:shd w:val="clear" w:color="auto" w:fill="FFFFFF"/>
          </w:tcPr>
          <w:p w14:paraId="0C6D07D5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创伤事件后应激症状</w:t>
            </w:r>
          </w:p>
        </w:tc>
      </w:tr>
      <w:tr w:rsidR="006B3428" w14:paraId="239A6931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10C23D93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ISI</w:t>
            </w:r>
          </w:p>
        </w:tc>
        <w:tc>
          <w:tcPr>
            <w:tcW w:w="2693" w:type="dxa"/>
            <w:shd w:val="clear" w:color="auto" w:fill="F5FAF9"/>
          </w:tcPr>
          <w:p w14:paraId="06C0D8DE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失眠严重程度指数量表</w:t>
            </w:r>
          </w:p>
        </w:tc>
        <w:tc>
          <w:tcPr>
            <w:tcW w:w="1134" w:type="dxa"/>
            <w:shd w:val="clear" w:color="auto" w:fill="F5FAF9"/>
          </w:tcPr>
          <w:p w14:paraId="2F4C736C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w="3117" w:type="dxa"/>
            <w:shd w:val="clear" w:color="auto" w:fill="F5FAF9"/>
          </w:tcPr>
          <w:p w14:paraId="22F4C79C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入睡、维持睡眠、早醒等问题</w:t>
            </w:r>
          </w:p>
        </w:tc>
      </w:tr>
      <w:tr w:rsidR="006B3428" w14:paraId="56C76289" w14:textId="77777777" w:rsidTr="003D6597">
        <w:trPr>
          <w:jc w:val="center"/>
        </w:trPr>
        <w:tc>
          <w:tcPr>
            <w:tcW w:w="993" w:type="dxa"/>
            <w:shd w:val="clear" w:color="auto" w:fill="FFFFFF"/>
          </w:tcPr>
          <w:p w14:paraId="75C23525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AUDIT</w:t>
            </w:r>
          </w:p>
        </w:tc>
        <w:tc>
          <w:tcPr>
            <w:tcW w:w="2693" w:type="dxa"/>
            <w:shd w:val="clear" w:color="auto" w:fill="FFFFFF"/>
          </w:tcPr>
          <w:p w14:paraId="367DBD0F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酒精使用障碍筛查量表</w:t>
            </w:r>
          </w:p>
        </w:tc>
        <w:tc>
          <w:tcPr>
            <w:tcW w:w="1134" w:type="dxa"/>
            <w:shd w:val="clear" w:color="auto" w:fill="FFFFFF"/>
          </w:tcPr>
          <w:p w14:paraId="10CAC297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w="3117" w:type="dxa"/>
            <w:shd w:val="clear" w:color="auto" w:fill="FFFFFF"/>
          </w:tcPr>
          <w:p w14:paraId="4D97E209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酒精使用量与依赖风险</w:t>
            </w:r>
          </w:p>
        </w:tc>
      </w:tr>
      <w:tr w:rsidR="006B3428" w14:paraId="77C5A72A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3A1C17DB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OCI-R</w:t>
            </w:r>
          </w:p>
        </w:tc>
        <w:tc>
          <w:tcPr>
            <w:tcW w:w="2693" w:type="dxa"/>
            <w:shd w:val="clear" w:color="auto" w:fill="F5FAF9"/>
          </w:tcPr>
          <w:p w14:paraId="62CC1096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强迫症状量表修订版</w:t>
            </w:r>
          </w:p>
        </w:tc>
        <w:tc>
          <w:tcPr>
            <w:tcW w:w="1134" w:type="dxa"/>
            <w:shd w:val="clear" w:color="auto" w:fill="F5FAF9"/>
          </w:tcPr>
          <w:p w14:paraId="49A53723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18</w:t>
            </w:r>
          </w:p>
        </w:tc>
        <w:tc>
          <w:tcPr>
            <w:tcW w:w="3117" w:type="dxa"/>
            <w:shd w:val="clear" w:color="auto" w:fill="F5FAF9"/>
          </w:tcPr>
          <w:p w14:paraId="62412217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强迫思维与强迫行为</w:t>
            </w:r>
          </w:p>
        </w:tc>
      </w:tr>
      <w:tr w:rsidR="006B3428" w14:paraId="2C23A92C" w14:textId="77777777" w:rsidTr="003D6597">
        <w:trPr>
          <w:jc w:val="center"/>
        </w:trPr>
        <w:tc>
          <w:tcPr>
            <w:tcW w:w="993" w:type="dxa"/>
            <w:shd w:val="clear" w:color="auto" w:fill="FFFFFF"/>
          </w:tcPr>
          <w:p w14:paraId="74AAFC27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ASRS</w:t>
            </w:r>
          </w:p>
        </w:tc>
        <w:tc>
          <w:tcPr>
            <w:tcW w:w="2693" w:type="dxa"/>
            <w:shd w:val="clear" w:color="auto" w:fill="FFFFFF"/>
          </w:tcPr>
          <w:p w14:paraId="5E9854C9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成人</w:t>
            </w:r>
            <w:r>
              <w:rPr>
                <w:rFonts w:ascii="微软雅黑" w:hAnsi="微软雅黑"/>
                <w:sz w:val="20"/>
                <w:lang w:eastAsia="zh-CN"/>
              </w:rPr>
              <w:t xml:space="preserve"> ADHD </w:t>
            </w:r>
            <w:r>
              <w:rPr>
                <w:rFonts w:ascii="微软雅黑" w:hAnsi="微软雅黑"/>
                <w:sz w:val="20"/>
                <w:lang w:eastAsia="zh-CN"/>
              </w:rPr>
              <w:t>自评量表</w:t>
            </w:r>
          </w:p>
        </w:tc>
        <w:tc>
          <w:tcPr>
            <w:tcW w:w="1134" w:type="dxa"/>
            <w:shd w:val="clear" w:color="auto" w:fill="FFFFFF"/>
          </w:tcPr>
          <w:p w14:paraId="14F97D29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w="3117" w:type="dxa"/>
            <w:shd w:val="clear" w:color="auto" w:fill="FFFFFF"/>
          </w:tcPr>
          <w:p w14:paraId="42435514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注意力缺陷与多动冲动</w:t>
            </w:r>
          </w:p>
        </w:tc>
      </w:tr>
      <w:tr w:rsidR="006B3428" w14:paraId="54746D09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6F1DCCB5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LSAS</w:t>
            </w:r>
          </w:p>
        </w:tc>
        <w:tc>
          <w:tcPr>
            <w:tcW w:w="2693" w:type="dxa"/>
            <w:shd w:val="clear" w:color="auto" w:fill="F5FAF9"/>
          </w:tcPr>
          <w:p w14:paraId="65431FC8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 xml:space="preserve">Liebowitz </w:t>
            </w:r>
            <w:r>
              <w:rPr>
                <w:rFonts w:ascii="微软雅黑" w:hAnsi="微软雅黑"/>
                <w:sz w:val="20"/>
              </w:rPr>
              <w:t>社交焦虑量表</w:t>
            </w:r>
          </w:p>
        </w:tc>
        <w:tc>
          <w:tcPr>
            <w:tcW w:w="1134" w:type="dxa"/>
            <w:shd w:val="clear" w:color="auto" w:fill="F5FAF9"/>
          </w:tcPr>
          <w:p w14:paraId="5B272860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24</w:t>
            </w:r>
          </w:p>
        </w:tc>
        <w:tc>
          <w:tcPr>
            <w:tcW w:w="3117" w:type="dxa"/>
            <w:shd w:val="clear" w:color="auto" w:fill="F5FAF9"/>
          </w:tcPr>
          <w:p w14:paraId="0844DA39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社交场景中的恐惧与回避</w:t>
            </w:r>
          </w:p>
        </w:tc>
      </w:tr>
      <w:tr w:rsidR="006B3428" w14:paraId="5DB55A72" w14:textId="77777777" w:rsidTr="003D6597">
        <w:trPr>
          <w:jc w:val="center"/>
        </w:trPr>
        <w:tc>
          <w:tcPr>
            <w:tcW w:w="993" w:type="dxa"/>
            <w:shd w:val="clear" w:color="auto" w:fill="FFFFFF"/>
          </w:tcPr>
          <w:p w14:paraId="1187D22E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SCOFF</w:t>
            </w:r>
          </w:p>
        </w:tc>
        <w:tc>
          <w:tcPr>
            <w:tcW w:w="2693" w:type="dxa"/>
            <w:shd w:val="clear" w:color="auto" w:fill="FFFFFF"/>
          </w:tcPr>
          <w:p w14:paraId="2296F55F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进食障碍筛查量表</w:t>
            </w:r>
          </w:p>
        </w:tc>
        <w:tc>
          <w:tcPr>
            <w:tcW w:w="1134" w:type="dxa"/>
            <w:shd w:val="clear" w:color="auto" w:fill="FFFFFF"/>
          </w:tcPr>
          <w:p w14:paraId="144FFC01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w="3117" w:type="dxa"/>
            <w:shd w:val="clear" w:color="auto" w:fill="FFFFFF"/>
          </w:tcPr>
          <w:p w14:paraId="5B837892" w14:textId="77777777" w:rsidR="006B3428" w:rsidRDefault="00000000" w:rsidP="003D6597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厌食症与贪食</w:t>
            </w:r>
            <w:proofErr w:type="gramStart"/>
            <w:r>
              <w:rPr>
                <w:rFonts w:ascii="微软雅黑" w:hAnsi="微软雅黑"/>
                <w:sz w:val="20"/>
                <w:lang w:eastAsia="zh-CN"/>
              </w:rPr>
              <w:t>症快速</w:t>
            </w:r>
            <w:proofErr w:type="gramEnd"/>
            <w:r>
              <w:rPr>
                <w:rFonts w:ascii="微软雅黑" w:hAnsi="微软雅黑"/>
                <w:sz w:val="20"/>
                <w:lang w:eastAsia="zh-CN"/>
              </w:rPr>
              <w:t>筛查</w:t>
            </w:r>
          </w:p>
        </w:tc>
      </w:tr>
      <w:tr w:rsidR="006B3428" w14:paraId="4D5D50DB" w14:textId="77777777" w:rsidTr="003D6597">
        <w:trPr>
          <w:jc w:val="center"/>
        </w:trPr>
        <w:tc>
          <w:tcPr>
            <w:tcW w:w="993" w:type="dxa"/>
            <w:shd w:val="clear" w:color="auto" w:fill="F5FAF9"/>
          </w:tcPr>
          <w:p w14:paraId="115BA65A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MDQ</w:t>
            </w:r>
          </w:p>
        </w:tc>
        <w:tc>
          <w:tcPr>
            <w:tcW w:w="2693" w:type="dxa"/>
            <w:shd w:val="clear" w:color="auto" w:fill="F5FAF9"/>
          </w:tcPr>
          <w:p w14:paraId="0409837F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双相障碍筛查问卷</w:t>
            </w:r>
          </w:p>
        </w:tc>
        <w:tc>
          <w:tcPr>
            <w:tcW w:w="1134" w:type="dxa"/>
            <w:shd w:val="clear" w:color="auto" w:fill="F5FAF9"/>
          </w:tcPr>
          <w:p w14:paraId="7C064679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w="3117" w:type="dxa"/>
            <w:shd w:val="clear" w:color="auto" w:fill="F5FAF9"/>
          </w:tcPr>
          <w:p w14:paraId="17CA77A9" w14:textId="77777777" w:rsidR="006B3428" w:rsidRDefault="00000000" w:rsidP="003D6597">
            <w:pPr>
              <w:jc w:val="center"/>
            </w:pPr>
            <w:r>
              <w:rPr>
                <w:rFonts w:ascii="微软雅黑" w:hAnsi="微软雅黑"/>
                <w:sz w:val="20"/>
              </w:rPr>
              <w:t>躁狂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轻躁狂发作史</w:t>
            </w:r>
          </w:p>
        </w:tc>
      </w:tr>
    </w:tbl>
    <w:p w14:paraId="0FF3BFD2" w14:textId="77777777" w:rsidR="006B3428" w:rsidRDefault="006B3428"/>
    <w:p w14:paraId="1512A219" w14:textId="77777777" w:rsidR="006B3428" w:rsidRDefault="00000000">
      <w:r>
        <w:rPr>
          <w:b/>
          <w:color w:val="1B3A4B"/>
          <w:sz w:val="22"/>
        </w:rPr>
        <w:t>量表筛查流程：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253"/>
        <w:gridCol w:w="2550"/>
      </w:tblGrid>
      <w:tr w:rsidR="006B3428" w14:paraId="1484C5EB" w14:textId="77777777" w:rsidTr="003D6597">
        <w:trPr>
          <w:jc w:val="center"/>
        </w:trPr>
        <w:tc>
          <w:tcPr>
            <w:tcW w:w="1134" w:type="dxa"/>
            <w:shd w:val="clear" w:color="auto" w:fill="1B3A4B"/>
          </w:tcPr>
          <w:p w14:paraId="06E16583" w14:textId="77777777" w:rsidR="006B3428" w:rsidRDefault="00000000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</w:rPr>
              <w:t>步骤</w:t>
            </w:r>
            <w:proofErr w:type="spellEnd"/>
          </w:p>
        </w:tc>
        <w:tc>
          <w:tcPr>
            <w:tcW w:w="4253" w:type="dxa"/>
            <w:shd w:val="clear" w:color="auto" w:fill="1B3A4B"/>
          </w:tcPr>
          <w:p w14:paraId="1000108F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系统行为</w:t>
            </w:r>
          </w:p>
        </w:tc>
        <w:tc>
          <w:tcPr>
            <w:tcW w:w="2550" w:type="dxa"/>
            <w:shd w:val="clear" w:color="auto" w:fill="1B3A4B"/>
          </w:tcPr>
          <w:p w14:paraId="6D87F9BD" w14:textId="77777777" w:rsidR="006B3428" w:rsidRDefault="00000000"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类比医生的操作</w:t>
            </w:r>
          </w:p>
        </w:tc>
      </w:tr>
      <w:tr w:rsidR="006B3428" w14:paraId="463BD5BC" w14:textId="77777777" w:rsidTr="003D6597">
        <w:trPr>
          <w:jc w:val="center"/>
        </w:trPr>
        <w:tc>
          <w:tcPr>
            <w:tcW w:w="1134" w:type="dxa"/>
            <w:shd w:val="clear" w:color="auto" w:fill="F5FAF9"/>
          </w:tcPr>
          <w:p w14:paraId="44A97E65" w14:textId="77777777" w:rsidR="006B3428" w:rsidRDefault="00000000">
            <w:r>
              <w:rPr>
                <w:rFonts w:ascii="微软雅黑" w:hAnsi="微软雅黑"/>
                <w:sz w:val="20"/>
              </w:rPr>
              <w:t>智能匹配</w:t>
            </w:r>
          </w:p>
        </w:tc>
        <w:tc>
          <w:tcPr>
            <w:tcW w:w="4253" w:type="dxa"/>
            <w:shd w:val="clear" w:color="auto" w:fill="F5FAF9"/>
          </w:tcPr>
          <w:p w14:paraId="3562C11C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根据对话主题自动从</w:t>
            </w:r>
            <w:r>
              <w:rPr>
                <w:rFonts w:ascii="微软雅黑" w:hAnsi="微软雅黑"/>
                <w:sz w:val="20"/>
                <w:lang w:eastAsia="zh-CN"/>
              </w:rPr>
              <w:t xml:space="preserve"> 11 </w:t>
            </w:r>
            <w:proofErr w:type="gramStart"/>
            <w:r>
              <w:rPr>
                <w:rFonts w:ascii="微软雅黑" w:hAnsi="微软雅黑"/>
                <w:sz w:val="20"/>
                <w:lang w:eastAsia="zh-CN"/>
              </w:rPr>
              <w:t>个</w:t>
            </w:r>
            <w:proofErr w:type="gramEnd"/>
            <w:r>
              <w:rPr>
                <w:rFonts w:ascii="微软雅黑" w:hAnsi="微软雅黑"/>
                <w:sz w:val="20"/>
                <w:lang w:eastAsia="zh-CN"/>
              </w:rPr>
              <w:t>量表中选出最合适的量表（如患者谈到睡眠问题</w:t>
            </w:r>
            <w:r>
              <w:rPr>
                <w:rFonts w:ascii="微软雅黑" w:hAnsi="微软雅黑"/>
                <w:sz w:val="20"/>
                <w:lang w:eastAsia="zh-CN"/>
              </w:rPr>
              <w:t>→ISI</w:t>
            </w:r>
            <w:r>
              <w:rPr>
                <w:rFonts w:ascii="微软雅黑" w:hAnsi="微软雅黑"/>
                <w:sz w:val="20"/>
                <w:lang w:eastAsia="zh-CN"/>
              </w:rPr>
              <w:t>，谈到饮酒</w:t>
            </w:r>
            <w:r>
              <w:rPr>
                <w:rFonts w:ascii="微软雅黑" w:hAnsi="微软雅黑"/>
                <w:sz w:val="20"/>
                <w:lang w:eastAsia="zh-CN"/>
              </w:rPr>
              <w:t>→AUDIT</w:t>
            </w:r>
            <w:r>
              <w:rPr>
                <w:rFonts w:ascii="微软雅黑" w:hAnsi="微软雅黑"/>
                <w:sz w:val="20"/>
                <w:lang w:eastAsia="zh-CN"/>
              </w:rPr>
              <w:t>）</w:t>
            </w:r>
          </w:p>
        </w:tc>
        <w:tc>
          <w:tcPr>
            <w:tcW w:w="2550" w:type="dxa"/>
            <w:shd w:val="clear" w:color="auto" w:fill="F5FAF9"/>
          </w:tcPr>
          <w:p w14:paraId="28970F89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医生判断</w:t>
            </w:r>
            <w:r>
              <w:rPr>
                <w:rFonts w:ascii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hAnsi="微软雅黑"/>
                <w:sz w:val="20"/>
                <w:lang w:eastAsia="zh-CN"/>
              </w:rPr>
              <w:t>现在需要做哪个筛查？</w:t>
            </w:r>
            <w:r>
              <w:rPr>
                <w:rFonts w:ascii="微软雅黑" w:hAnsi="微软雅黑"/>
                <w:sz w:val="20"/>
                <w:lang w:eastAsia="zh-CN"/>
              </w:rPr>
              <w:t>"</w:t>
            </w:r>
          </w:p>
        </w:tc>
      </w:tr>
      <w:tr w:rsidR="006B3428" w14:paraId="6EA4500E" w14:textId="77777777" w:rsidTr="003D6597">
        <w:trPr>
          <w:jc w:val="center"/>
        </w:trPr>
        <w:tc>
          <w:tcPr>
            <w:tcW w:w="1134" w:type="dxa"/>
            <w:shd w:val="clear" w:color="auto" w:fill="FFFFFF"/>
          </w:tcPr>
          <w:p w14:paraId="00835468" w14:textId="77777777" w:rsidR="006B3428" w:rsidRDefault="00000000">
            <w:proofErr w:type="spellStart"/>
            <w:r>
              <w:rPr>
                <w:rFonts w:ascii="微软雅黑" w:hAnsi="微软雅黑"/>
                <w:sz w:val="20"/>
              </w:rPr>
              <w:t>启动判断</w:t>
            </w:r>
            <w:proofErr w:type="spellEnd"/>
          </w:p>
        </w:tc>
        <w:tc>
          <w:tcPr>
            <w:tcW w:w="4253" w:type="dxa"/>
            <w:shd w:val="clear" w:color="auto" w:fill="FFFFFF"/>
          </w:tcPr>
          <w:p w14:paraId="4949DBB8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系统评估当前对话状态：患者是否适合现在做量表？是否已经在做某个量表中途？</w:t>
            </w:r>
          </w:p>
        </w:tc>
        <w:tc>
          <w:tcPr>
            <w:tcW w:w="2550" w:type="dxa"/>
            <w:shd w:val="clear" w:color="auto" w:fill="FFFFFF"/>
          </w:tcPr>
          <w:p w14:paraId="317EF5B1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医生判断</w:t>
            </w:r>
            <w:r>
              <w:rPr>
                <w:rFonts w:ascii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hAnsi="微软雅黑"/>
                <w:sz w:val="20"/>
                <w:lang w:eastAsia="zh-CN"/>
              </w:rPr>
              <w:t>现在是否需要让患者做量表？</w:t>
            </w:r>
            <w:r>
              <w:rPr>
                <w:rFonts w:ascii="微软雅黑" w:hAnsi="微软雅黑"/>
                <w:sz w:val="20"/>
                <w:lang w:eastAsia="zh-CN"/>
              </w:rPr>
              <w:t>"</w:t>
            </w:r>
          </w:p>
        </w:tc>
      </w:tr>
      <w:tr w:rsidR="006B3428" w14:paraId="236A1CBE" w14:textId="77777777" w:rsidTr="003D6597">
        <w:trPr>
          <w:jc w:val="center"/>
        </w:trPr>
        <w:tc>
          <w:tcPr>
            <w:tcW w:w="1134" w:type="dxa"/>
            <w:shd w:val="clear" w:color="auto" w:fill="F5FAF9"/>
          </w:tcPr>
          <w:p w14:paraId="30A0113D" w14:textId="77777777" w:rsidR="006B3428" w:rsidRDefault="00000000">
            <w:proofErr w:type="spellStart"/>
            <w:r>
              <w:rPr>
                <w:rFonts w:ascii="微软雅黑" w:hAnsi="微软雅黑"/>
                <w:sz w:val="20"/>
              </w:rPr>
              <w:t>逐题施测</w:t>
            </w:r>
            <w:proofErr w:type="spellEnd"/>
          </w:p>
        </w:tc>
        <w:tc>
          <w:tcPr>
            <w:tcW w:w="4253" w:type="dxa"/>
            <w:shd w:val="clear" w:color="auto" w:fill="F5FAF9"/>
          </w:tcPr>
          <w:p w14:paraId="07C21739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按照量表标准题序逐一呈现，每道题等待患者回答后再出下一题</w:t>
            </w:r>
          </w:p>
        </w:tc>
        <w:tc>
          <w:tcPr>
            <w:tcW w:w="2550" w:type="dxa"/>
            <w:shd w:val="clear" w:color="auto" w:fill="F5FAF9"/>
          </w:tcPr>
          <w:p w14:paraId="3C0192D0" w14:textId="77777777" w:rsidR="006B3428" w:rsidRDefault="00000000">
            <w:proofErr w:type="spellStart"/>
            <w:r>
              <w:rPr>
                <w:rFonts w:ascii="微软雅黑" w:hAnsi="微软雅黑"/>
                <w:sz w:val="20"/>
              </w:rPr>
              <w:t>医生口头逐题询问</w:t>
            </w:r>
            <w:proofErr w:type="spellEnd"/>
          </w:p>
        </w:tc>
      </w:tr>
      <w:tr w:rsidR="006B3428" w14:paraId="1A531279" w14:textId="77777777" w:rsidTr="003D6597">
        <w:trPr>
          <w:jc w:val="center"/>
        </w:trPr>
        <w:tc>
          <w:tcPr>
            <w:tcW w:w="1134" w:type="dxa"/>
            <w:shd w:val="clear" w:color="auto" w:fill="FFFFFF"/>
          </w:tcPr>
          <w:p w14:paraId="38DD5D12" w14:textId="77777777" w:rsidR="006B3428" w:rsidRDefault="00000000">
            <w:r>
              <w:rPr>
                <w:rFonts w:ascii="微软雅黑" w:hAnsi="微软雅黑"/>
                <w:sz w:val="20"/>
              </w:rPr>
              <w:t>作答追踪</w:t>
            </w:r>
          </w:p>
        </w:tc>
        <w:tc>
          <w:tcPr>
            <w:tcW w:w="4253" w:type="dxa"/>
            <w:shd w:val="clear" w:color="auto" w:fill="FFFFFF"/>
          </w:tcPr>
          <w:p w14:paraId="1F485049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记录每道题的回答，维护答题进度；中断后下次可以继续</w:t>
            </w:r>
          </w:p>
        </w:tc>
        <w:tc>
          <w:tcPr>
            <w:tcW w:w="2550" w:type="dxa"/>
            <w:shd w:val="clear" w:color="auto" w:fill="FFFFFF"/>
          </w:tcPr>
          <w:p w14:paraId="343CC4B5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医生在病历本上记录各题分数</w:t>
            </w:r>
          </w:p>
        </w:tc>
      </w:tr>
      <w:tr w:rsidR="006B3428" w14:paraId="75270428" w14:textId="77777777" w:rsidTr="003D6597">
        <w:trPr>
          <w:jc w:val="center"/>
        </w:trPr>
        <w:tc>
          <w:tcPr>
            <w:tcW w:w="1134" w:type="dxa"/>
            <w:shd w:val="clear" w:color="auto" w:fill="F5FAF9"/>
          </w:tcPr>
          <w:p w14:paraId="7FF860B4" w14:textId="77777777" w:rsidR="006B3428" w:rsidRDefault="00000000">
            <w:proofErr w:type="spellStart"/>
            <w:r>
              <w:rPr>
                <w:rFonts w:ascii="微软雅黑" w:hAnsi="微软雅黑"/>
                <w:sz w:val="20"/>
              </w:rPr>
              <w:t>评分输出</w:t>
            </w:r>
            <w:proofErr w:type="spellEnd"/>
          </w:p>
        </w:tc>
        <w:tc>
          <w:tcPr>
            <w:tcW w:w="4253" w:type="dxa"/>
            <w:shd w:val="clear" w:color="auto" w:fill="F5FAF9"/>
          </w:tcPr>
          <w:p w14:paraId="76A2D4CB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全部题目完成后，计算总分并给出分级提示（含临床阈值说明）</w:t>
            </w:r>
          </w:p>
        </w:tc>
        <w:tc>
          <w:tcPr>
            <w:tcW w:w="2550" w:type="dxa"/>
            <w:shd w:val="clear" w:color="auto" w:fill="F5FAF9"/>
          </w:tcPr>
          <w:p w14:paraId="5FCA763E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医生计算总分、评估严重程度</w:t>
            </w:r>
          </w:p>
        </w:tc>
      </w:tr>
      <w:tr w:rsidR="006B3428" w14:paraId="24E48C22" w14:textId="77777777" w:rsidTr="003D6597">
        <w:trPr>
          <w:jc w:val="center"/>
        </w:trPr>
        <w:tc>
          <w:tcPr>
            <w:tcW w:w="1134" w:type="dxa"/>
            <w:shd w:val="clear" w:color="auto" w:fill="FFFFFF"/>
          </w:tcPr>
          <w:p w14:paraId="74D7785A" w14:textId="77777777" w:rsidR="006B3428" w:rsidRDefault="00000000">
            <w:proofErr w:type="spellStart"/>
            <w:r>
              <w:rPr>
                <w:rFonts w:ascii="微软雅黑" w:hAnsi="微软雅黑"/>
                <w:sz w:val="20"/>
              </w:rPr>
              <w:t>结果反馈</w:t>
            </w:r>
            <w:proofErr w:type="spellEnd"/>
          </w:p>
        </w:tc>
        <w:tc>
          <w:tcPr>
            <w:tcW w:w="4253" w:type="dxa"/>
            <w:shd w:val="clear" w:color="auto" w:fill="FFFFFF"/>
          </w:tcPr>
          <w:p w14:paraId="0930FE6C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将量表评分以通俗语言反馈给患者，同时作为后续</w:t>
            </w:r>
            <w:r>
              <w:rPr>
                <w:rFonts w:ascii="微软雅黑" w:hAnsi="微软雅黑"/>
                <w:sz w:val="20"/>
                <w:lang w:eastAsia="zh-CN"/>
              </w:rPr>
              <w:t xml:space="preserve"> AI </w:t>
            </w:r>
            <w:r>
              <w:rPr>
                <w:rFonts w:ascii="微软雅黑" w:hAnsi="微软雅黑"/>
                <w:sz w:val="20"/>
                <w:lang w:eastAsia="zh-CN"/>
              </w:rPr>
              <w:t>回复的参考背景</w:t>
            </w:r>
          </w:p>
        </w:tc>
        <w:tc>
          <w:tcPr>
            <w:tcW w:w="2550" w:type="dxa"/>
            <w:shd w:val="clear" w:color="auto" w:fill="FFFFFF"/>
          </w:tcPr>
          <w:p w14:paraId="379D341A" w14:textId="77777777" w:rsidR="006B3428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医生向患者解释评估结果并讨论后续方案</w:t>
            </w:r>
          </w:p>
        </w:tc>
      </w:tr>
    </w:tbl>
    <w:p w14:paraId="6EE0C127" w14:textId="77777777" w:rsidR="006B3428" w:rsidRDefault="006B3428">
      <w:pPr>
        <w:rPr>
          <w:lang w:eastAsia="zh-CN"/>
        </w:rPr>
      </w:pPr>
    </w:p>
    <w:p w14:paraId="3F5ED5FA" w14:textId="77777777" w:rsidR="006B3428" w:rsidRDefault="00000000">
      <w:pPr>
        <w:spacing w:before="120"/>
        <w:ind w:left="283"/>
        <w:rPr>
          <w:lang w:eastAsia="zh-CN"/>
        </w:rPr>
      </w:pPr>
      <w:r>
        <w:rPr>
          <w:b/>
          <w:color w:val="0D7C85"/>
          <w:sz w:val="20"/>
          <w:lang w:eastAsia="zh-CN"/>
        </w:rPr>
        <w:lastRenderedPageBreak/>
        <w:t>【临床注意事项】</w:t>
      </w:r>
      <w:r>
        <w:rPr>
          <w:color w:val="666666"/>
          <w:sz w:val="20"/>
          <w:lang w:eastAsia="zh-CN"/>
        </w:rPr>
        <w:t xml:space="preserve"> </w:t>
      </w:r>
      <w:r>
        <w:rPr>
          <w:color w:val="666666"/>
          <w:sz w:val="20"/>
          <w:lang w:eastAsia="zh-CN"/>
        </w:rPr>
        <w:t>所有量表筛查结果仅供辅助参考，不作为诊断依据。各量表均为自评筛查工具，阳性结果提示需要进一步临床评估，不能等同于诊断结论。医生应当结合面诊综合判断。</w:t>
      </w:r>
    </w:p>
    <w:p w14:paraId="3443A55F" w14:textId="77777777" w:rsidR="006B342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视频情绪识别</w:t>
      </w:r>
    </w:p>
    <w:p w14:paraId="222C0747" w14:textId="77777777" w:rsidR="006B3428" w:rsidRDefault="00000000">
      <w:pPr>
        <w:rPr>
          <w:lang w:eastAsia="zh-CN"/>
        </w:rPr>
      </w:pPr>
      <w:r>
        <w:rPr>
          <w:lang w:eastAsia="zh-CN"/>
        </w:rPr>
        <w:t>除了文字和语音，系统还支持患者通过录制短视频来进行情绪表达和分析。这一功能在以下场景中特别有用：</w:t>
      </w:r>
    </w:p>
    <w:p w14:paraId="0E1FF980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当患者的文字表达能力有限（如不愿打字、文化程度限制等），但愿意通过视频交流时。</w:t>
      </w:r>
    </w:p>
    <w:p w14:paraId="7BB35AA5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当患者说</w:t>
      </w:r>
      <w:r>
        <w:rPr>
          <w:lang w:eastAsia="zh-CN"/>
        </w:rPr>
        <w:t>"</w:t>
      </w:r>
      <w:r>
        <w:rPr>
          <w:lang w:eastAsia="zh-CN"/>
        </w:rPr>
        <w:t>我没事</w:t>
      </w:r>
      <w:r>
        <w:rPr>
          <w:lang w:eastAsia="zh-CN"/>
        </w:rPr>
        <w:t>"</w:t>
      </w:r>
      <w:r>
        <w:rPr>
          <w:lang w:eastAsia="zh-CN"/>
        </w:rPr>
        <w:t>但临床经验提示可能有情绪掩饰时</w:t>
      </w:r>
      <w:r>
        <w:rPr>
          <w:lang w:eastAsia="zh-CN"/>
        </w:rPr>
        <w:t>——</w:t>
      </w:r>
      <w:r>
        <w:rPr>
          <w:lang w:eastAsia="zh-CN"/>
        </w:rPr>
        <w:t>面部微表情和声音特征能提供额外线索。</w:t>
      </w:r>
    </w:p>
    <w:p w14:paraId="2AA96028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远程问诊场景中，视频情绪识别相当于为线上诊疗增加了一个</w:t>
      </w:r>
      <w:r>
        <w:rPr>
          <w:lang w:eastAsia="zh-CN"/>
        </w:rPr>
        <w:t>"</w:t>
      </w:r>
      <w:r>
        <w:rPr>
          <w:lang w:eastAsia="zh-CN"/>
        </w:rPr>
        <w:t>望诊</w:t>
      </w:r>
      <w:r>
        <w:rPr>
          <w:lang w:eastAsia="zh-CN"/>
        </w:rPr>
        <w:t>"</w:t>
      </w:r>
      <w:r>
        <w:rPr>
          <w:lang w:eastAsia="zh-CN"/>
        </w:rPr>
        <w:t>维度。</w:t>
      </w:r>
    </w:p>
    <w:p w14:paraId="3EDAADE1" w14:textId="77777777" w:rsidR="006B3428" w:rsidRDefault="006B3428">
      <w:pPr>
        <w:rPr>
          <w:lang w:eastAsia="zh-CN"/>
        </w:rPr>
      </w:pPr>
    </w:p>
    <w:p w14:paraId="664D784A" w14:textId="77777777" w:rsidR="006B3428" w:rsidRDefault="00000000">
      <w:proofErr w:type="spellStart"/>
      <w:r>
        <w:rPr>
          <w:b/>
          <w:color w:val="1B3A4B"/>
          <w:sz w:val="22"/>
        </w:rPr>
        <w:t>视频分析的工作方式</w:t>
      </w:r>
      <w:proofErr w:type="spellEnd"/>
      <w:r>
        <w:rPr>
          <w:b/>
          <w:color w:val="1B3A4B"/>
          <w:sz w:val="22"/>
        </w:rPr>
        <w:t>：</w:t>
      </w:r>
    </w:p>
    <w:p w14:paraId="450C89C5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提取音频</w:t>
      </w:r>
      <w:r>
        <w:rPr>
          <w:lang w:eastAsia="zh-CN"/>
        </w:rPr>
        <w:t xml:space="preserve"> → </w:t>
      </w:r>
      <w:r>
        <w:rPr>
          <w:lang w:eastAsia="zh-CN"/>
        </w:rPr>
        <w:t>转换为文字（语音识别）</w:t>
      </w:r>
      <w:r>
        <w:rPr>
          <w:lang w:eastAsia="zh-CN"/>
        </w:rPr>
        <w:t xml:space="preserve">+ </w:t>
      </w:r>
      <w:r>
        <w:rPr>
          <w:lang w:eastAsia="zh-CN"/>
        </w:rPr>
        <w:t>分析声音情绪。</w:t>
      </w:r>
    </w:p>
    <w:p w14:paraId="0D0E3112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提取面部帧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逐帧分析</w:t>
      </w:r>
      <w:proofErr w:type="gramEnd"/>
      <w:r>
        <w:rPr>
          <w:lang w:eastAsia="zh-CN"/>
        </w:rPr>
        <w:t>面部表情类型和强度变化。</w:t>
      </w:r>
    </w:p>
    <w:p w14:paraId="747D4598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综合三路信号</w:t>
      </w:r>
      <w:r>
        <w:rPr>
          <w:lang w:eastAsia="zh-CN"/>
        </w:rPr>
        <w:t xml:space="preserve"> → </w:t>
      </w:r>
      <w:r>
        <w:rPr>
          <w:lang w:eastAsia="zh-CN"/>
        </w:rPr>
        <w:t>输出统一的情绪评估结论。</w:t>
      </w:r>
    </w:p>
    <w:p w14:paraId="04E3D20E" w14:textId="77777777" w:rsidR="006B3428" w:rsidRDefault="00000000">
      <w:pPr>
        <w:pStyle w:val="a0"/>
        <w:rPr>
          <w:lang w:eastAsia="zh-CN"/>
        </w:rPr>
      </w:pPr>
      <w:r>
        <w:rPr>
          <w:lang w:eastAsia="zh-CN"/>
        </w:rPr>
        <w:t>需要至少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有效面部帧</w:t>
      </w:r>
      <w:r>
        <w:rPr>
          <w:lang w:eastAsia="zh-CN"/>
        </w:rPr>
        <w:t xml:space="preserve"> + </w:t>
      </w:r>
      <w:r>
        <w:rPr>
          <w:lang w:eastAsia="zh-CN"/>
        </w:rPr>
        <w:t>人脸检出率</w:t>
      </w:r>
      <w:r>
        <w:rPr>
          <w:lang w:eastAsia="zh-CN"/>
        </w:rPr>
        <w:t xml:space="preserve"> ≥30% </w:t>
      </w:r>
      <w:r>
        <w:rPr>
          <w:lang w:eastAsia="zh-CN"/>
        </w:rPr>
        <w:t>才会启动面部情绪分析（避免因遮挡、光线等原因导致的不可靠判断）。</w:t>
      </w:r>
    </w:p>
    <w:p w14:paraId="753C5470" w14:textId="2C9138DA" w:rsidR="006B3428" w:rsidRDefault="006B3428" w:rsidP="003D6597">
      <w:pPr>
        <w:pStyle w:val="a0"/>
        <w:numPr>
          <w:ilvl w:val="0"/>
          <w:numId w:val="0"/>
        </w:numPr>
        <w:rPr>
          <w:rFonts w:hint="eastAsia"/>
          <w:lang w:eastAsia="zh-CN"/>
        </w:rPr>
      </w:pPr>
    </w:p>
    <w:sectPr w:rsidR="006B3428" w:rsidSect="00034616">
      <w:footerReference w:type="default" r:id="rId8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7CA1" w14:textId="77777777" w:rsidR="00222D66" w:rsidRDefault="00222D66">
      <w:pPr>
        <w:spacing w:line="240" w:lineRule="auto"/>
      </w:pPr>
      <w:r>
        <w:separator/>
      </w:r>
    </w:p>
  </w:endnote>
  <w:endnote w:type="continuationSeparator" w:id="0">
    <w:p w14:paraId="5F659138" w14:textId="77777777" w:rsidR="00222D66" w:rsidRDefault="00222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52FB" w14:textId="77777777" w:rsidR="006B3428" w:rsidRDefault="00000000">
    <w:pPr>
      <w:pStyle w:val="a7"/>
      <w:jc w:val="center"/>
      <w:rPr>
        <w:lang w:eastAsia="zh-CN"/>
      </w:rPr>
    </w:pPr>
    <w:r>
      <w:rPr>
        <w:rFonts w:ascii="微软雅黑" w:hAnsi="微软雅黑"/>
        <w:color w:val="AAAAAA"/>
        <w:sz w:val="16"/>
        <w:lang w:eastAsia="zh-CN"/>
      </w:rPr>
      <w:t>心理异常智能早筛与精准干预系统</w:t>
    </w:r>
    <w:r>
      <w:rPr>
        <w:rFonts w:ascii="微软雅黑" w:hAnsi="微软雅黑"/>
        <w:color w:val="AAAAAA"/>
        <w:sz w:val="16"/>
        <w:lang w:eastAsia="zh-CN"/>
      </w:rPr>
      <w:t xml:space="preserve"> · </w:t>
    </w:r>
    <w:r>
      <w:rPr>
        <w:rFonts w:ascii="微软雅黑" w:hAnsi="微软雅黑"/>
        <w:color w:val="AAAAAA"/>
        <w:sz w:val="16"/>
        <w:lang w:eastAsia="zh-CN"/>
      </w:rPr>
      <w:t>临床流程说明文档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2767" w14:textId="77777777" w:rsidR="00222D66" w:rsidRDefault="00222D66">
      <w:pPr>
        <w:spacing w:line="240" w:lineRule="auto"/>
      </w:pPr>
      <w:r>
        <w:separator/>
      </w:r>
    </w:p>
  </w:footnote>
  <w:footnote w:type="continuationSeparator" w:id="0">
    <w:p w14:paraId="6BF17C5D" w14:textId="77777777" w:rsidR="00222D66" w:rsidRDefault="00222D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787537">
    <w:abstractNumId w:val="8"/>
  </w:num>
  <w:num w:numId="2" w16cid:durableId="1523087222">
    <w:abstractNumId w:val="6"/>
  </w:num>
  <w:num w:numId="3" w16cid:durableId="2110925003">
    <w:abstractNumId w:val="5"/>
  </w:num>
  <w:num w:numId="4" w16cid:durableId="367341351">
    <w:abstractNumId w:val="4"/>
  </w:num>
  <w:num w:numId="5" w16cid:durableId="1044990304">
    <w:abstractNumId w:val="7"/>
  </w:num>
  <w:num w:numId="6" w16cid:durableId="982931756">
    <w:abstractNumId w:val="3"/>
  </w:num>
  <w:num w:numId="7" w16cid:durableId="826097342">
    <w:abstractNumId w:val="2"/>
  </w:num>
  <w:num w:numId="8" w16cid:durableId="1456870056">
    <w:abstractNumId w:val="1"/>
  </w:num>
  <w:num w:numId="9" w16cid:durableId="109512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66"/>
    <w:rsid w:val="0029639D"/>
    <w:rsid w:val="00326F90"/>
    <w:rsid w:val="003D6597"/>
    <w:rsid w:val="003E7B25"/>
    <w:rsid w:val="00580FC0"/>
    <w:rsid w:val="006227DA"/>
    <w:rsid w:val="006B3428"/>
    <w:rsid w:val="00885534"/>
    <w:rsid w:val="009820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7253F"/>
  <w14:defaultImageDpi w14:val="300"/>
  <w15:docId w15:val="{965C5252-E8BA-4625-B12B-8064E453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227DA"/>
    <w:pPr>
      <w:spacing w:after="0" w:line="360" w:lineRule="auto"/>
    </w:pPr>
    <w:rPr>
      <w:rFonts w:ascii="Times New Roman" w:eastAsia="宋体" w:hAnsi="Times New Roman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6227DA"/>
    <w:pPr>
      <w:keepNext/>
      <w:keepLines/>
      <w:spacing w:before="240" w:after="240" w:line="312" w:lineRule="auto"/>
      <w:outlineLvl w:val="0"/>
    </w:pPr>
    <w:rPr>
      <w:rFonts w:eastAsia="黑体" w:cstheme="majorBidi"/>
      <w:b/>
      <w:bCs/>
      <w:color w:val="1B3A4B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227DA"/>
    <w:pPr>
      <w:keepNext/>
      <w:keepLines/>
      <w:spacing w:before="120" w:line="312" w:lineRule="auto"/>
      <w:outlineLvl w:val="1"/>
    </w:pPr>
    <w:rPr>
      <w:rFonts w:eastAsia="黑体" w:cstheme="majorBidi"/>
      <w:b/>
      <w:bCs/>
      <w:color w:val="0D7C8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6227DA"/>
    <w:pPr>
      <w:keepNext/>
      <w:keepLines/>
      <w:spacing w:before="120" w:line="312" w:lineRule="auto"/>
      <w:outlineLvl w:val="2"/>
    </w:pPr>
    <w:rPr>
      <w:rFonts w:eastAsia="黑体" w:cstheme="majorBidi"/>
      <w:b/>
      <w:bCs/>
      <w:color w:val="1B3A4B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227DA"/>
    <w:rPr>
      <w:rFonts w:ascii="Times New Roman" w:eastAsia="黑体" w:hAnsi="Times New Roman" w:cstheme="majorBidi"/>
      <w:b/>
      <w:bCs/>
      <w:color w:val="1B3A4B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6227DA"/>
    <w:rPr>
      <w:rFonts w:ascii="Times New Roman" w:eastAsia="黑体" w:hAnsi="Times New Roman" w:cstheme="majorBidi"/>
      <w:b/>
      <w:bCs/>
      <w:color w:val="0D7C85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6227DA"/>
    <w:rPr>
      <w:rFonts w:ascii="Times New Roman" w:eastAsia="黑体" w:hAnsi="Times New Roman" w:cstheme="majorBidi"/>
      <w:b/>
      <w:bCs/>
      <w:color w:val="1B3A4B"/>
      <w:sz w:val="2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3047</Words>
  <Characters>3231</Characters>
  <Application>Microsoft Office Word</Application>
  <DocSecurity>0</DocSecurity>
  <Lines>201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腾 许</cp:lastModifiedBy>
  <cp:revision>5</cp:revision>
  <dcterms:created xsi:type="dcterms:W3CDTF">2013-12-23T23:15:00Z</dcterms:created>
  <dcterms:modified xsi:type="dcterms:W3CDTF">2026-06-25T07:52:00Z</dcterms:modified>
  <cp:category/>
</cp:coreProperties>
</file>