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A1 - Speech performance during jury (PL Trainers)</w:t>
      </w:r>
    </w:p>
    <w:tbl>
      <w:tblPr>
        <w:tblStyle w:val="Table1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25"/>
        <w:gridCol w:w="1170"/>
        <w:gridCol w:w="5130"/>
        <w:tblGridChange w:id="0">
          <w:tblGrid>
            <w:gridCol w:w="4225"/>
            <w:gridCol w:w="1170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SPEECH PREPARATION</w:t>
            </w:r>
          </w:p>
        </w:tc>
        <w:tc>
          <w:tcPr>
            <w:shd w:fill="ffd965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The speaker has a speech preparation for his speech (speech strategy and structure).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SPEECH CONTENT</w:t>
            </w:r>
          </w:p>
        </w:tc>
        <w:tc>
          <w:tcPr>
            <w:shd w:fill="ffd965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The speech has an introduction, a body and a closing.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/5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The speaker justifies his/her major points with facts.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/5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The speaker guides his/her audience along the speech (gives an overview during the introduction, makes effective transitions, frames the information, summarizes key points)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You understood all the speech (the speaker gave explanations for technical terms).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/5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The speaker raised your expectations (by using transitions and poses, by framing the information)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1A">
            <w:pPr>
              <w:tabs>
                <w:tab w:val="left" w:leader="none" w:pos="24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SPEAKER’S PRESENTATION</w:t>
            </w:r>
          </w:p>
        </w:tc>
        <w:tc>
          <w:tcPr>
            <w:shd w:fill="ffd965" w:val="clear"/>
            <w:vAlign w:val="center"/>
          </w:tcPr>
          <w:p w:rsidR="00000000" w:rsidDel="00000000" w:rsidP="00000000" w:rsidRDefault="00000000" w:rsidRPr="00000000" w14:paraId="0000001B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The speaker seems interested by the topic and motivated to do the speech (by smiling and being dynamic).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/20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The speaker seems relaxed, confident and his/her attitude is natural.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/5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The speaker speaks clearly, slowly and loudly enough.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The speaker maintains eye contact with the audience.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/15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The speaker doesn’t read his/her slides.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/5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The speaker’s hand gestures accompany the speech.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A2 - Speech performance during jury (ERO)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5"/>
        <w:gridCol w:w="1170"/>
        <w:gridCol w:w="4225"/>
        <w:tblGridChange w:id="0">
          <w:tblGrid>
            <w:gridCol w:w="3955"/>
            <w:gridCol w:w="1170"/>
            <w:gridCol w:w="4225"/>
          </w:tblGrid>
        </w:tblGridChange>
      </w:tblGrid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SPEECH CONTENT</w:t>
            </w:r>
          </w:p>
        </w:tc>
        <w:tc>
          <w:tcPr>
            <w:shd w:fill="ffd965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38">
            <w:pPr>
              <w:tabs>
                <w:tab w:val="left" w:leader="none" w:pos="1263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You understood the whole speech easily.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You didn’t lose track of the speech.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/5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The introduction of the speech was engaging.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You learned something while hearing to the speech (fact, example etc.)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45">
            <w:pPr>
              <w:tabs>
                <w:tab w:val="left" w:leader="none" w:pos="24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SPEAKER’S PRESENTATION</w:t>
            </w:r>
          </w:p>
        </w:tc>
        <w:tc>
          <w:tcPr>
            <w:shd w:fill="ffd965" w:val="clear"/>
            <w:vAlign w:val="center"/>
          </w:tcPr>
          <w:p w:rsidR="00000000" w:rsidDel="00000000" w:rsidP="00000000" w:rsidRDefault="00000000" w:rsidRPr="00000000" w14:paraId="00000046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You felt engaged by the speech thanks to the speaker’s attitude (smile, energy, confidence)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/20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The speaker seems relaxed, confident and his/her attitude is natural.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The speaker’s hand gesture is calm and supports the speech.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You could hear the speaker well.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/15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The speaker looked at you, your co-jury and the class.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A3 - Speech performance during jury (WEP trainers)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5"/>
        <w:gridCol w:w="1170"/>
        <w:gridCol w:w="4225"/>
        <w:tblGridChange w:id="0">
          <w:tblGrid>
            <w:gridCol w:w="3955"/>
            <w:gridCol w:w="1170"/>
            <w:gridCol w:w="4225"/>
          </w:tblGrid>
        </w:tblGridChange>
      </w:tblGrid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SPEECH CONTENT</w:t>
            </w:r>
          </w:p>
        </w:tc>
        <w:tc>
          <w:tcPr>
            <w:shd w:fill="ffd965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60">
            <w:pPr>
              <w:tabs>
                <w:tab w:val="left" w:leader="none" w:pos="1263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You understood the whole speech easily.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You didn’t lose track of the speech.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/5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The information about the companies and IT sectors were accurate.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/15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The IT vocabulary was well used and explained.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/20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6D">
            <w:pPr>
              <w:tabs>
                <w:tab w:val="left" w:leader="none" w:pos="24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SLIDES</w:t>
            </w:r>
          </w:p>
        </w:tc>
        <w:tc>
          <w:tcPr>
            <w:shd w:fill="ffd965" w:val="clear"/>
            <w:vAlign w:val="center"/>
          </w:tcPr>
          <w:p w:rsidR="00000000" w:rsidDel="00000000" w:rsidP="00000000" w:rsidRDefault="00000000" w:rsidRPr="00000000" w14:paraId="0000006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Proper set of </w:t>
            </w:r>
            <w:r w:rsidDel="00000000" w:rsidR="00000000" w:rsidRPr="00000000">
              <w:rPr>
                <w:b w:val="1"/>
                <w:rtl w:val="0"/>
              </w:rPr>
              <w:t xml:space="preserve">colors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fonts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b w:val="1"/>
                <w:rtl w:val="0"/>
              </w:rPr>
              <w:t xml:space="preserve">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Consistent</w:t>
            </w:r>
            <w:r w:rsidDel="00000000" w:rsidR="00000000" w:rsidRPr="00000000">
              <w:rPr>
                <w:rtl w:val="0"/>
              </w:rPr>
              <w:t xml:space="preserve"> style on all slides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rtl w:val="0"/>
              </w:rPr>
              <w:t xml:space="preserve">Key information is well </w:t>
            </w:r>
            <w:r w:rsidDel="00000000" w:rsidR="00000000" w:rsidRPr="00000000">
              <w:rPr>
                <w:b w:val="1"/>
                <w:rtl w:val="0"/>
              </w:rPr>
              <w:t xml:space="preserve">contrasted</w:t>
            </w:r>
            <w:r w:rsidDel="00000000" w:rsidR="00000000" w:rsidRPr="00000000">
              <w:rPr>
                <w:rtl w:val="0"/>
              </w:rPr>
              <w:t xml:space="preserve"> (color, size, space)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/15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Headlines</w:t>
            </w:r>
            <w:r w:rsidDel="00000000" w:rsidR="00000000" w:rsidRPr="00000000">
              <w:rPr>
                <w:rtl w:val="0"/>
              </w:rPr>
              <w:t xml:space="preserve"> are well defined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2430"/>
              </w:tabs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clear, short, interesting specific to the topic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243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Bullets</w:t>
            </w:r>
            <w:r w:rsidDel="00000000" w:rsidR="00000000" w:rsidRPr="00000000">
              <w:rPr>
                <w:rtl w:val="0"/>
              </w:rPr>
              <w:t xml:space="preserve"> points are well defined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2430"/>
              </w:tabs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short, 2 to 6 per slide, same English structure for all bullets of the slide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/5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82">
            <w:pPr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2E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C2E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UzTveokCN8Cl6saCdcvska+xBw==">CgMxLjA4AHIhMW1QTXFfT2Y2aE9PbFNteGZYX0dCN0ZjUkxMRmdlQmdr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2023-08-02T01:46:00Z</dcterms:created>
  <dc:creator>Maud KOETSCHET</dc:creator>
</cp:coreProperties>
</file>