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8349" w14:textId="77777777" w:rsidR="001B7192" w:rsidRDefault="00E5242F" w:rsidP="00A15CB8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3CA2810E" w14:textId="77777777" w:rsidR="001B7192" w:rsidRPr="00E5242F" w:rsidRDefault="00E5242F" w:rsidP="00A15CB8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413DC18A" w14:textId="77777777" w:rsidR="001B7192" w:rsidRPr="005428DD" w:rsidRDefault="001B7192" w:rsidP="001B7192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7936A199" w14:textId="77777777" w:rsidR="001B7192" w:rsidRDefault="001B7192" w:rsidP="001B7192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E5242F">
        <w:rPr>
          <w:b/>
          <w:bCs/>
          <w:sz w:val="32"/>
          <w:szCs w:val="26"/>
        </w:rPr>
        <w:t>ĐỀ CƯƠNG CHI TIẾT</w:t>
      </w:r>
    </w:p>
    <w:p w14:paraId="3FE25BF3" w14:textId="77777777" w:rsidR="00260291" w:rsidRPr="00E5242F" w:rsidRDefault="00260291" w:rsidP="001B7192">
      <w:pPr>
        <w:spacing w:after="200" w:line="276" w:lineRule="auto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THỰC TẬP ĐỒ ÁN CƠ SỞ NGÀNH</w:t>
      </w:r>
    </w:p>
    <w:p w14:paraId="69EE4C5F" w14:textId="77777777" w:rsidR="001B7192" w:rsidRPr="005428DD" w:rsidRDefault="001B7192" w:rsidP="001B7192">
      <w:pPr>
        <w:spacing w:line="360" w:lineRule="auto"/>
        <w:jc w:val="both"/>
        <w:rPr>
          <w:sz w:val="26"/>
          <w:szCs w:val="26"/>
        </w:rPr>
      </w:pPr>
    </w:p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1B7192" w:rsidRPr="005428DD" w14:paraId="49F1BB45" w14:textId="77777777" w:rsidTr="00E91672">
        <w:trPr>
          <w:jc w:val="center"/>
        </w:trPr>
        <w:tc>
          <w:tcPr>
            <w:tcW w:w="9513" w:type="dxa"/>
            <w:gridSpan w:val="2"/>
          </w:tcPr>
          <w:p w14:paraId="75F4C335" w14:textId="6C6656C4" w:rsidR="001B7192" w:rsidRPr="00C54687" w:rsidRDefault="00A15CB8" w:rsidP="00BA3B84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 xml:space="preserve">Tên </w:t>
            </w:r>
            <w:r>
              <w:rPr>
                <w:b/>
                <w:sz w:val="26"/>
                <w:szCs w:val="26"/>
                <w:lang w:val="vi-VN"/>
              </w:rPr>
              <w:t>đ</w:t>
            </w:r>
            <w:r>
              <w:rPr>
                <w:b/>
                <w:sz w:val="26"/>
                <w:szCs w:val="26"/>
              </w:rPr>
              <w:t xml:space="preserve">ề </w:t>
            </w:r>
            <w:r>
              <w:rPr>
                <w:b/>
                <w:sz w:val="26"/>
                <w:szCs w:val="26"/>
                <w:lang w:val="vi-VN"/>
              </w:rPr>
              <w:t>t</w:t>
            </w:r>
            <w:r w:rsidR="001B7192" w:rsidRPr="005428DD">
              <w:rPr>
                <w:b/>
                <w:sz w:val="26"/>
                <w:szCs w:val="26"/>
              </w:rPr>
              <w:t xml:space="preserve">ài: </w:t>
            </w:r>
            <w:r w:rsidR="00C54687" w:rsidRPr="00C54687">
              <w:rPr>
                <w:color w:val="000000"/>
                <w:sz w:val="26"/>
                <w:szCs w:val="26"/>
                <w:shd w:val="clear" w:color="auto" w:fill="FFFFFF"/>
              </w:rPr>
              <w:t>Tìm hiểu về kỹ thuật phát hiện biên của đối tượng bằng phương pháp Sobel và ứng dụng</w:t>
            </w:r>
          </w:p>
        </w:tc>
      </w:tr>
      <w:tr w:rsidR="001B7192" w:rsidRPr="005428DD" w14:paraId="6D8E64D9" w14:textId="77777777" w:rsidTr="00E91672">
        <w:trPr>
          <w:jc w:val="center"/>
        </w:trPr>
        <w:tc>
          <w:tcPr>
            <w:tcW w:w="9513" w:type="dxa"/>
            <w:gridSpan w:val="2"/>
          </w:tcPr>
          <w:p w14:paraId="59AA1903" w14:textId="77777777" w:rsidR="001B7192" w:rsidRPr="00BA3B84" w:rsidRDefault="001B7192" w:rsidP="00E5242F">
            <w:pPr>
              <w:spacing w:line="360" w:lineRule="auto"/>
              <w:jc w:val="both"/>
              <w:rPr>
                <w:b/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t>Giáo viên hướng dẫn:</w:t>
            </w:r>
            <w:r>
              <w:rPr>
                <w:b/>
                <w:sz w:val="26"/>
                <w:szCs w:val="26"/>
              </w:rPr>
              <w:t xml:space="preserve"> </w:t>
            </w:r>
            <w:r w:rsidR="00BA3B84" w:rsidRPr="00BA3B84">
              <w:rPr>
                <w:sz w:val="26"/>
                <w:szCs w:val="26"/>
                <w:lang w:val="vi-VN"/>
              </w:rPr>
              <w:t>Nguyễn Mộng Hiền</w:t>
            </w:r>
          </w:p>
        </w:tc>
      </w:tr>
      <w:tr w:rsidR="001B7192" w:rsidRPr="005428DD" w14:paraId="7C38488C" w14:textId="77777777" w:rsidTr="00E91672">
        <w:trPr>
          <w:jc w:val="center"/>
        </w:trPr>
        <w:tc>
          <w:tcPr>
            <w:tcW w:w="9513" w:type="dxa"/>
            <w:gridSpan w:val="2"/>
          </w:tcPr>
          <w:p w14:paraId="0ABFD418" w14:textId="781F879F" w:rsidR="001B7192" w:rsidRPr="00BA3B84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t xml:space="preserve">Thời gian thực </w:t>
            </w:r>
            <w:r w:rsidR="00BA3B84">
              <w:rPr>
                <w:b/>
                <w:sz w:val="26"/>
                <w:szCs w:val="26"/>
                <w:lang w:val="vi-VN"/>
              </w:rPr>
              <w:t xml:space="preserve">hiện: </w:t>
            </w:r>
            <w:r w:rsidR="006B6A27" w:rsidRPr="006B6A27">
              <w:rPr>
                <w:sz w:val="26"/>
                <w:szCs w:val="26"/>
                <w:lang w:val="vi-VN"/>
              </w:rPr>
              <w:t>(</w:t>
            </w:r>
            <w:r w:rsidR="006B6A27">
              <w:rPr>
                <w:sz w:val="26"/>
                <w:szCs w:val="26"/>
                <w:lang w:val="vi-VN"/>
              </w:rPr>
              <w:t xml:space="preserve"> </w:t>
            </w:r>
            <w:r w:rsidR="006B6A27" w:rsidRPr="006B6A27">
              <w:rPr>
                <w:sz w:val="26"/>
                <w:szCs w:val="26"/>
                <w:lang w:val="vi-VN"/>
              </w:rPr>
              <w:t xml:space="preserve">Từ ngày </w:t>
            </w:r>
            <w:r w:rsidR="00C54687" w:rsidRPr="00C54687">
              <w:rPr>
                <w:sz w:val="26"/>
                <w:szCs w:val="26"/>
                <w:lang w:val="vi-VN"/>
              </w:rPr>
              <w:t>06/11/2023</w:t>
            </w:r>
            <w:r w:rsidR="00C54687">
              <w:rPr>
                <w:sz w:val="26"/>
                <w:szCs w:val="26"/>
              </w:rPr>
              <w:t xml:space="preserve"> </w:t>
            </w:r>
            <w:r w:rsidR="006B6A27" w:rsidRPr="006B6A27">
              <w:rPr>
                <w:sz w:val="26"/>
                <w:szCs w:val="26"/>
                <w:lang w:val="vi-VN"/>
              </w:rPr>
              <w:t>đến ngày</w:t>
            </w:r>
            <w:r w:rsidR="006B6A27">
              <w:rPr>
                <w:sz w:val="26"/>
                <w:szCs w:val="26"/>
                <w:lang w:val="vi-VN"/>
              </w:rPr>
              <w:t xml:space="preserve"> </w:t>
            </w:r>
            <w:r w:rsidR="00C54687" w:rsidRPr="00C54687">
              <w:rPr>
                <w:sz w:val="26"/>
                <w:szCs w:val="26"/>
                <w:lang w:val="vi-VN"/>
              </w:rPr>
              <w:t>31/12/2023</w:t>
            </w:r>
            <w:r w:rsidR="006B6A27" w:rsidRPr="006B6A27">
              <w:rPr>
                <w:sz w:val="26"/>
                <w:szCs w:val="26"/>
                <w:lang w:val="vi-VN"/>
              </w:rPr>
              <w:t>).</w:t>
            </w:r>
          </w:p>
        </w:tc>
      </w:tr>
      <w:tr w:rsidR="001B7192" w:rsidRPr="005428DD" w14:paraId="50803D49" w14:textId="77777777" w:rsidTr="00E91672">
        <w:trPr>
          <w:jc w:val="center"/>
        </w:trPr>
        <w:tc>
          <w:tcPr>
            <w:tcW w:w="9513" w:type="dxa"/>
            <w:gridSpan w:val="2"/>
          </w:tcPr>
          <w:p w14:paraId="16442D08" w14:textId="2DB198F1" w:rsidR="001B7192" w:rsidRPr="00C54687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 xml:space="preserve">Sinh viên thực hiện: </w:t>
            </w:r>
            <w:r w:rsidR="00C54687">
              <w:rPr>
                <w:sz w:val="26"/>
                <w:szCs w:val="26"/>
              </w:rPr>
              <w:t>Thạch Tấn Lộc, mssv 110120142</w:t>
            </w:r>
          </w:p>
        </w:tc>
      </w:tr>
      <w:tr w:rsidR="001B7192" w:rsidRPr="005428DD" w14:paraId="701878BD" w14:textId="77777777" w:rsidTr="00E91672">
        <w:trPr>
          <w:jc w:val="center"/>
        </w:trPr>
        <w:tc>
          <w:tcPr>
            <w:tcW w:w="9513" w:type="dxa"/>
            <w:gridSpan w:val="2"/>
          </w:tcPr>
          <w:p w14:paraId="62BBE7E5" w14:textId="77777777" w:rsidR="00383555" w:rsidRPr="006051C6" w:rsidRDefault="001B7192" w:rsidP="00383555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6051C6">
              <w:rPr>
                <w:sz w:val="26"/>
                <w:szCs w:val="26"/>
              </w:rPr>
              <w:t xml:space="preserve">Nội </w:t>
            </w:r>
            <w:r w:rsidR="008F1C63" w:rsidRPr="006051C6">
              <w:rPr>
                <w:sz w:val="26"/>
                <w:szCs w:val="26"/>
              </w:rPr>
              <w:t>d</w:t>
            </w:r>
            <w:r w:rsidRPr="006051C6">
              <w:rPr>
                <w:sz w:val="26"/>
                <w:szCs w:val="26"/>
              </w:rPr>
              <w:t xml:space="preserve">ung </w:t>
            </w:r>
            <w:r w:rsidR="008F1C63" w:rsidRPr="006051C6">
              <w:rPr>
                <w:sz w:val="26"/>
                <w:szCs w:val="26"/>
              </w:rPr>
              <w:t>đ</w:t>
            </w:r>
            <w:r w:rsidRPr="006051C6">
              <w:rPr>
                <w:sz w:val="26"/>
                <w:szCs w:val="26"/>
              </w:rPr>
              <w:t xml:space="preserve">ề </w:t>
            </w:r>
            <w:r w:rsidR="008F1C63" w:rsidRPr="006051C6">
              <w:rPr>
                <w:sz w:val="26"/>
                <w:szCs w:val="26"/>
              </w:rPr>
              <w:t>t</w:t>
            </w:r>
            <w:r w:rsidRPr="006051C6">
              <w:rPr>
                <w:sz w:val="26"/>
                <w:szCs w:val="26"/>
              </w:rPr>
              <w:t>ài:</w:t>
            </w:r>
            <w:r w:rsidR="00915011" w:rsidRPr="006051C6">
              <w:rPr>
                <w:sz w:val="26"/>
                <w:szCs w:val="26"/>
                <w:lang w:val="vi-VN"/>
              </w:rPr>
              <w:t xml:space="preserve">    </w:t>
            </w:r>
          </w:p>
          <w:p w14:paraId="5DBC15E1" w14:textId="5B5810EB" w:rsidR="0030640D" w:rsidRPr="006424EF" w:rsidRDefault="00383555" w:rsidP="0030640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006051C6">
              <w:rPr>
                <w:sz w:val="26"/>
                <w:szCs w:val="26"/>
                <w:lang w:val="vi-VN"/>
              </w:rPr>
              <w:t xml:space="preserve">   </w:t>
            </w:r>
            <w:r w:rsidR="006424EF">
              <w:rPr>
                <w:sz w:val="26"/>
                <w:szCs w:val="26"/>
              </w:rPr>
              <w:t>Nghiên cứu về</w:t>
            </w:r>
            <w:r w:rsidR="0021351D">
              <w:rPr>
                <w:sz w:val="26"/>
                <w:szCs w:val="26"/>
              </w:rPr>
              <w:t xml:space="preserve"> kỹ thuật phát hiện biên bằng</w:t>
            </w:r>
            <w:r w:rsidR="006424EF">
              <w:rPr>
                <w:sz w:val="26"/>
                <w:szCs w:val="26"/>
              </w:rPr>
              <w:t xml:space="preserve"> phương pháp S</w:t>
            </w:r>
            <w:r w:rsidR="0021351D">
              <w:rPr>
                <w:sz w:val="26"/>
                <w:szCs w:val="26"/>
              </w:rPr>
              <w:t xml:space="preserve">obel và các ứng dụng của kỹ thuật tìm biên. Sử dụng ngôn ngữ lập trình python đề thực hiện các thực nghiệm khi nghiên cứu. </w:t>
            </w:r>
          </w:p>
          <w:p w14:paraId="13A042D7" w14:textId="77777777" w:rsidR="0038476D" w:rsidRPr="0030640D" w:rsidRDefault="0038476D" w:rsidP="0030640D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6051C6">
              <w:rPr>
                <w:sz w:val="26"/>
                <w:lang w:val="vi-VN"/>
              </w:rPr>
              <w:t>Yêu cầu của đề tài:</w:t>
            </w:r>
          </w:p>
          <w:p w14:paraId="0630ED61" w14:textId="3AC675F1" w:rsidR="004F0F4B" w:rsidRPr="00F04359" w:rsidRDefault="002035EA" w:rsidP="002035EA">
            <w:pPr>
              <w:spacing w:before="120" w:after="120" w:line="360" w:lineRule="auto"/>
              <w:ind w:firstLine="679"/>
              <w:rPr>
                <w:sz w:val="26"/>
                <w:szCs w:val="26"/>
              </w:rPr>
            </w:pPr>
            <w:r w:rsidRPr="00F04359">
              <w:rPr>
                <w:sz w:val="26"/>
                <w:szCs w:val="26"/>
              </w:rPr>
              <w:t xml:space="preserve">- </w:t>
            </w:r>
            <w:r w:rsidR="0021351D">
              <w:rPr>
                <w:sz w:val="26"/>
                <w:szCs w:val="26"/>
              </w:rPr>
              <w:t>Nghiên cứu lý thuyết xử lý ảnh.</w:t>
            </w:r>
          </w:p>
          <w:p w14:paraId="1E0F495A" w14:textId="3F22739B" w:rsidR="004F0F4B" w:rsidRPr="00F04359" w:rsidRDefault="004F0F4B" w:rsidP="002035EA">
            <w:pPr>
              <w:spacing w:before="120" w:after="120" w:line="360" w:lineRule="auto"/>
              <w:ind w:firstLine="679"/>
              <w:rPr>
                <w:sz w:val="26"/>
                <w:szCs w:val="26"/>
                <w:lang w:val="vi-VN"/>
              </w:rPr>
            </w:pPr>
            <w:r w:rsidRPr="00F04359">
              <w:rPr>
                <w:sz w:val="26"/>
                <w:szCs w:val="26"/>
                <w:lang w:val="vi-VN"/>
              </w:rPr>
              <w:t xml:space="preserve">- </w:t>
            </w:r>
            <w:r w:rsidR="0021351D">
              <w:rPr>
                <w:sz w:val="26"/>
                <w:szCs w:val="26"/>
              </w:rPr>
              <w:t>Nghiên cứu lý thuyết về kỹ thuật phát hiện biên.</w:t>
            </w:r>
          </w:p>
          <w:p w14:paraId="4B7DD47E" w14:textId="703BC800" w:rsidR="004F0F4B" w:rsidRPr="00F04359" w:rsidRDefault="004F0F4B" w:rsidP="002035EA">
            <w:pPr>
              <w:spacing w:before="120" w:after="120" w:line="360" w:lineRule="auto"/>
              <w:ind w:left="679"/>
              <w:rPr>
                <w:sz w:val="26"/>
                <w:lang w:val="vi-VN"/>
              </w:rPr>
            </w:pPr>
            <w:r w:rsidRPr="00F04359">
              <w:rPr>
                <w:sz w:val="26"/>
                <w:szCs w:val="26"/>
                <w:lang w:val="vi-VN"/>
              </w:rPr>
              <w:t xml:space="preserve">- </w:t>
            </w:r>
            <w:r w:rsidR="00C408CF">
              <w:rPr>
                <w:sz w:val="26"/>
                <w:szCs w:val="26"/>
              </w:rPr>
              <w:t>Ấp</w:t>
            </w:r>
            <w:r w:rsidR="0021351D">
              <w:rPr>
                <w:sz w:val="26"/>
                <w:szCs w:val="26"/>
              </w:rPr>
              <w:t xml:space="preserve"> dụng kỹ thuật tìm biên bẳng phương pháp </w:t>
            </w:r>
            <w:r w:rsidR="00C408CF">
              <w:rPr>
                <w:sz w:val="26"/>
                <w:szCs w:val="26"/>
              </w:rPr>
              <w:t>sobel để làm một ứng dụng nhỏ.</w:t>
            </w:r>
          </w:p>
          <w:p w14:paraId="4B0B1A37" w14:textId="77777777" w:rsidR="00A64BDD" w:rsidRPr="006051C6" w:rsidRDefault="00A64BDD" w:rsidP="00A64BDD">
            <w:pPr>
              <w:spacing w:before="120" w:after="120" w:line="360" w:lineRule="auto"/>
              <w:ind w:left="255"/>
              <w:jc w:val="both"/>
              <w:rPr>
                <w:sz w:val="26"/>
                <w:lang w:val="vi-VN"/>
              </w:rPr>
            </w:pPr>
            <w:r w:rsidRPr="006051C6">
              <w:rPr>
                <w:sz w:val="26"/>
                <w:lang w:val="vi-VN"/>
              </w:rPr>
              <w:t>Phương pháp thực hiện:</w:t>
            </w:r>
          </w:p>
          <w:p w14:paraId="03F993DD" w14:textId="77777777" w:rsidR="00A64BDD" w:rsidRPr="006051C6" w:rsidRDefault="00A64BDD" w:rsidP="00E91672">
            <w:pPr>
              <w:spacing w:before="120" w:after="120" w:line="360" w:lineRule="auto"/>
              <w:ind w:left="537"/>
              <w:jc w:val="both"/>
              <w:rPr>
                <w:sz w:val="26"/>
                <w:lang w:val="vi-VN"/>
              </w:rPr>
            </w:pPr>
            <w:r w:rsidRPr="006051C6">
              <w:rPr>
                <w:sz w:val="26"/>
                <w:lang w:val="vi-VN"/>
              </w:rPr>
              <w:t>- Tìm hiểu các thông tin bên ngoài và trên internet.</w:t>
            </w:r>
          </w:p>
          <w:p w14:paraId="18AA4919" w14:textId="77777777" w:rsidR="00A64BDD" w:rsidRPr="006051C6" w:rsidRDefault="00A64BDD" w:rsidP="00E91672">
            <w:pPr>
              <w:spacing w:before="120" w:after="120" w:line="360" w:lineRule="auto"/>
              <w:ind w:left="537"/>
              <w:jc w:val="both"/>
              <w:rPr>
                <w:sz w:val="26"/>
                <w:lang w:val="vi-VN"/>
              </w:rPr>
            </w:pPr>
            <w:r w:rsidRPr="006051C6">
              <w:rPr>
                <w:sz w:val="26"/>
                <w:lang w:val="vi-VN"/>
              </w:rPr>
              <w:t>- Tham khảo các tài liệu, sách liên quan đến đề tài.</w:t>
            </w:r>
          </w:p>
          <w:p w14:paraId="57C30651" w14:textId="6538545A" w:rsidR="00A64BDD" w:rsidRPr="00C408CF" w:rsidRDefault="00A64BDD" w:rsidP="00E91672">
            <w:pPr>
              <w:spacing w:before="120" w:after="120" w:line="360" w:lineRule="auto"/>
              <w:ind w:left="537"/>
              <w:jc w:val="both"/>
              <w:rPr>
                <w:sz w:val="26"/>
              </w:rPr>
            </w:pPr>
            <w:r w:rsidRPr="006051C6">
              <w:rPr>
                <w:sz w:val="26"/>
                <w:lang w:val="vi-VN"/>
              </w:rPr>
              <w:t xml:space="preserve">- </w:t>
            </w:r>
            <w:r w:rsidR="00C408CF">
              <w:rPr>
                <w:sz w:val="26"/>
              </w:rPr>
              <w:t>Sử dụng python để thực nghiệm.</w:t>
            </w:r>
          </w:p>
          <w:p w14:paraId="6FD64124" w14:textId="77777777" w:rsidR="00A64BDD" w:rsidRPr="006051C6" w:rsidRDefault="00A64BDD" w:rsidP="00A64BDD">
            <w:pPr>
              <w:spacing w:before="120" w:after="120" w:line="360" w:lineRule="auto"/>
              <w:ind w:left="255"/>
              <w:jc w:val="both"/>
              <w:rPr>
                <w:sz w:val="26"/>
                <w:lang w:val="vi-VN"/>
              </w:rPr>
            </w:pPr>
            <w:r w:rsidRPr="006051C6">
              <w:rPr>
                <w:sz w:val="26"/>
                <w:lang w:val="vi-VN"/>
              </w:rPr>
              <w:t>Kết quả đạt được:</w:t>
            </w:r>
          </w:p>
          <w:p w14:paraId="098DFB9E" w14:textId="37FF6272" w:rsidR="006051C6" w:rsidRPr="00C408CF" w:rsidRDefault="006051C6" w:rsidP="00E91672">
            <w:pPr>
              <w:pStyle w:val="Heading2"/>
              <w:numPr>
                <w:ilvl w:val="0"/>
                <w:numId w:val="0"/>
              </w:numPr>
              <w:spacing w:before="120" w:after="120" w:line="360" w:lineRule="auto"/>
              <w:ind w:left="576" w:hanging="39"/>
              <w:jc w:val="left"/>
              <w:rPr>
                <w:b w:val="0"/>
                <w:sz w:val="26"/>
                <w:lang w:val="en-US"/>
              </w:rPr>
            </w:pPr>
            <w:r w:rsidRPr="006051C6">
              <w:rPr>
                <w:b w:val="0"/>
                <w:sz w:val="26"/>
                <w:lang w:val="vi-VN"/>
              </w:rPr>
              <w:t>- Có được các kiến thức về</w:t>
            </w:r>
            <w:r w:rsidR="00C408CF">
              <w:rPr>
                <w:b w:val="0"/>
                <w:sz w:val="26"/>
                <w:lang w:val="en-US"/>
              </w:rPr>
              <w:t xml:space="preserve"> cơ bản</w:t>
            </w:r>
            <w:r w:rsidRPr="006051C6">
              <w:rPr>
                <w:b w:val="0"/>
                <w:sz w:val="26"/>
                <w:lang w:val="vi-VN"/>
              </w:rPr>
              <w:t xml:space="preserve"> </w:t>
            </w:r>
            <w:r w:rsidR="00C408CF">
              <w:rPr>
                <w:b w:val="0"/>
                <w:sz w:val="26"/>
                <w:lang w:val="en-US"/>
              </w:rPr>
              <w:t>xử lý ảnh.</w:t>
            </w:r>
          </w:p>
          <w:p w14:paraId="26FA817D" w14:textId="08CBFD2A" w:rsidR="006051C6" w:rsidRPr="00C408CF" w:rsidRDefault="006051C6" w:rsidP="00E91672">
            <w:pPr>
              <w:pStyle w:val="Heading2"/>
              <w:numPr>
                <w:ilvl w:val="0"/>
                <w:numId w:val="0"/>
              </w:numPr>
              <w:spacing w:before="120" w:after="120" w:line="360" w:lineRule="auto"/>
              <w:ind w:left="576" w:hanging="39"/>
              <w:jc w:val="left"/>
              <w:rPr>
                <w:b w:val="0"/>
                <w:sz w:val="26"/>
                <w:lang w:val="en-US"/>
              </w:rPr>
            </w:pPr>
            <w:r w:rsidRPr="006051C6">
              <w:rPr>
                <w:b w:val="0"/>
                <w:sz w:val="26"/>
                <w:lang w:val="vi-VN"/>
              </w:rPr>
              <w:t xml:space="preserve">- </w:t>
            </w:r>
            <w:r w:rsidR="00C408CF">
              <w:rPr>
                <w:b w:val="0"/>
                <w:sz w:val="26"/>
                <w:lang w:val="en-US"/>
              </w:rPr>
              <w:t>Nắm được kỹ thuật tìm biên bằng phương pháp sobel</w:t>
            </w:r>
          </w:p>
          <w:p w14:paraId="73466EE0" w14:textId="2D74E6BD" w:rsidR="00D83B78" w:rsidRPr="006051C6" w:rsidRDefault="00D83B78" w:rsidP="00C408CF">
            <w:pPr>
              <w:rPr>
                <w:lang w:eastAsia="x-none"/>
              </w:rPr>
            </w:pPr>
          </w:p>
        </w:tc>
      </w:tr>
      <w:tr w:rsidR="001B7192" w:rsidRPr="005428DD" w14:paraId="5EDC747A" w14:textId="77777777" w:rsidTr="00E91672">
        <w:trPr>
          <w:trHeight w:val="2410"/>
          <w:jc w:val="center"/>
        </w:trPr>
        <w:tc>
          <w:tcPr>
            <w:tcW w:w="9513" w:type="dxa"/>
            <w:gridSpan w:val="2"/>
          </w:tcPr>
          <w:p w14:paraId="75DCE41E" w14:textId="718E938C" w:rsidR="001B7192" w:rsidRPr="002B0819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lastRenderedPageBreak/>
              <w:t xml:space="preserve">Kế </w:t>
            </w:r>
            <w:r w:rsidR="008F1C63">
              <w:rPr>
                <w:b/>
                <w:sz w:val="26"/>
                <w:szCs w:val="26"/>
              </w:rPr>
              <w:t>h</w:t>
            </w:r>
            <w:r w:rsidRPr="005428DD">
              <w:rPr>
                <w:b/>
                <w:sz w:val="26"/>
                <w:szCs w:val="26"/>
              </w:rPr>
              <w:t xml:space="preserve">oạch </w:t>
            </w:r>
            <w:r w:rsidR="008F1C63">
              <w:rPr>
                <w:b/>
                <w:sz w:val="26"/>
                <w:szCs w:val="26"/>
              </w:rPr>
              <w:t>t</w:t>
            </w:r>
            <w:r w:rsidRPr="005428DD">
              <w:rPr>
                <w:b/>
                <w:sz w:val="26"/>
                <w:szCs w:val="26"/>
              </w:rPr>
              <w:t xml:space="preserve">hực </w:t>
            </w:r>
            <w:r w:rsidR="008F1C63">
              <w:rPr>
                <w:b/>
                <w:sz w:val="26"/>
                <w:szCs w:val="26"/>
              </w:rPr>
              <w:t>h</w:t>
            </w:r>
            <w:r w:rsidRPr="005428DD">
              <w:rPr>
                <w:b/>
                <w:sz w:val="26"/>
                <w:szCs w:val="26"/>
              </w:rPr>
              <w:t xml:space="preserve">iện: </w:t>
            </w:r>
          </w:p>
          <w:tbl>
            <w:tblPr>
              <w:tblW w:w="87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0"/>
              <w:gridCol w:w="2337"/>
              <w:gridCol w:w="3780"/>
              <w:gridCol w:w="1803"/>
            </w:tblGrid>
            <w:tr w:rsidR="001B7192" w14:paraId="0C8B51AC" w14:textId="77777777" w:rsidTr="00572DA6">
              <w:tc>
                <w:tcPr>
                  <w:tcW w:w="790" w:type="dxa"/>
                </w:tcPr>
                <w:p w14:paraId="36283DAC" w14:textId="77777777" w:rsidR="001B7192" w:rsidRPr="00EE737A" w:rsidRDefault="001B7192" w:rsidP="0090645F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Tuần</w:t>
                  </w:r>
                </w:p>
              </w:tc>
              <w:tc>
                <w:tcPr>
                  <w:tcW w:w="2337" w:type="dxa"/>
                </w:tcPr>
                <w:p w14:paraId="40D2C32E" w14:textId="77777777" w:rsidR="001B7192" w:rsidRPr="00EE737A" w:rsidRDefault="001B7192" w:rsidP="0090645F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Thời gian</w:t>
                  </w:r>
                </w:p>
              </w:tc>
              <w:tc>
                <w:tcPr>
                  <w:tcW w:w="3780" w:type="dxa"/>
                </w:tcPr>
                <w:p w14:paraId="7096916D" w14:textId="77777777" w:rsidR="001B7192" w:rsidRPr="00EE737A" w:rsidRDefault="001B7192" w:rsidP="0090645F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Nội dung công việc</w:t>
                  </w:r>
                </w:p>
              </w:tc>
              <w:tc>
                <w:tcPr>
                  <w:tcW w:w="1803" w:type="dxa"/>
                </w:tcPr>
                <w:p w14:paraId="5B55FB02" w14:textId="77777777" w:rsidR="001B7192" w:rsidRPr="00EE737A" w:rsidRDefault="001B7192" w:rsidP="0090645F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Người thực hiện</w:t>
                  </w:r>
                </w:p>
              </w:tc>
            </w:tr>
            <w:tr w:rsidR="0030640D" w14:paraId="2316D14D" w14:textId="77777777" w:rsidTr="00572DA6">
              <w:trPr>
                <w:trHeight w:val="323"/>
              </w:trPr>
              <w:tc>
                <w:tcPr>
                  <w:tcW w:w="790" w:type="dxa"/>
                </w:tcPr>
                <w:p w14:paraId="57C8F412" w14:textId="77777777" w:rsidR="0030640D" w:rsidRPr="00EE737A" w:rsidRDefault="0030640D" w:rsidP="0030640D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337" w:type="dxa"/>
                  <w:tcBorders>
                    <w:bottom w:val="single" w:sz="4" w:space="0" w:color="auto"/>
                  </w:tcBorders>
                </w:tcPr>
                <w:p w14:paraId="47B66CCF" w14:textId="56105A3D" w:rsidR="003922F9" w:rsidRPr="00EE737A" w:rsidRDefault="003922F9" w:rsidP="003922F9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T</w:t>
                  </w:r>
                  <w:r>
                    <w:rPr>
                      <w:sz w:val="26"/>
                      <w:szCs w:val="26"/>
                    </w:rPr>
                    <w:t xml:space="preserve">ừ ngày </w:t>
                  </w:r>
                  <w:r w:rsidR="00572DA6">
                    <w:rPr>
                      <w:sz w:val="26"/>
                      <w:szCs w:val="26"/>
                    </w:rPr>
                    <w:t>0</w:t>
                  </w:r>
                  <w:r>
                    <w:rPr>
                      <w:sz w:val="26"/>
                      <w:szCs w:val="26"/>
                    </w:rPr>
                    <w:t>6</w:t>
                  </w:r>
                  <w:r>
                    <w:rPr>
                      <w:sz w:val="26"/>
                      <w:szCs w:val="26"/>
                      <w:lang w:val="vi-VN"/>
                    </w:rPr>
                    <w:t>/</w:t>
                  </w:r>
                  <w:r>
                    <w:rPr>
                      <w:sz w:val="26"/>
                      <w:szCs w:val="26"/>
                    </w:rPr>
                    <w:t>11/</w:t>
                  </w:r>
                  <w:r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  <w:p w14:paraId="16C1E4E4" w14:textId="6B8989C3" w:rsidR="0030640D" w:rsidRPr="00EE737A" w:rsidRDefault="003922F9" w:rsidP="003922F9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đến </w:t>
                  </w:r>
                  <w:r>
                    <w:rPr>
                      <w:sz w:val="26"/>
                      <w:szCs w:val="26"/>
                      <w:lang w:val="vi-VN"/>
                    </w:rPr>
                    <w:t>1</w:t>
                  </w:r>
                  <w:r>
                    <w:rPr>
                      <w:sz w:val="26"/>
                      <w:szCs w:val="26"/>
                    </w:rPr>
                    <w:t>2/</w:t>
                  </w:r>
                  <w:r>
                    <w:rPr>
                      <w:sz w:val="26"/>
                      <w:szCs w:val="26"/>
                      <w:lang w:val="vi-VN"/>
                    </w:rPr>
                    <w:t>1</w:t>
                  </w:r>
                  <w:r>
                    <w:rPr>
                      <w:sz w:val="26"/>
                      <w:szCs w:val="26"/>
                    </w:rPr>
                    <w:t>1/</w:t>
                  </w:r>
                  <w:r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</w:tc>
              <w:tc>
                <w:tcPr>
                  <w:tcW w:w="3780" w:type="dxa"/>
                  <w:tcBorders>
                    <w:bottom w:val="single" w:sz="4" w:space="0" w:color="auto"/>
                  </w:tcBorders>
                </w:tcPr>
                <w:p w14:paraId="11F9111C" w14:textId="234F1DA8" w:rsidR="0030640D" w:rsidRPr="003922F9" w:rsidRDefault="003922F9" w:rsidP="003922F9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Nghiên cứu tổng quan về đề </w:t>
                  </w:r>
                  <w:r w:rsidR="0003720D">
                    <w:rPr>
                      <w:sz w:val="26"/>
                      <w:szCs w:val="26"/>
                    </w:rPr>
                    <w:t>tài</w:t>
                  </w:r>
                </w:p>
              </w:tc>
              <w:tc>
                <w:tcPr>
                  <w:tcW w:w="1803" w:type="dxa"/>
                  <w:tcBorders>
                    <w:bottom w:val="single" w:sz="4" w:space="0" w:color="auto"/>
                  </w:tcBorders>
                </w:tcPr>
                <w:p w14:paraId="1B122B60" w14:textId="42A38E29" w:rsidR="0030640D" w:rsidRPr="00B4590B" w:rsidRDefault="00B4590B" w:rsidP="0030640D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Thạch Tấn Lộc</w:t>
                  </w:r>
                </w:p>
              </w:tc>
            </w:tr>
            <w:tr w:rsidR="00572DA6" w14:paraId="4D472813" w14:textId="77777777" w:rsidTr="00572DA6">
              <w:trPr>
                <w:trHeight w:val="720"/>
              </w:trPr>
              <w:tc>
                <w:tcPr>
                  <w:tcW w:w="790" w:type="dxa"/>
                </w:tcPr>
                <w:p w14:paraId="19FB949E" w14:textId="77777777" w:rsidR="00572DA6" w:rsidRPr="00EE737A" w:rsidRDefault="00572DA6" w:rsidP="00572DA6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337" w:type="dxa"/>
                </w:tcPr>
                <w:p w14:paraId="2BA1B2E8" w14:textId="0A2A6F6B" w:rsidR="00572DA6" w:rsidRPr="00EE737A" w:rsidRDefault="00572DA6" w:rsidP="00572DA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T</w:t>
                  </w:r>
                  <w:r>
                    <w:rPr>
                      <w:sz w:val="26"/>
                      <w:szCs w:val="26"/>
                    </w:rPr>
                    <w:t>ừ ngày 20</w:t>
                  </w:r>
                  <w:r>
                    <w:rPr>
                      <w:sz w:val="26"/>
                      <w:szCs w:val="26"/>
                      <w:lang w:val="vi-VN"/>
                    </w:rPr>
                    <w:t>/</w:t>
                  </w:r>
                  <w:r>
                    <w:rPr>
                      <w:sz w:val="26"/>
                      <w:szCs w:val="26"/>
                    </w:rPr>
                    <w:t>11/</w:t>
                  </w:r>
                  <w:r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  <w:p w14:paraId="7058CA0A" w14:textId="1502C91E" w:rsidR="00572DA6" w:rsidRPr="00EE737A" w:rsidRDefault="00572DA6" w:rsidP="00572DA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đến 26/</w:t>
                  </w:r>
                  <w:r>
                    <w:rPr>
                      <w:sz w:val="26"/>
                      <w:szCs w:val="26"/>
                      <w:lang w:val="vi-VN"/>
                    </w:rPr>
                    <w:t>1</w:t>
                  </w:r>
                  <w:r>
                    <w:rPr>
                      <w:sz w:val="26"/>
                      <w:szCs w:val="26"/>
                    </w:rPr>
                    <w:t>1/</w:t>
                  </w:r>
                  <w:r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</w:tc>
              <w:tc>
                <w:tcPr>
                  <w:tcW w:w="3780" w:type="dxa"/>
                </w:tcPr>
                <w:p w14:paraId="61412DDA" w14:textId="773E625E" w:rsidR="00572DA6" w:rsidRPr="001C0925" w:rsidRDefault="00572DA6" w:rsidP="00572DA6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Nghiên cứu lý thuyết về kỹ thuật pháp hiện biên bằng PP Sobel</w:t>
                  </w:r>
                </w:p>
              </w:tc>
              <w:tc>
                <w:tcPr>
                  <w:tcW w:w="1803" w:type="dxa"/>
                </w:tcPr>
                <w:p w14:paraId="1C88F5B7" w14:textId="6C89CE2D" w:rsidR="00572DA6" w:rsidRPr="00EE737A" w:rsidRDefault="00572DA6" w:rsidP="00572DA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Thạch Tấn Lộc</w:t>
                  </w:r>
                </w:p>
              </w:tc>
            </w:tr>
            <w:tr w:rsidR="00572DA6" w14:paraId="02B707CC" w14:textId="77777777" w:rsidTr="00572DA6">
              <w:trPr>
                <w:trHeight w:val="720"/>
              </w:trPr>
              <w:tc>
                <w:tcPr>
                  <w:tcW w:w="790" w:type="dxa"/>
                </w:tcPr>
                <w:p w14:paraId="3642A833" w14:textId="77777777" w:rsidR="00572DA6" w:rsidRDefault="00572DA6" w:rsidP="00572DA6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2337" w:type="dxa"/>
                </w:tcPr>
                <w:p w14:paraId="5E55A1C5" w14:textId="1E02374D" w:rsidR="00572DA6" w:rsidRPr="00EE737A" w:rsidRDefault="00572DA6" w:rsidP="00572DA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T</w:t>
                  </w:r>
                  <w:r>
                    <w:rPr>
                      <w:sz w:val="26"/>
                      <w:szCs w:val="26"/>
                    </w:rPr>
                    <w:t>ừ ngày 04</w:t>
                  </w:r>
                  <w:r>
                    <w:rPr>
                      <w:sz w:val="26"/>
                      <w:szCs w:val="26"/>
                      <w:lang w:val="vi-VN"/>
                    </w:rPr>
                    <w:t>/</w:t>
                  </w:r>
                  <w:r>
                    <w:rPr>
                      <w:sz w:val="26"/>
                      <w:szCs w:val="26"/>
                    </w:rPr>
                    <w:t>12/</w:t>
                  </w:r>
                  <w:r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  <w:p w14:paraId="2342C579" w14:textId="48B14D6E" w:rsidR="00572DA6" w:rsidRPr="00EE737A" w:rsidRDefault="00572DA6" w:rsidP="00572DA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đến 10/</w:t>
                  </w:r>
                  <w:r>
                    <w:rPr>
                      <w:sz w:val="26"/>
                      <w:szCs w:val="26"/>
                      <w:lang w:val="vi-VN"/>
                    </w:rPr>
                    <w:t>1</w:t>
                  </w:r>
                  <w:r>
                    <w:rPr>
                      <w:sz w:val="26"/>
                      <w:szCs w:val="26"/>
                    </w:rPr>
                    <w:t>2/</w:t>
                  </w:r>
                  <w:r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</w:tc>
              <w:tc>
                <w:tcPr>
                  <w:tcW w:w="3780" w:type="dxa"/>
                </w:tcPr>
                <w:p w14:paraId="539E65E8" w14:textId="2F50B84B" w:rsidR="00572DA6" w:rsidRPr="0003720D" w:rsidRDefault="00572DA6" w:rsidP="00572DA6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Nghiên cứu mô phỏng kỹ thuật bằng python</w:t>
                  </w:r>
                </w:p>
              </w:tc>
              <w:tc>
                <w:tcPr>
                  <w:tcW w:w="1803" w:type="dxa"/>
                </w:tcPr>
                <w:p w14:paraId="7EB862E6" w14:textId="69E86E9B" w:rsidR="00572DA6" w:rsidRPr="00EE737A" w:rsidRDefault="00572DA6" w:rsidP="00572DA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Thạch Tấn Lộc</w:t>
                  </w:r>
                </w:p>
              </w:tc>
            </w:tr>
            <w:tr w:rsidR="00572DA6" w14:paraId="5D52C959" w14:textId="77777777" w:rsidTr="00572DA6">
              <w:trPr>
                <w:trHeight w:val="720"/>
              </w:trPr>
              <w:tc>
                <w:tcPr>
                  <w:tcW w:w="790" w:type="dxa"/>
                </w:tcPr>
                <w:p w14:paraId="2D328C62" w14:textId="7BCDD895" w:rsidR="00572DA6" w:rsidRDefault="00572DA6" w:rsidP="00572DA6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2337" w:type="dxa"/>
                </w:tcPr>
                <w:p w14:paraId="5EA01092" w14:textId="1FE731D1" w:rsidR="00572DA6" w:rsidRPr="00EE737A" w:rsidRDefault="00572DA6" w:rsidP="00572DA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T</w:t>
                  </w:r>
                  <w:r>
                    <w:rPr>
                      <w:sz w:val="26"/>
                      <w:szCs w:val="26"/>
                    </w:rPr>
                    <w:t>ừ ngày 18</w:t>
                  </w:r>
                  <w:r>
                    <w:rPr>
                      <w:sz w:val="26"/>
                      <w:szCs w:val="26"/>
                      <w:lang w:val="vi-VN"/>
                    </w:rPr>
                    <w:t>/</w:t>
                  </w:r>
                  <w:r>
                    <w:rPr>
                      <w:sz w:val="26"/>
                      <w:szCs w:val="26"/>
                    </w:rPr>
                    <w:t>12/</w:t>
                  </w:r>
                  <w:r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  <w:p w14:paraId="07406957" w14:textId="249BD559" w:rsidR="00572DA6" w:rsidRPr="00EE737A" w:rsidRDefault="00572DA6" w:rsidP="00572DA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đến 24/</w:t>
                  </w:r>
                  <w:r>
                    <w:rPr>
                      <w:sz w:val="26"/>
                      <w:szCs w:val="26"/>
                      <w:lang w:val="vi-VN"/>
                    </w:rPr>
                    <w:t>1</w:t>
                  </w:r>
                  <w:r>
                    <w:rPr>
                      <w:sz w:val="26"/>
                      <w:szCs w:val="26"/>
                    </w:rPr>
                    <w:t>2/</w:t>
                  </w:r>
                  <w:r>
                    <w:rPr>
                      <w:sz w:val="26"/>
                      <w:szCs w:val="26"/>
                      <w:lang w:val="vi-VN"/>
                    </w:rPr>
                    <w:t>2023</w:t>
                  </w:r>
                </w:p>
              </w:tc>
              <w:tc>
                <w:tcPr>
                  <w:tcW w:w="3780" w:type="dxa"/>
                </w:tcPr>
                <w:p w14:paraId="37B60590" w14:textId="5D003316" w:rsidR="00572DA6" w:rsidRDefault="00572DA6" w:rsidP="00572DA6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Viết báo cáo đồ án.</w:t>
                  </w:r>
                </w:p>
                <w:p w14:paraId="4D15EAFF" w14:textId="403AE7CD" w:rsidR="00572DA6" w:rsidRPr="00572DA6" w:rsidRDefault="00572DA6" w:rsidP="00572DA6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Nộp giảng viên hướng dẫn.</w:t>
                  </w:r>
                </w:p>
              </w:tc>
              <w:tc>
                <w:tcPr>
                  <w:tcW w:w="1803" w:type="dxa"/>
                </w:tcPr>
                <w:p w14:paraId="5CE521E9" w14:textId="64D2F86F" w:rsidR="00572DA6" w:rsidRPr="00EE737A" w:rsidRDefault="00572DA6" w:rsidP="00572DA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Thạch Tấn Lộc</w:t>
                  </w:r>
                </w:p>
              </w:tc>
            </w:tr>
            <w:tr w:rsidR="00572DA6" w14:paraId="20E34C25" w14:textId="77777777" w:rsidTr="00572DA6">
              <w:trPr>
                <w:trHeight w:val="720"/>
              </w:trPr>
              <w:tc>
                <w:tcPr>
                  <w:tcW w:w="790" w:type="dxa"/>
                </w:tcPr>
                <w:p w14:paraId="394995FB" w14:textId="169054A4" w:rsidR="00572DA6" w:rsidRDefault="00572DA6" w:rsidP="00572DA6">
                  <w:pPr>
                    <w:spacing w:before="120" w:after="120" w:line="36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Kết thúc</w:t>
                  </w:r>
                </w:p>
              </w:tc>
              <w:tc>
                <w:tcPr>
                  <w:tcW w:w="2337" w:type="dxa"/>
                  <w:tcBorders>
                    <w:bottom w:val="single" w:sz="4" w:space="0" w:color="auto"/>
                  </w:tcBorders>
                </w:tcPr>
                <w:p w14:paraId="570B7D92" w14:textId="5810EEE1" w:rsidR="00572DA6" w:rsidRPr="00572DA6" w:rsidRDefault="00572DA6" w:rsidP="00572DA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572DA6">
                    <w:rPr>
                      <w:sz w:val="26"/>
                      <w:szCs w:val="26"/>
                    </w:rPr>
                    <w:t>Từ 25/12/2023 đến 31/12/2023</w:t>
                  </w:r>
                </w:p>
              </w:tc>
              <w:tc>
                <w:tcPr>
                  <w:tcW w:w="3780" w:type="dxa"/>
                  <w:tcBorders>
                    <w:bottom w:val="single" w:sz="4" w:space="0" w:color="auto"/>
                  </w:tcBorders>
                </w:tcPr>
                <w:p w14:paraId="337D8B50" w14:textId="2F265720" w:rsidR="00572DA6" w:rsidRDefault="00572DA6" w:rsidP="00572DA6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Tạo bài thuyết trình.</w:t>
                  </w:r>
                </w:p>
                <w:p w14:paraId="6EDD3D80" w14:textId="685F288B" w:rsidR="00572DA6" w:rsidRPr="0003720D" w:rsidRDefault="00572DA6" w:rsidP="00572DA6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Nộp đò án</w:t>
                  </w:r>
                </w:p>
              </w:tc>
              <w:tc>
                <w:tcPr>
                  <w:tcW w:w="1803" w:type="dxa"/>
                  <w:tcBorders>
                    <w:bottom w:val="single" w:sz="4" w:space="0" w:color="auto"/>
                  </w:tcBorders>
                </w:tcPr>
                <w:p w14:paraId="388D542E" w14:textId="43E52DA0" w:rsidR="00572DA6" w:rsidRPr="00EE737A" w:rsidRDefault="00572DA6" w:rsidP="00572DA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Thạch Tấn Lộc</w:t>
                  </w:r>
                </w:p>
              </w:tc>
            </w:tr>
          </w:tbl>
          <w:p w14:paraId="42B2C280" w14:textId="7028655F" w:rsidR="001B7192" w:rsidRPr="005428DD" w:rsidRDefault="001B7192" w:rsidP="00EE737A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="001B7192" w:rsidRPr="005428DD" w14:paraId="0518D273" w14:textId="77777777" w:rsidTr="00E91672">
        <w:trPr>
          <w:jc w:val="center"/>
        </w:trPr>
        <w:tc>
          <w:tcPr>
            <w:tcW w:w="4756" w:type="dxa"/>
          </w:tcPr>
          <w:p w14:paraId="4A6D6435" w14:textId="26503DDD" w:rsidR="001B7192" w:rsidRPr="005428DD" w:rsidRDefault="001B7192" w:rsidP="00EE737A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5428DD">
              <w:rPr>
                <w:b/>
                <w:sz w:val="26"/>
                <w:szCs w:val="26"/>
              </w:rPr>
              <w:t>Xác nhận của GVHD</w:t>
            </w:r>
          </w:p>
        </w:tc>
        <w:tc>
          <w:tcPr>
            <w:tcW w:w="4757" w:type="dxa"/>
          </w:tcPr>
          <w:p w14:paraId="61AA10B4" w14:textId="7DB0A74F" w:rsidR="001B7192" w:rsidRPr="00C713B6" w:rsidRDefault="001B7192" w:rsidP="008E258E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C713B6">
              <w:rPr>
                <w:i/>
                <w:sz w:val="26"/>
                <w:szCs w:val="26"/>
              </w:rPr>
              <w:t>Ngày……tháng……năm……</w:t>
            </w:r>
          </w:p>
          <w:p w14:paraId="544FC638" w14:textId="22EBBAEA" w:rsidR="001B7192" w:rsidRDefault="001B7192" w:rsidP="008E258E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t>SV Thực hiện</w:t>
            </w:r>
          </w:p>
          <w:p w14:paraId="137443B7" w14:textId="383AB192" w:rsidR="001B7192" w:rsidRDefault="001B7192" w:rsidP="00E72BB1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  <w:p w14:paraId="6E567023" w14:textId="2ED0407E" w:rsidR="00E72BB1" w:rsidRPr="00E72BB1" w:rsidRDefault="00E72BB1" w:rsidP="00E72BB1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</w:tbl>
    <w:p w14:paraId="244E3044" w14:textId="77777777" w:rsidR="001B7192" w:rsidRPr="005428DD" w:rsidRDefault="001B7192" w:rsidP="00383555">
      <w:pPr>
        <w:spacing w:line="360" w:lineRule="auto"/>
        <w:jc w:val="both"/>
        <w:rPr>
          <w:sz w:val="26"/>
          <w:szCs w:val="26"/>
        </w:rPr>
      </w:pPr>
    </w:p>
    <w:sectPr w:rsidR="001B7192" w:rsidRPr="005428DD" w:rsidSect="00EE737A">
      <w:pgSz w:w="11907" w:h="16840" w:code="9"/>
      <w:pgMar w:top="1134" w:right="1134" w:bottom="1134" w:left="19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B2A"/>
    <w:multiLevelType w:val="hybridMultilevel"/>
    <w:tmpl w:val="24449EE8"/>
    <w:lvl w:ilvl="0" w:tplc="1468409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0009"/>
    <w:multiLevelType w:val="hybridMultilevel"/>
    <w:tmpl w:val="4B9C3344"/>
    <w:lvl w:ilvl="0" w:tplc="CC2A15C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037C6"/>
    <w:multiLevelType w:val="hybridMultilevel"/>
    <w:tmpl w:val="F0C8EE4C"/>
    <w:lvl w:ilvl="0" w:tplc="7DFA510E">
      <w:start w:val="3"/>
      <w:numFmt w:val="bullet"/>
      <w:lvlText w:val="-"/>
      <w:lvlJc w:val="left"/>
      <w:pPr>
        <w:ind w:left="24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</w:abstractNum>
  <w:abstractNum w:abstractNumId="3" w15:restartNumberingAfterBreak="0">
    <w:nsid w:val="1C203267"/>
    <w:multiLevelType w:val="hybridMultilevel"/>
    <w:tmpl w:val="FA4CBE54"/>
    <w:lvl w:ilvl="0" w:tplc="4E545BFA">
      <w:start w:val="3"/>
      <w:numFmt w:val="bullet"/>
      <w:lvlText w:val="-"/>
      <w:lvlJc w:val="left"/>
      <w:pPr>
        <w:ind w:left="33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</w:abstractNum>
  <w:abstractNum w:abstractNumId="4" w15:restartNumberingAfterBreak="0">
    <w:nsid w:val="315D728C"/>
    <w:multiLevelType w:val="hybridMultilevel"/>
    <w:tmpl w:val="47FE41CC"/>
    <w:lvl w:ilvl="0" w:tplc="D07230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E0AB5"/>
    <w:multiLevelType w:val="hybridMultilevel"/>
    <w:tmpl w:val="BAC8FFB0"/>
    <w:lvl w:ilvl="0" w:tplc="82241A3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72DA4"/>
    <w:multiLevelType w:val="hybridMultilevel"/>
    <w:tmpl w:val="11F8CC86"/>
    <w:lvl w:ilvl="0" w:tplc="EBA23E5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C380B"/>
    <w:multiLevelType w:val="hybridMultilevel"/>
    <w:tmpl w:val="408245D8"/>
    <w:lvl w:ilvl="0" w:tplc="3BDA735E">
      <w:start w:val="3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 w15:restartNumberingAfterBreak="0">
    <w:nsid w:val="3FC40F14"/>
    <w:multiLevelType w:val="hybridMultilevel"/>
    <w:tmpl w:val="14845F7C"/>
    <w:lvl w:ilvl="0" w:tplc="0CBA8E6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E37AB"/>
    <w:multiLevelType w:val="hybridMultilevel"/>
    <w:tmpl w:val="1EF29A68"/>
    <w:lvl w:ilvl="0" w:tplc="9A8A2DA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F4CFF"/>
    <w:multiLevelType w:val="hybridMultilevel"/>
    <w:tmpl w:val="5262CE8C"/>
    <w:lvl w:ilvl="0" w:tplc="B55C173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0668F"/>
    <w:multiLevelType w:val="hybridMultilevel"/>
    <w:tmpl w:val="2AA2D930"/>
    <w:lvl w:ilvl="0" w:tplc="540808E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B83AA4"/>
    <w:multiLevelType w:val="hybridMultilevel"/>
    <w:tmpl w:val="72627466"/>
    <w:lvl w:ilvl="0" w:tplc="1954070A">
      <w:start w:val="3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 w15:restartNumberingAfterBreak="0">
    <w:nsid w:val="75A76327"/>
    <w:multiLevelType w:val="multilevel"/>
    <w:tmpl w:val="88FA825C"/>
    <w:lvl w:ilvl="0">
      <w:start w:val="1"/>
      <w:numFmt w:val="decimal"/>
      <w:pStyle w:val="Heading1"/>
      <w:lvlText w:val="CHƯƠNG %1"/>
      <w:lvlJc w:val="left"/>
      <w:pPr>
        <w:ind w:left="7378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3935128">
    <w:abstractNumId w:val="10"/>
  </w:num>
  <w:num w:numId="2" w16cid:durableId="1442260702">
    <w:abstractNumId w:val="6"/>
  </w:num>
  <w:num w:numId="3" w16cid:durableId="561840683">
    <w:abstractNumId w:val="4"/>
  </w:num>
  <w:num w:numId="4" w16cid:durableId="461115807">
    <w:abstractNumId w:val="9"/>
  </w:num>
  <w:num w:numId="5" w16cid:durableId="1899045504">
    <w:abstractNumId w:val="2"/>
  </w:num>
  <w:num w:numId="6" w16cid:durableId="2059207167">
    <w:abstractNumId w:val="5"/>
  </w:num>
  <w:num w:numId="7" w16cid:durableId="1411385339">
    <w:abstractNumId w:val="12"/>
  </w:num>
  <w:num w:numId="8" w16cid:durableId="2031635774">
    <w:abstractNumId w:val="0"/>
  </w:num>
  <w:num w:numId="9" w16cid:durableId="1154682328">
    <w:abstractNumId w:val="8"/>
  </w:num>
  <w:num w:numId="10" w16cid:durableId="1363553748">
    <w:abstractNumId w:val="1"/>
  </w:num>
  <w:num w:numId="11" w16cid:durableId="734856479">
    <w:abstractNumId w:val="3"/>
  </w:num>
  <w:num w:numId="12" w16cid:durableId="1967543844">
    <w:abstractNumId w:val="13"/>
  </w:num>
  <w:num w:numId="13" w16cid:durableId="1032195108">
    <w:abstractNumId w:val="7"/>
  </w:num>
  <w:num w:numId="14" w16cid:durableId="2003972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192"/>
    <w:rsid w:val="0003720D"/>
    <w:rsid w:val="00082524"/>
    <w:rsid w:val="000A16FB"/>
    <w:rsid w:val="001B7192"/>
    <w:rsid w:val="001C0925"/>
    <w:rsid w:val="002035EA"/>
    <w:rsid w:val="00206CCE"/>
    <w:rsid w:val="0021351D"/>
    <w:rsid w:val="00241164"/>
    <w:rsid w:val="00260291"/>
    <w:rsid w:val="0026466A"/>
    <w:rsid w:val="00285915"/>
    <w:rsid w:val="002B0819"/>
    <w:rsid w:val="002C7975"/>
    <w:rsid w:val="0030640D"/>
    <w:rsid w:val="00330A8F"/>
    <w:rsid w:val="00383555"/>
    <w:rsid w:val="0038476D"/>
    <w:rsid w:val="003922F9"/>
    <w:rsid w:val="00455A36"/>
    <w:rsid w:val="004C38D7"/>
    <w:rsid w:val="004F0F4B"/>
    <w:rsid w:val="005616EC"/>
    <w:rsid w:val="00572DA6"/>
    <w:rsid w:val="006051C6"/>
    <w:rsid w:val="00636330"/>
    <w:rsid w:val="006424EF"/>
    <w:rsid w:val="006A7B31"/>
    <w:rsid w:val="006B6A27"/>
    <w:rsid w:val="00836B6C"/>
    <w:rsid w:val="008D3D91"/>
    <w:rsid w:val="008E258E"/>
    <w:rsid w:val="008F1C63"/>
    <w:rsid w:val="0090645F"/>
    <w:rsid w:val="00915011"/>
    <w:rsid w:val="00A15CB8"/>
    <w:rsid w:val="00A64BDD"/>
    <w:rsid w:val="00AE27EA"/>
    <w:rsid w:val="00B42F91"/>
    <w:rsid w:val="00B4590B"/>
    <w:rsid w:val="00BA3B84"/>
    <w:rsid w:val="00BB0FF7"/>
    <w:rsid w:val="00C408CF"/>
    <w:rsid w:val="00C54687"/>
    <w:rsid w:val="00CB770A"/>
    <w:rsid w:val="00CD4EE2"/>
    <w:rsid w:val="00D528D9"/>
    <w:rsid w:val="00D83B78"/>
    <w:rsid w:val="00D9060B"/>
    <w:rsid w:val="00E26FC7"/>
    <w:rsid w:val="00E5242F"/>
    <w:rsid w:val="00E655E2"/>
    <w:rsid w:val="00E72BB1"/>
    <w:rsid w:val="00E91672"/>
    <w:rsid w:val="00EC4969"/>
    <w:rsid w:val="00EC7189"/>
    <w:rsid w:val="00EE3DB2"/>
    <w:rsid w:val="00EE737A"/>
    <w:rsid w:val="00F04359"/>
    <w:rsid w:val="00F4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DB07"/>
  <w15:chartTrackingRefBased/>
  <w15:docId w15:val="{616A797F-69A9-40C6-9FDD-3EF6A3AB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20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BDD"/>
    <w:pPr>
      <w:keepNext/>
      <w:numPr>
        <w:numId w:val="12"/>
      </w:numPr>
      <w:jc w:val="center"/>
      <w:outlineLvl w:val="0"/>
    </w:pPr>
    <w:rPr>
      <w:b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4BDD"/>
    <w:pPr>
      <w:keepNext/>
      <w:numPr>
        <w:ilvl w:val="1"/>
        <w:numId w:val="12"/>
      </w:numPr>
      <w:jc w:val="center"/>
      <w:outlineLvl w:val="1"/>
    </w:pPr>
    <w:rPr>
      <w:b/>
      <w:sz w:val="4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4BDD"/>
    <w:pPr>
      <w:keepNext/>
      <w:keepLines/>
      <w:numPr>
        <w:ilvl w:val="2"/>
        <w:numId w:val="12"/>
      </w:numPr>
      <w:spacing w:before="200"/>
      <w:outlineLvl w:val="2"/>
    </w:pPr>
    <w:rPr>
      <w:rFonts w:ascii="Cambria" w:eastAsia="SimSu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A64BDD"/>
    <w:pPr>
      <w:keepNext/>
      <w:keepLines/>
      <w:numPr>
        <w:ilvl w:val="3"/>
        <w:numId w:val="12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A64BDD"/>
    <w:pPr>
      <w:keepNext/>
      <w:keepLines/>
      <w:numPr>
        <w:ilvl w:val="4"/>
        <w:numId w:val="12"/>
      </w:numPr>
      <w:spacing w:before="200"/>
      <w:outlineLvl w:val="4"/>
    </w:pPr>
    <w:rPr>
      <w:rFonts w:ascii="Cambria" w:eastAsia="SimSun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4BDD"/>
    <w:pPr>
      <w:keepNext/>
      <w:keepLines/>
      <w:numPr>
        <w:ilvl w:val="5"/>
        <w:numId w:val="12"/>
      </w:numPr>
      <w:spacing w:before="200"/>
      <w:outlineLvl w:val="5"/>
    </w:pPr>
    <w:rPr>
      <w:rFonts w:ascii="Cambria" w:eastAsia="SimSun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A64BDD"/>
    <w:pPr>
      <w:keepNext/>
      <w:keepLines/>
      <w:numPr>
        <w:ilvl w:val="6"/>
        <w:numId w:val="12"/>
      </w:numPr>
      <w:spacing w:before="200"/>
      <w:outlineLvl w:val="6"/>
    </w:pPr>
    <w:rPr>
      <w:rFonts w:ascii="Cambria" w:eastAsia="SimSun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A64BDD"/>
    <w:pPr>
      <w:keepNext/>
      <w:keepLines/>
      <w:numPr>
        <w:ilvl w:val="7"/>
        <w:numId w:val="12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A64BDD"/>
    <w:pPr>
      <w:keepNext/>
      <w:keepLines/>
      <w:numPr>
        <w:ilvl w:val="8"/>
        <w:numId w:val="12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1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A64BDD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Heading2Char">
    <w:name w:val="Heading 2 Char"/>
    <w:link w:val="Heading2"/>
    <w:uiPriority w:val="9"/>
    <w:rsid w:val="00A64BDD"/>
    <w:rPr>
      <w:rFonts w:ascii="Times New Roman" w:eastAsia="Times New Roman" w:hAnsi="Times New Roman"/>
      <w:b/>
      <w:sz w:val="40"/>
      <w:szCs w:val="24"/>
      <w:lang w:val="x-none" w:eastAsia="x-none"/>
    </w:rPr>
  </w:style>
  <w:style w:type="character" w:customStyle="1" w:styleId="Heading3Char">
    <w:name w:val="Heading 3 Char"/>
    <w:link w:val="Heading3"/>
    <w:uiPriority w:val="9"/>
    <w:rsid w:val="00A64BDD"/>
    <w:rPr>
      <w:rFonts w:ascii="Cambria" w:eastAsia="SimSun" w:hAnsi="Cambria"/>
      <w:b/>
      <w:bCs/>
      <w:color w:val="4F81BD"/>
      <w:sz w:val="24"/>
      <w:szCs w:val="24"/>
      <w:lang w:val="x-none" w:eastAsia="x-none"/>
    </w:rPr>
  </w:style>
  <w:style w:type="character" w:customStyle="1" w:styleId="Heading4Char">
    <w:name w:val="Heading 4 Char"/>
    <w:link w:val="Heading4"/>
    <w:uiPriority w:val="9"/>
    <w:rsid w:val="00A64BDD"/>
    <w:rPr>
      <w:rFonts w:ascii="Cambria" w:eastAsia="SimSun" w:hAnsi="Cambria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A64BDD"/>
    <w:rPr>
      <w:rFonts w:ascii="Cambria" w:eastAsia="SimSun" w:hAnsi="Cambria"/>
      <w:color w:val="243F60"/>
      <w:sz w:val="24"/>
      <w:szCs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A64BDD"/>
    <w:rPr>
      <w:rFonts w:ascii="Cambria" w:eastAsia="SimSun" w:hAnsi="Cambria"/>
      <w:i/>
      <w:iCs/>
      <w:color w:val="243F60"/>
      <w:sz w:val="24"/>
      <w:szCs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A64BDD"/>
    <w:rPr>
      <w:rFonts w:ascii="Cambria" w:eastAsia="SimSun" w:hAnsi="Cambria"/>
      <w:i/>
      <w:iCs/>
      <w:color w:val="404040"/>
      <w:sz w:val="24"/>
      <w:szCs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A64BDD"/>
    <w:rPr>
      <w:rFonts w:ascii="Cambria" w:eastAsia="SimSun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A64BDD"/>
    <w:rPr>
      <w:rFonts w:ascii="Cambria" w:eastAsia="SimSun" w:hAnsi="Cambria"/>
      <w:i/>
      <w:iCs/>
      <w:color w:val="404040"/>
      <w:lang w:val="x-none" w:eastAsia="x-none"/>
    </w:rPr>
  </w:style>
  <w:style w:type="paragraph" w:styleId="ListParagraph">
    <w:name w:val="List Paragraph"/>
    <w:basedOn w:val="Normal"/>
    <w:uiPriority w:val="34"/>
    <w:qFormat/>
    <w:rsid w:val="00392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74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121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2C16-8105-4D6C-8A8D-85BD0C11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Danthanh</dc:creator>
  <cp:keywords/>
  <cp:lastModifiedBy>Thach Tan Loc</cp:lastModifiedBy>
  <cp:revision>8</cp:revision>
  <dcterms:created xsi:type="dcterms:W3CDTF">2023-10-29T11:15:00Z</dcterms:created>
  <dcterms:modified xsi:type="dcterms:W3CDTF">2023-11-02T08:05:00Z</dcterms:modified>
</cp:coreProperties>
</file>