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lang w:val="en-US" w:eastAsia="zh-CN"/>
        </w:rPr>
        <w:t xml:space="preserve"> </w:t>
      </w:r>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7620" b="571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hint="eastAsia" w:eastAsia="宋体"/>
          <w:lang w:eastAsia="zh-CN"/>
        </w:rPr>
      </w:pPr>
      <w:r>
        <w:rPr>
          <w:rFonts w:hint="eastAsia" w:ascii="黑体" w:eastAsia="黑体"/>
          <w:sz w:val="84"/>
          <w:szCs w:val="84"/>
          <w:lang w:val="en-US" w:eastAsia="zh-CN"/>
        </w:rPr>
        <w:t>作业</w:t>
      </w:r>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2021</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r>
        <w:rPr>
          <w:rFonts w:cs="Tahoma" w:asciiTheme="minorEastAsia" w:hAnsiTheme="minorEastAsia" w:eastAsiaTheme="minorEastAsia"/>
          <w:sz w:val="30"/>
          <w:szCs w:val="30"/>
          <w:u w:val="single"/>
        </w:rPr>
        <w:t>2</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 xml:space="preserve">第 </w:t>
      </w:r>
      <w:r>
        <w:rPr>
          <w:rFonts w:hint="eastAsia" w:cs="Tahoma" w:asciiTheme="minorEastAsia" w:hAnsiTheme="minorEastAsia" w:eastAsiaTheme="minorEastAsia"/>
          <w:sz w:val="30"/>
          <w:szCs w:val="30"/>
          <w:lang w:val="en-US" w:eastAsia="zh-CN"/>
        </w:rPr>
        <w:t>二</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学期）</w:t>
      </w:r>
    </w:p>
    <w:p/>
    <w:p>
      <w:pPr>
        <w:jc w:val="center"/>
      </w:pPr>
    </w:p>
    <w:p>
      <w:pPr>
        <w:jc w:val="center"/>
      </w:pPr>
    </w:p>
    <w:p>
      <w:pPr>
        <w:jc w:val="center"/>
      </w:pPr>
    </w:p>
    <w:p>
      <w:pPr>
        <w:jc w:val="center"/>
      </w:pPr>
    </w:p>
    <w:p>
      <w:pPr>
        <w:jc w:val="center"/>
      </w:pPr>
    </w:p>
    <w:p>
      <w:pPr>
        <w:jc w:val="center"/>
      </w:pPr>
    </w:p>
    <w:p>
      <w:pPr>
        <w:jc w:val="center"/>
      </w:pPr>
    </w:p>
    <w:p/>
    <w:p/>
    <w:tbl>
      <w:tblPr>
        <w:tblStyle w:val="2"/>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jc w:val="center"/>
              <w:rPr>
                <w:rFonts w:hint="eastAsia" w:eastAsia="宋体"/>
                <w:sz w:val="28"/>
                <w:szCs w:val="28"/>
                <w:lang w:val="en-US" w:eastAsia="zh-CN"/>
              </w:rPr>
            </w:pPr>
            <w:r>
              <w:rPr>
                <w:rFonts w:hint="eastAsia" w:ascii="Tahoma" w:hAnsi="Tahoma" w:cs="Tahoma"/>
                <w:sz w:val="28"/>
                <w:szCs w:val="28"/>
              </w:rPr>
              <w:t>软件工程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jc w:val="center"/>
              <w:rPr>
                <w:sz w:val="28"/>
                <w:szCs w:val="28"/>
              </w:rP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jc w:val="center"/>
              <w:rPr>
                <w:sz w:val="28"/>
                <w:szCs w:val="28"/>
              </w:rPr>
            </w:pPr>
            <w:r>
              <w:rPr>
                <w:rFonts w:hint="eastAsia"/>
                <w:sz w:val="28"/>
                <w:szCs w:val="28"/>
              </w:rPr>
              <w:t>计算机科学与技术20-1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jc w:val="center"/>
              <w:rPr>
                <w:rFonts w:hint="default" w:ascii="Tahoma" w:hAnsi="Tahoma" w:eastAsia="宋体" w:cs="Tahoma"/>
                <w:sz w:val="28"/>
                <w:szCs w:val="28"/>
                <w:lang w:val="en-US" w:eastAsia="zh-CN"/>
              </w:rPr>
            </w:pPr>
            <w:r>
              <w:rPr>
                <w:rFonts w:hint="eastAsia" w:ascii="Tahoma" w:hAnsi="Tahoma" w:cs="Tahoma"/>
                <w:sz w:val="28"/>
                <w:szCs w:val="28"/>
                <w:lang w:val="en-US" w:eastAsia="zh-CN"/>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jc w:val="center"/>
              <w:rPr>
                <w:rFonts w:hint="default" w:eastAsia="宋体"/>
                <w:sz w:val="28"/>
                <w:szCs w:val="28"/>
                <w:lang w:val="en-US" w:eastAsia="zh-CN"/>
              </w:rPr>
            </w:pPr>
            <w:r>
              <w:rPr>
                <w:rFonts w:hint="eastAsia"/>
                <w:sz w:val="28"/>
                <w:szCs w:val="28"/>
                <w:lang w:val="en-US" w:eastAsia="zh-CN"/>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jc w:val="center"/>
              <w:rPr>
                <w:sz w:val="28"/>
                <w:szCs w:val="28"/>
              </w:rPr>
            </w:pPr>
            <w:r>
              <w:rPr>
                <w:rFonts w:ascii="Tahoma" w:hAnsi="Tahoma" w:cs="Tahoma"/>
                <w:sz w:val="28"/>
                <w:szCs w:val="28"/>
              </w:rPr>
              <w:t>郑炅</w:t>
            </w:r>
          </w:p>
        </w:tc>
      </w:tr>
    </w:tbl>
    <w:p>
      <w:pPr>
        <w:widowControl/>
        <w:jc w:val="left"/>
      </w:pPr>
    </w:p>
    <w:p/>
    <w:p/>
    <w:p/>
    <w:p/>
    <w:p/>
    <w:p/>
    <w:p/>
    <w:p>
      <w: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643" w:firstLineChars="200"/>
        <w:jc w:val="center"/>
        <w:textAlignment w:val="auto"/>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第十章</w:t>
      </w:r>
      <w:r>
        <w:rPr>
          <w:rFonts w:hint="eastAsia" w:ascii="宋体" w:hAnsi="宋体" w:cs="宋体"/>
          <w:b/>
          <w:bCs/>
          <w:sz w:val="32"/>
          <w:szCs w:val="32"/>
          <w:lang w:val="en-US" w:eastAsia="zh-CN"/>
        </w:rPr>
        <w:tab/>
      </w:r>
      <w:r>
        <w:rPr>
          <w:rFonts w:hint="eastAsia" w:ascii="宋体" w:hAnsi="宋体" w:cs="宋体"/>
          <w:b/>
          <w:bCs/>
          <w:sz w:val="32"/>
          <w:szCs w:val="32"/>
          <w:lang w:val="en-US" w:eastAsia="zh-CN"/>
        </w:rPr>
        <w:t>软件测试方法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2" w:firstLineChars="200"/>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课本p268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default" w:ascii="宋体" w:hAnsi="宋体" w:cs="宋体"/>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10.5设计下</w:t>
      </w:r>
      <w:r>
        <w:rPr>
          <w:rFonts w:hint="eastAsia" w:ascii="宋体" w:hAnsi="宋体" w:eastAsia="宋体" w:cs="宋体"/>
          <w:b/>
          <w:bCs/>
          <w:sz w:val="28"/>
          <w:szCs w:val="28"/>
          <w:lang w:val="en-US" w:eastAsia="zh-CN"/>
        </w:rPr>
        <w:t>列伪码程序的语句覆盖和路径覆盖测试用例。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color w:val="auto"/>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color w:val="auto"/>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color w:val="auto"/>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b/>
          <w:bCs/>
          <w:sz w:val="28"/>
          <w:szCs w:val="28"/>
          <w:lang w:val="en-US" w:eastAsia="zh-CN"/>
        </w:rPr>
      </w:pPr>
      <w:r>
        <w:rPr>
          <w:rFonts w:hint="eastAsia" w:ascii="宋体" w:hAnsi="宋体" w:eastAsia="宋体" w:cs="宋体"/>
          <w:color w:val="auto"/>
          <w:sz w:val="24"/>
          <w:szCs w:val="24"/>
          <w:lang w:eastAsia="zh-CN"/>
        </w:rPr>
        <w:drawing>
          <wp:anchor distT="0" distB="0" distL="114300" distR="114300" simplePos="0" relativeHeight="251660288" behindDoc="0" locked="0" layoutInCell="1" allowOverlap="1">
            <wp:simplePos x="0" y="0"/>
            <wp:positionH relativeFrom="column">
              <wp:posOffset>1206500</wp:posOffset>
            </wp:positionH>
            <wp:positionV relativeFrom="paragraph">
              <wp:posOffset>51435</wp:posOffset>
            </wp:positionV>
            <wp:extent cx="2922270" cy="4514215"/>
            <wp:effectExtent l="0" t="0" r="3810" b="12065"/>
            <wp:wrapSquare wrapText="bothSides"/>
            <wp:docPr id="6" name="图片 6" descr="a3ae0c5ec7a7e5ac315cb8987ad0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3ae0c5ec7a7e5ac315cb8987ad0c4a"/>
                    <pic:cNvPicPr>
                      <a:picLocks noChangeAspect="1"/>
                    </pic:cNvPicPr>
                  </pic:nvPicPr>
                  <pic:blipFill>
                    <a:blip r:embed="rId5"/>
                    <a:srcRect l="12238" t="24867" r="36846" b="16137"/>
                    <a:stretch>
                      <a:fillRect/>
                    </a:stretch>
                  </pic:blipFill>
                  <pic:spPr>
                    <a:xfrm>
                      <a:off x="0" y="0"/>
                      <a:ext cx="2922270" cy="451421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b/>
          <w:bCs/>
          <w:sz w:val="28"/>
          <w:szCs w:val="28"/>
          <w:lang w:val="en-US" w:eastAsia="zh-CN"/>
        </w:rPr>
      </w:pPr>
      <w:r>
        <w:rPr>
          <w:rFonts w:hint="eastAsia" w:ascii="宋体" w:hAnsi="宋体" w:eastAsia="宋体" w:cs="宋体"/>
          <w:color w:val="auto"/>
          <w:sz w:val="24"/>
          <w:szCs w:val="24"/>
          <w:lang w:eastAsia="zh-CN"/>
        </w:rPr>
        <w:drawing>
          <wp:anchor distT="0" distB="0" distL="114300" distR="114300" simplePos="0" relativeHeight="251661312" behindDoc="0" locked="0" layoutInCell="1" allowOverlap="1">
            <wp:simplePos x="0" y="0"/>
            <wp:positionH relativeFrom="column">
              <wp:posOffset>553085</wp:posOffset>
            </wp:positionH>
            <wp:positionV relativeFrom="paragraph">
              <wp:posOffset>255905</wp:posOffset>
            </wp:positionV>
            <wp:extent cx="4576445" cy="6550025"/>
            <wp:effectExtent l="0" t="0" r="10795" b="3175"/>
            <wp:wrapTopAndBottom/>
            <wp:docPr id="2" name="图片 2" descr="059bec7fc4c25e48b7be72a8663f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59bec7fc4c25e48b7be72a8663faba"/>
                    <pic:cNvPicPr>
                      <a:picLocks noChangeAspect="1"/>
                    </pic:cNvPicPr>
                  </pic:nvPicPr>
                  <pic:blipFill>
                    <a:blip r:embed="rId6"/>
                    <a:srcRect t="7883" b="11603"/>
                    <a:stretch>
                      <a:fillRect/>
                    </a:stretch>
                  </pic:blipFill>
                  <pic:spPr>
                    <a:xfrm>
                      <a:off x="0" y="0"/>
                      <a:ext cx="4576445" cy="655002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10.6假设汽车的车牌号可由车主人在规定范围内自选，若其规定为∶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（1）</w:t>
      </w:r>
      <w:r>
        <w:rPr>
          <w:rFonts w:hint="eastAsia" w:ascii="宋体" w:hAnsi="宋体" w:eastAsia="宋体" w:cs="宋体"/>
          <w:b w:val="0"/>
          <w:bCs w:val="0"/>
          <w:sz w:val="28"/>
          <w:szCs w:val="28"/>
          <w:lang w:val="en-US" w:eastAsia="zh-CN"/>
        </w:rPr>
        <w:t>车牌上应有7个字符;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（2）</w:t>
      </w:r>
      <w:r>
        <w:rPr>
          <w:rFonts w:hint="eastAsia" w:ascii="宋体" w:hAnsi="宋体" w:eastAsia="宋体" w:cs="宋体"/>
          <w:b w:val="0"/>
          <w:bCs w:val="0"/>
          <w:sz w:val="28"/>
          <w:szCs w:val="28"/>
          <w:lang w:val="en-US" w:eastAsia="zh-CN"/>
        </w:rPr>
        <w:t>为首的字符限定为汉字"京";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（3）</w:t>
      </w:r>
      <w:r>
        <w:rPr>
          <w:rFonts w:hint="eastAsia" w:ascii="宋体" w:hAnsi="宋体" w:eastAsia="宋体" w:cs="宋体"/>
          <w:b w:val="0"/>
          <w:bCs w:val="0"/>
          <w:sz w:val="28"/>
          <w:szCs w:val="28"/>
          <w:lang w:val="en-US" w:eastAsia="zh-CN"/>
        </w:rPr>
        <w:t>第2字符可任选一字母（A~Z）;</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（4）第 3～7 字符可选任意数字。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请为相关的处理程序所采用的等价类划分方法设计等价类表及相应的测试用例。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eastAsia" w:ascii="宋体" w:hAnsi="宋体" w:eastAsia="宋体" w:cs="宋体"/>
          <w:b/>
          <w:bCs/>
          <w:sz w:val="28"/>
          <w:szCs w:val="28"/>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bCs/>
                <w:sz w:val="28"/>
                <w:szCs w:val="28"/>
                <w:vertAlign w:val="baseline"/>
                <w:lang w:val="en-US" w:eastAsia="zh-CN"/>
              </w:rPr>
            </w:pPr>
            <w:r>
              <w:rPr>
                <w:rFonts w:hint="eastAsia" w:ascii="宋体" w:hAnsi="宋体" w:cs="宋体"/>
                <w:b/>
                <w:bCs/>
                <w:sz w:val="28"/>
                <w:szCs w:val="28"/>
                <w:vertAlign w:val="baseline"/>
                <w:lang w:val="en-US" w:eastAsia="zh-CN"/>
              </w:rPr>
              <w:t>输入数据</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bCs/>
                <w:sz w:val="28"/>
                <w:szCs w:val="28"/>
                <w:vertAlign w:val="baseline"/>
                <w:lang w:val="en-US" w:eastAsia="zh-CN"/>
              </w:rPr>
            </w:pPr>
            <w:r>
              <w:rPr>
                <w:rFonts w:hint="eastAsia" w:ascii="宋体" w:hAnsi="宋体" w:cs="宋体"/>
                <w:b/>
                <w:bCs/>
                <w:sz w:val="28"/>
                <w:szCs w:val="28"/>
                <w:vertAlign w:val="baseline"/>
                <w:lang w:val="en-US" w:eastAsia="zh-CN"/>
              </w:rPr>
              <w:t>有效等价类</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bCs/>
                <w:sz w:val="28"/>
                <w:szCs w:val="28"/>
                <w:vertAlign w:val="baseline"/>
                <w:lang w:val="en-US" w:eastAsia="zh-CN"/>
              </w:rPr>
            </w:pPr>
            <w:r>
              <w:rPr>
                <w:rFonts w:hint="eastAsia" w:ascii="宋体" w:hAnsi="宋体" w:cs="宋体"/>
                <w:b/>
                <w:bCs/>
                <w:sz w:val="28"/>
                <w:szCs w:val="28"/>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8"/>
                <w:szCs w:val="28"/>
                <w:vertAlign w:val="baseline"/>
                <w:lang w:val="en-US" w:eastAsia="zh-CN" w:bidi="ar-SA"/>
              </w:rPr>
            </w:pPr>
            <w:r>
              <w:rPr>
                <w:rFonts w:hint="eastAsia" w:ascii="宋体" w:hAnsi="宋体" w:cs="宋体"/>
                <w:b w:val="0"/>
                <w:bCs w:val="0"/>
                <w:sz w:val="28"/>
                <w:szCs w:val="28"/>
                <w:vertAlign w:val="baseline"/>
                <w:lang w:val="en-US" w:eastAsia="zh-CN"/>
              </w:rPr>
              <w:t>字符个数</w:t>
            </w:r>
          </w:p>
        </w:tc>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8"/>
                <w:szCs w:val="28"/>
                <w:vertAlign w:val="baseline"/>
                <w:lang w:val="en-US" w:eastAsia="zh-CN" w:bidi="ar-SA"/>
              </w:rPr>
            </w:pPr>
            <w:r>
              <w:rPr>
                <w:rFonts w:hint="eastAsia" w:ascii="宋体" w:hAnsi="宋体" w:cs="宋体"/>
                <w:b w:val="0"/>
                <w:bCs w:val="0"/>
                <w:sz w:val="28"/>
                <w:szCs w:val="28"/>
                <w:vertAlign w:val="baseline"/>
                <w:lang w:val="en-US" w:eastAsia="zh-CN"/>
              </w:rPr>
              <w:t>7个（1）</w:t>
            </w:r>
          </w:p>
        </w:tc>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8"/>
                <w:szCs w:val="28"/>
                <w:vertAlign w:val="baseline"/>
                <w:lang w:val="en-US" w:eastAsia="zh-CN" w:bidi="ar-SA"/>
              </w:rPr>
            </w:pPr>
            <w:r>
              <w:rPr>
                <w:rFonts w:hint="eastAsia" w:ascii="宋体" w:hAnsi="宋体" w:cs="宋体"/>
                <w:b w:val="0"/>
                <w:bCs w:val="0"/>
                <w:sz w:val="28"/>
                <w:szCs w:val="28"/>
                <w:vertAlign w:val="baseline"/>
                <w:lang w:val="en-US" w:eastAsia="zh-CN"/>
              </w:rPr>
              <w:t>6个，8个（2）（3）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cs="宋体"/>
                <w:b w:val="0"/>
                <w:bCs w:val="0"/>
                <w:sz w:val="28"/>
                <w:szCs w:val="28"/>
                <w:vertAlign w:val="baseline"/>
                <w:lang w:val="en-US" w:eastAsia="zh-CN"/>
              </w:rPr>
              <w:t>首字符</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lang w:val="en-US" w:eastAsia="zh-CN"/>
              </w:rPr>
              <w:t>"京"</w:t>
            </w:r>
            <w:r>
              <w:rPr>
                <w:rFonts w:hint="eastAsia" w:ascii="宋体" w:hAnsi="宋体" w:cs="宋体"/>
                <w:b w:val="0"/>
                <w:bCs w:val="0"/>
                <w:sz w:val="28"/>
                <w:szCs w:val="28"/>
                <w:lang w:val="en-US" w:eastAsia="zh-CN"/>
              </w:rPr>
              <w:t>（1）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cs="宋体"/>
                <w:b w:val="0"/>
                <w:bCs w:val="0"/>
                <w:sz w:val="28"/>
                <w:szCs w:val="28"/>
                <w:lang w:val="en-US" w:eastAsia="zh-CN"/>
              </w:rPr>
              <w:t>非</w:t>
            </w:r>
            <w:r>
              <w:rPr>
                <w:rFonts w:hint="eastAsia" w:ascii="宋体" w:hAnsi="宋体" w:eastAsia="宋体" w:cs="宋体"/>
                <w:b w:val="0"/>
                <w:bCs w:val="0"/>
                <w:sz w:val="28"/>
                <w:szCs w:val="28"/>
                <w:lang w:val="en-US" w:eastAsia="zh-CN"/>
              </w:rPr>
              <w:t>"京"</w:t>
            </w:r>
            <w:r>
              <w:rPr>
                <w:rFonts w:hint="eastAsia" w:ascii="宋体" w:hAnsi="宋体" w:cs="宋体"/>
                <w:b w:val="0"/>
                <w:bCs w:val="0"/>
                <w:sz w:val="28"/>
                <w:szCs w:val="2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cs="宋体"/>
                <w:b w:val="0"/>
                <w:bCs w:val="0"/>
                <w:sz w:val="28"/>
                <w:szCs w:val="28"/>
                <w:vertAlign w:val="baseline"/>
                <w:lang w:val="en-US" w:eastAsia="zh-CN"/>
              </w:rPr>
              <w:t>第二个字符</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cs="宋体"/>
                <w:b w:val="0"/>
                <w:bCs w:val="0"/>
                <w:sz w:val="28"/>
                <w:szCs w:val="28"/>
                <w:vertAlign w:val="baseline"/>
                <w:lang w:val="en-US" w:eastAsia="zh-CN"/>
              </w:rPr>
              <w:t>字母（1）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cs="宋体"/>
                <w:b w:val="0"/>
                <w:bCs w:val="0"/>
                <w:sz w:val="28"/>
                <w:szCs w:val="28"/>
                <w:vertAlign w:val="baseline"/>
                <w:lang w:val="en-US" w:eastAsia="zh-CN"/>
              </w:rPr>
              <w:t>非字母（5）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cs="宋体"/>
                <w:b w:val="0"/>
                <w:bCs w:val="0"/>
                <w:sz w:val="28"/>
                <w:szCs w:val="28"/>
                <w:vertAlign w:val="baseline"/>
                <w:lang w:val="en-US" w:eastAsia="zh-CN"/>
              </w:rPr>
              <w:t>第3~7个字符</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cs="宋体"/>
                <w:b w:val="0"/>
                <w:bCs w:val="0"/>
                <w:sz w:val="28"/>
                <w:szCs w:val="28"/>
                <w:vertAlign w:val="baseline"/>
                <w:lang w:val="en-US" w:eastAsia="zh-CN"/>
              </w:rPr>
              <w:t>数字（1）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8"/>
                <w:szCs w:val="28"/>
                <w:vertAlign w:val="baseline"/>
                <w:lang w:val="en-US" w:eastAsia="zh-CN"/>
              </w:rPr>
            </w:pPr>
            <w:r>
              <w:rPr>
                <w:rFonts w:hint="eastAsia" w:ascii="宋体" w:hAnsi="宋体" w:cs="宋体"/>
                <w:b w:val="0"/>
                <w:bCs w:val="0"/>
                <w:sz w:val="28"/>
                <w:szCs w:val="28"/>
                <w:vertAlign w:val="baseline"/>
                <w:lang w:val="en-US" w:eastAsia="zh-CN"/>
              </w:rPr>
              <w:t>非数字（6）</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default"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（1）京A88888；（2）京A8888；（3）京A888888；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（4）冀A88888；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（5）京&amp;88888；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（6）京AB8888；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color w:val="auto"/>
          <w:sz w:val="24"/>
          <w:szCs w:val="24"/>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default" w:ascii="宋体" w:hAnsi="宋体" w:eastAsia="宋体" w:cs="宋体"/>
          <w:color w:val="auto"/>
          <w:sz w:val="24"/>
          <w:szCs w:val="24"/>
          <w:lang w:val="en-US" w:eastAsia="zh-CN"/>
        </w:rPr>
      </w:pPr>
      <w:r>
        <w:rPr>
          <w:rFonts w:hint="eastAsia" w:ascii="宋体" w:hAnsi="宋体" w:cs="宋体"/>
          <w:b/>
          <w:bCs/>
          <w:sz w:val="28"/>
          <w:szCs w:val="28"/>
          <w:lang w:val="en-US" w:eastAsia="zh-CN"/>
        </w:rPr>
        <w:t>10.7</w:t>
      </w:r>
      <w:r>
        <w:rPr>
          <w:rFonts w:hint="eastAsia" w:ascii="宋体" w:hAnsi="宋体" w:eastAsia="宋体" w:cs="宋体"/>
          <w:b/>
          <w:bCs/>
          <w:sz w:val="28"/>
          <w:szCs w:val="28"/>
          <w:lang w:val="en-US" w:eastAsia="zh-CN"/>
        </w:rPr>
        <w:t xml:space="preserve"> </w:t>
      </w:r>
      <w:r>
        <w:rPr>
          <w:rFonts w:hint="eastAsia" w:ascii="宋体" w:hAnsi="宋体" w:cs="宋体"/>
          <w:b/>
          <w:bCs/>
          <w:sz w:val="28"/>
          <w:szCs w:val="28"/>
          <w:lang w:val="en-US" w:eastAsia="zh-CN"/>
        </w:rPr>
        <w:t>比较α测试与β测试，说明其异同。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α测试</w:t>
      </w:r>
      <w:r>
        <w:rPr>
          <w:rFonts w:hint="eastAsia" w:ascii="宋体" w:hAnsi="宋体" w:cs="宋体"/>
          <w:color w:val="auto"/>
          <w:sz w:val="24"/>
          <w:szCs w:val="24"/>
          <w:lang w:val="en-US" w:eastAsia="zh-CN"/>
        </w:rPr>
        <w:t>是由一个用户在开发环境下进行测试，也可以是公司内部的用户在模拟实际操作的环境下进行测试。（在开发人员可控制下进行测试）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β测试是</w:t>
      </w:r>
      <w:r>
        <w:rPr>
          <w:rFonts w:hint="eastAsia" w:ascii="宋体" w:hAnsi="宋体" w:cs="宋体"/>
          <w:color w:val="auto"/>
          <w:sz w:val="24"/>
          <w:szCs w:val="24"/>
          <w:lang w:val="en-US" w:eastAsia="zh-CN"/>
        </w:rPr>
        <w:t>多个用户在一个或多个用户的实际操作环境下进行测试。（交由用户操作，更接近真实用户的操作使用）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α测试的环境是受开发方控制的,用户的数量相对比较少,时间比较集中。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β测试的环境是不受开发方控制的, 用户数量相对比较多,时间不集中。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α测试先于β测试执行。</w:t>
      </w:r>
      <w:r>
        <w:rPr>
          <w:rFonts w:hint="eastAsia" w:ascii="宋体" w:hAnsi="宋体" w:cs="宋体"/>
          <w:color w:val="auto"/>
          <w:sz w:val="24"/>
          <w:szCs w:val="24"/>
          <w:lang w:val="en-US" w:eastAsia="zh-CN"/>
        </w:rPr>
        <w:t>面向大众的</w:t>
      </w:r>
      <w:r>
        <w:rPr>
          <w:rFonts w:hint="default" w:ascii="宋体" w:hAnsi="宋体" w:eastAsia="宋体" w:cs="宋体"/>
          <w:color w:val="auto"/>
          <w:sz w:val="24"/>
          <w:szCs w:val="24"/>
          <w:lang w:val="en-US" w:eastAsia="zh-CN"/>
        </w:rPr>
        <w:t>软件产品需要较大规模的β测试,测试周期比较长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1B144E34"/>
    <w:rsid w:val="008D1831"/>
    <w:rsid w:val="00A918DA"/>
    <w:rsid w:val="05502D22"/>
    <w:rsid w:val="05937116"/>
    <w:rsid w:val="05BC7EB0"/>
    <w:rsid w:val="05ED4878"/>
    <w:rsid w:val="06BB39FB"/>
    <w:rsid w:val="0863622A"/>
    <w:rsid w:val="0A3E20CF"/>
    <w:rsid w:val="0A49337A"/>
    <w:rsid w:val="0BCA6BA6"/>
    <w:rsid w:val="0CE43180"/>
    <w:rsid w:val="0DF76907"/>
    <w:rsid w:val="110164D9"/>
    <w:rsid w:val="14C43CA3"/>
    <w:rsid w:val="14EA63CE"/>
    <w:rsid w:val="16536713"/>
    <w:rsid w:val="1B144E34"/>
    <w:rsid w:val="1C6D22B1"/>
    <w:rsid w:val="21DF3302"/>
    <w:rsid w:val="23C924F5"/>
    <w:rsid w:val="23E911C2"/>
    <w:rsid w:val="27E42B67"/>
    <w:rsid w:val="2C6A5AC8"/>
    <w:rsid w:val="2D532E64"/>
    <w:rsid w:val="31E36251"/>
    <w:rsid w:val="338009BD"/>
    <w:rsid w:val="346F450B"/>
    <w:rsid w:val="3843125F"/>
    <w:rsid w:val="42437B1E"/>
    <w:rsid w:val="42860B55"/>
    <w:rsid w:val="443C4D6D"/>
    <w:rsid w:val="4A6E0D4E"/>
    <w:rsid w:val="4C19782A"/>
    <w:rsid w:val="4F3A3387"/>
    <w:rsid w:val="58865673"/>
    <w:rsid w:val="5A672F78"/>
    <w:rsid w:val="5B7D779F"/>
    <w:rsid w:val="5E106BDA"/>
    <w:rsid w:val="632D451D"/>
    <w:rsid w:val="649E3CEB"/>
    <w:rsid w:val="68BF523D"/>
    <w:rsid w:val="693764BC"/>
    <w:rsid w:val="69592FFE"/>
    <w:rsid w:val="6A611C9F"/>
    <w:rsid w:val="6BAC03A2"/>
    <w:rsid w:val="6CB56076"/>
    <w:rsid w:val="6DAB6A2F"/>
    <w:rsid w:val="74542037"/>
    <w:rsid w:val="77903967"/>
    <w:rsid w:val="77F931C8"/>
    <w:rsid w:val="7F68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384</Words>
  <Characters>430</Characters>
  <Lines>0</Lines>
  <Paragraphs>0</Paragraphs>
  <TotalTime>4</TotalTime>
  <ScaleCrop>false</ScaleCrop>
  <LinksUpToDate>false</LinksUpToDate>
  <CharactersWithSpaces>453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2022-03-21T11:32:00Z</dcterms:created>
  <dc:creator>LYN白子</dc:creator>
  <cp:lastModifiedBy>LYNBZ1018</cp:lastModifiedBy>
  <dcterms:modified xsi:type="dcterms:W3CDTF">2022-05-31T03:18:03Z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781000E22C834D51A1E7D315C07EECD1</vt:lpwstr>
  </property>
</Properties>
</file>