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结果截图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中文输出出现了乱码，但是成功写入到了scoreAnalysis文件中，总分计算正确。</w:t>
      </w:r>
    </w:p>
    <w:p>
      <w:r>
        <w:drawing>
          <wp:inline distT="0" distB="0" distL="114300" distR="114300">
            <wp:extent cx="5271135" cy="64960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9288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69865" cy="9829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chapter10_1;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AnalysisResult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File fRead = new File("score.txt");</w:t>
      </w:r>
    </w:p>
    <w:p>
      <w:pPr>
        <w:rPr>
          <w:rFonts w:hint="eastAsia"/>
        </w:rPr>
      </w:pPr>
      <w:r>
        <w:rPr>
          <w:rFonts w:hint="eastAsia"/>
        </w:rPr>
        <w:t xml:space="preserve">        File fWrite = new File("socreAnalysis.txt");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Writer out = new FileWriter(fWrite); // 【代码1】---------//以尾加方式创建指向文件fWrite的out流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BufferedWriter bufferWrite = new BufferedWriter(out); // 【代码2】---------//创建指向out的bufferWrite流</w:t>
      </w:r>
    </w:p>
    <w:p>
      <w:pPr>
        <w:rPr>
          <w:rFonts w:hint="eastAsia"/>
        </w:rPr>
      </w:pPr>
      <w:r>
        <w:rPr>
          <w:rFonts w:hint="eastAsia"/>
        </w:rPr>
        <w:t xml:space="preserve">            Reader in = new FileReader(fRead); // 【代码3】---------//创建指向文件fRead的in流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bufferRead = new BufferedReader(in); // 【代码4】---------//创建指向in的bufferRead流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((str = bufferRead.readLine())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double totalScore = Fenxi.getTotalScore(str);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 = str + " 总分:" + totalScore;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bufferWrite.write(str);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bufferWrite.newLine();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bufferRead.close();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bufferWrite.close();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System.out.println(e.toString());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chapter10_1;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Fenxi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double getTotalScore(String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scanner.useDelimiter("[^0123456789.]+");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totalScore=0;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while(scanner.hasNext()){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try{ double score = scanner.nextDouble();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totalScore = totalScore+score;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catch(InputMismatchException exp){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 = scanner.next();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totalScore;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371F341E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27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2022-05-10T02:56:00Z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CDE34BAC7774429AB3406208A388C87E</vt:lpwstr>
  </property>
</Properties>
</file>