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EA48D" w14:textId="39C633AD" w:rsidR="00732C66" w:rsidRPr="00144DA4" w:rsidRDefault="00D1246B" w:rsidP="0006227F">
      <w:pPr>
        <w:jc w:val="center"/>
        <w:rPr>
          <w:rFonts w:ascii="Times New Roman" w:hAnsi="Times New Roman" w:cs="Times New Roman"/>
          <w:noProof/>
          <w:sz w:val="28"/>
          <w:szCs w:val="28"/>
          <w:lang w:val="en-US"/>
        </w:rPr>
      </w:pPr>
      <w:r>
        <w:rPr>
          <w:rFonts w:ascii="Times New Roman" w:hAnsi="Times New Roman" w:cs="Times New Roman"/>
          <w:noProof/>
          <w:sz w:val="28"/>
          <w:szCs w:val="28"/>
        </w:rPr>
        <w:drawing>
          <wp:anchor distT="0" distB="0" distL="114300" distR="114300" simplePos="0" relativeHeight="251659264" behindDoc="1" locked="0" layoutInCell="1" allowOverlap="1" wp14:anchorId="4D045F50" wp14:editId="7038754D">
            <wp:simplePos x="0" y="0"/>
            <wp:positionH relativeFrom="margin">
              <wp:posOffset>-542925</wp:posOffset>
            </wp:positionH>
            <wp:positionV relativeFrom="paragraph">
              <wp:posOffset>-382905</wp:posOffset>
            </wp:positionV>
            <wp:extent cx="6808470" cy="10096500"/>
            <wp:effectExtent l="0" t="0" r="0" b="0"/>
            <wp:wrapNone/>
            <wp:docPr id="7" name="Picture 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with low confidence"/>
                    <pic:cNvPicPr/>
                  </pic:nvPicPr>
                  <pic:blipFill rotWithShape="1">
                    <a:blip r:embed="rId5">
                      <a:extLst>
                        <a:ext uri="{28A0092B-C50C-407E-A947-70E740481C1C}">
                          <a14:useLocalDpi xmlns:a14="http://schemas.microsoft.com/office/drawing/2010/main" val="0"/>
                        </a:ext>
                      </a:extLst>
                    </a:blip>
                    <a:srcRect b="3470"/>
                    <a:stretch/>
                  </pic:blipFill>
                  <pic:spPr bwMode="auto">
                    <a:xfrm>
                      <a:off x="0" y="0"/>
                      <a:ext cx="6808470" cy="1009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4DA4">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2B3E9130" wp14:editId="01A6F379">
                <wp:simplePos x="0" y="0"/>
                <wp:positionH relativeFrom="column">
                  <wp:posOffset>-899160</wp:posOffset>
                </wp:positionH>
                <wp:positionV relativeFrom="paragraph">
                  <wp:posOffset>381635</wp:posOffset>
                </wp:positionV>
                <wp:extent cx="7531100" cy="4229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0" cy="422910"/>
                        </a:xfrm>
                        <a:prstGeom prst="rect">
                          <a:avLst/>
                        </a:prstGeom>
                        <a:noFill/>
                        <a:ln w="9525">
                          <a:noFill/>
                          <a:miter lim="800000"/>
                          <a:headEnd/>
                          <a:tailEnd/>
                        </a:ln>
                      </wps:spPr>
                      <wps:txbx>
                        <w:txbxContent>
                          <w:p w14:paraId="3B07B9D5" w14:textId="77777777" w:rsidR="00732C66" w:rsidRPr="00144DA4" w:rsidRDefault="00732C66" w:rsidP="00732C6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HỌC VIỆN TÀI CHÍNH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E9130" id="_x0000_t202" coordsize="21600,21600" o:spt="202" path="m,l,21600r21600,l21600,xe">
                <v:stroke joinstyle="miter"/>
                <v:path gradientshapeok="t" o:connecttype="rect"/>
              </v:shapetype>
              <v:shape id="Text Box 2" o:spid="_x0000_s1026" type="#_x0000_t202" style="position:absolute;left:0;text-align:left;margin-left:-70.8pt;margin-top:30.05pt;width:593pt;height:33.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" filled="f" stroked="f">
                <v:textbox>
                  <w:txbxContent>
                    <w:p w14:paraId="3B07B9D5" w14:textId="77777777" w:rsidR="00732C66" w:rsidRPr="00144DA4" w:rsidRDefault="00732C66" w:rsidP="00732C6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HỌC VIỆN TÀI CHÍNH  </w:t>
                      </w:r>
                    </w:p>
                  </w:txbxContent>
                </v:textbox>
              </v:shape>
            </w:pict>
          </mc:Fallback>
        </mc:AlternateContent>
      </w:r>
      <w:r w:rsidRPr="00144DA4">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17359312" wp14:editId="3233A0A7">
                <wp:simplePos x="0" y="0"/>
                <wp:positionH relativeFrom="column">
                  <wp:posOffset>-899160</wp:posOffset>
                </wp:positionH>
                <wp:positionV relativeFrom="paragraph">
                  <wp:posOffset>114935</wp:posOffset>
                </wp:positionV>
                <wp:extent cx="7530465" cy="38163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0465" cy="381635"/>
                        </a:xfrm>
                        <a:prstGeom prst="rect">
                          <a:avLst/>
                        </a:prstGeom>
                        <a:noFill/>
                        <a:ln w="9525">
                          <a:noFill/>
                          <a:miter lim="800000"/>
                          <a:headEnd/>
                          <a:tailEnd/>
                        </a:ln>
                      </wps:spPr>
                      <wps:txbx>
                        <w:txbxContent>
                          <w:p w14:paraId="47F91E2F" w14:textId="77777777" w:rsidR="00732C66" w:rsidRPr="00144DA4" w:rsidRDefault="00732C66" w:rsidP="00732C66">
                            <w:pPr>
                              <w:jc w:val="center"/>
                              <w:rPr>
                                <w:rFonts w:ascii="Times New Roman" w:hAnsi="Times New Roman" w:cs="Times New Roman"/>
                                <w:b/>
                                <w:bCs/>
                                <w:sz w:val="40"/>
                                <w:szCs w:val="40"/>
                                <w:lang w:val="en-US"/>
                              </w:rPr>
                            </w:pPr>
                            <w:r w:rsidRPr="00144DA4">
                              <w:rPr>
                                <w:rFonts w:ascii="Times New Roman" w:hAnsi="Times New Roman" w:cs="Times New Roman"/>
                                <w:b/>
                                <w:bCs/>
                                <w:sz w:val="40"/>
                                <w:szCs w:val="40"/>
                                <w:lang w:val="en-US"/>
                              </w:rPr>
                              <w:t>BỘ TÀI CHÍNH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59312" id="_x0000_s1027" type="#_x0000_t202" style="position:absolute;left:0;text-align:left;margin-left:-70.8pt;margin-top:9.05pt;width:592.95pt;height:30.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" filled="f" stroked="f">
                <v:textbox>
                  <w:txbxContent>
                    <w:p w14:paraId="47F91E2F" w14:textId="77777777" w:rsidR="00732C66" w:rsidRPr="00144DA4" w:rsidRDefault="00732C66" w:rsidP="00732C66">
                      <w:pPr>
                        <w:jc w:val="center"/>
                        <w:rPr>
                          <w:rFonts w:ascii="Times New Roman" w:hAnsi="Times New Roman" w:cs="Times New Roman"/>
                          <w:b/>
                          <w:bCs/>
                          <w:sz w:val="40"/>
                          <w:szCs w:val="40"/>
                          <w:lang w:val="en-US"/>
                        </w:rPr>
                      </w:pPr>
                      <w:r w:rsidRPr="00144DA4">
                        <w:rPr>
                          <w:rFonts w:ascii="Times New Roman" w:hAnsi="Times New Roman" w:cs="Times New Roman"/>
                          <w:b/>
                          <w:bCs/>
                          <w:sz w:val="40"/>
                          <w:szCs w:val="40"/>
                          <w:lang w:val="en-US"/>
                        </w:rPr>
                        <w:t>BỘ TÀI CHÍNH</w:t>
                      </w:r>
                    </w:p>
                  </w:txbxContent>
                </v:textbox>
              </v:shape>
            </w:pict>
          </mc:Fallback>
        </mc:AlternateContent>
      </w:r>
      <w:r w:rsidRPr="00144DA4">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358AF01A" wp14:editId="1EFDBA94">
                <wp:simplePos x="0" y="0"/>
                <wp:positionH relativeFrom="column">
                  <wp:posOffset>-896620</wp:posOffset>
                </wp:positionH>
                <wp:positionV relativeFrom="paragraph">
                  <wp:posOffset>695325</wp:posOffset>
                </wp:positionV>
                <wp:extent cx="7530465" cy="4229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0465" cy="422910"/>
                        </a:xfrm>
                        <a:prstGeom prst="rect">
                          <a:avLst/>
                        </a:prstGeom>
                        <a:noFill/>
                        <a:ln w="9525">
                          <a:noFill/>
                          <a:miter lim="800000"/>
                          <a:headEnd/>
                          <a:tailEnd/>
                        </a:ln>
                      </wps:spPr>
                      <wps:txbx>
                        <w:txbxContent>
                          <w:p w14:paraId="6FA27F43" w14:textId="77777777" w:rsidR="00732C66" w:rsidRPr="00144DA4" w:rsidRDefault="00732C66" w:rsidP="00732C6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AF01A" id="_x0000_s1028" type="#_x0000_t202" style="position:absolute;left:0;text-align:left;margin-left:-70.6pt;margin-top:54.75pt;width:592.95pt;height:33.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" filled="f" stroked="f">
                <v:textbox>
                  <w:txbxContent>
                    <w:p w14:paraId="6FA27F43" w14:textId="77777777" w:rsidR="00732C66" w:rsidRPr="00144DA4" w:rsidRDefault="00732C66" w:rsidP="00732C6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w:t>
                      </w:r>
                    </w:p>
                  </w:txbxContent>
                </v:textbox>
              </v:shape>
            </w:pict>
          </mc:Fallback>
        </mc:AlternateContent>
      </w:r>
    </w:p>
    <w:p w14:paraId="400B7549" w14:textId="6E8B7636" w:rsidR="00732C66" w:rsidRPr="003A2117" w:rsidRDefault="00732C66" w:rsidP="00732C66">
      <w:pPr>
        <w:rPr>
          <w:rFonts w:ascii="Times New Roman" w:hAnsi="Times New Roman" w:cs="Times New Roman"/>
          <w:noProof/>
          <w:sz w:val="28"/>
          <w:szCs w:val="28"/>
        </w:rPr>
      </w:pPr>
    </w:p>
    <w:p w14:paraId="129F56FA" w14:textId="746A956D" w:rsidR="00732C66" w:rsidRPr="003A2117" w:rsidRDefault="00732C66" w:rsidP="00732C66">
      <w:pPr>
        <w:rPr>
          <w:rFonts w:ascii="Times New Roman" w:hAnsi="Times New Roman" w:cs="Times New Roman"/>
          <w:noProof/>
          <w:sz w:val="28"/>
          <w:szCs w:val="28"/>
        </w:rPr>
      </w:pPr>
    </w:p>
    <w:p w14:paraId="05D8660D" w14:textId="1133D08E" w:rsidR="00732C66" w:rsidRPr="003A2117" w:rsidRDefault="00732C66" w:rsidP="00732C66">
      <w:pPr>
        <w:rPr>
          <w:rFonts w:ascii="Times New Roman" w:hAnsi="Times New Roman" w:cs="Times New Roman"/>
          <w:noProof/>
          <w:sz w:val="28"/>
          <w:szCs w:val="28"/>
        </w:rPr>
      </w:pPr>
    </w:p>
    <w:p w14:paraId="59CFC129" w14:textId="1413DAAE" w:rsidR="00732C66" w:rsidRPr="003A2117" w:rsidRDefault="00732C66" w:rsidP="00732C66">
      <w:pPr>
        <w:rPr>
          <w:rFonts w:ascii="Times New Roman" w:hAnsi="Times New Roman" w:cs="Times New Roman"/>
          <w:noProof/>
          <w:sz w:val="28"/>
          <w:szCs w:val="28"/>
        </w:rPr>
      </w:pPr>
    </w:p>
    <w:p w14:paraId="123223D4" w14:textId="790A1E4F" w:rsidR="00732C66" w:rsidRPr="003A2117" w:rsidRDefault="00732C66" w:rsidP="00732C66">
      <w:pPr>
        <w:rPr>
          <w:rFonts w:ascii="Times New Roman" w:hAnsi="Times New Roman" w:cs="Times New Roman"/>
          <w:noProof/>
          <w:sz w:val="28"/>
          <w:szCs w:val="28"/>
        </w:rPr>
      </w:pPr>
    </w:p>
    <w:p w14:paraId="28953F01" w14:textId="58B91276" w:rsidR="00732C66" w:rsidRPr="003A2117" w:rsidRDefault="00D1246B" w:rsidP="00732C66">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3E429812" wp14:editId="3DC2BF3B">
            <wp:simplePos x="0" y="0"/>
            <wp:positionH relativeFrom="margin">
              <wp:align>center</wp:align>
            </wp:positionH>
            <wp:positionV relativeFrom="paragraph">
              <wp:posOffset>97790</wp:posOffset>
            </wp:positionV>
            <wp:extent cx="2292350" cy="2292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2350" cy="2292350"/>
                    </a:xfrm>
                    <a:prstGeom prst="rect">
                      <a:avLst/>
                    </a:prstGeom>
                  </pic:spPr>
                </pic:pic>
              </a:graphicData>
            </a:graphic>
            <wp14:sizeRelH relativeFrom="margin">
              <wp14:pctWidth>0</wp14:pctWidth>
            </wp14:sizeRelH>
            <wp14:sizeRelV relativeFrom="margin">
              <wp14:pctHeight>0</wp14:pctHeight>
            </wp14:sizeRelV>
          </wp:anchor>
        </w:drawing>
      </w:r>
    </w:p>
    <w:p w14:paraId="009ECBAE" w14:textId="77777777" w:rsidR="00732C66" w:rsidRPr="003A2117" w:rsidRDefault="00732C66" w:rsidP="00732C66">
      <w:pPr>
        <w:rPr>
          <w:rFonts w:ascii="Times New Roman" w:hAnsi="Times New Roman" w:cs="Times New Roman"/>
          <w:noProof/>
          <w:sz w:val="28"/>
          <w:szCs w:val="28"/>
        </w:rPr>
      </w:pPr>
    </w:p>
    <w:p w14:paraId="66F87C2B" w14:textId="77777777" w:rsidR="00732C66" w:rsidRPr="003A2117" w:rsidRDefault="00732C66" w:rsidP="00732C66">
      <w:pPr>
        <w:rPr>
          <w:rFonts w:ascii="Times New Roman" w:hAnsi="Times New Roman" w:cs="Times New Roman"/>
          <w:noProof/>
          <w:sz w:val="28"/>
          <w:szCs w:val="28"/>
        </w:rPr>
      </w:pPr>
    </w:p>
    <w:p w14:paraId="65C07308" w14:textId="1BC54986" w:rsidR="00732C66" w:rsidRPr="003A2117" w:rsidRDefault="00732C66" w:rsidP="00732C66">
      <w:pPr>
        <w:rPr>
          <w:rFonts w:ascii="Times New Roman" w:hAnsi="Times New Roman" w:cs="Times New Roman"/>
          <w:noProof/>
          <w:sz w:val="28"/>
          <w:szCs w:val="28"/>
        </w:rPr>
      </w:pPr>
    </w:p>
    <w:p w14:paraId="2309F76A" w14:textId="50C506FA" w:rsidR="00732C66" w:rsidRPr="003A2117" w:rsidRDefault="00732C66" w:rsidP="00732C66">
      <w:pPr>
        <w:rPr>
          <w:rFonts w:ascii="Times New Roman" w:hAnsi="Times New Roman" w:cs="Times New Roman"/>
          <w:noProof/>
          <w:sz w:val="28"/>
          <w:szCs w:val="28"/>
        </w:rPr>
      </w:pPr>
    </w:p>
    <w:p w14:paraId="50655A80" w14:textId="043C1F29" w:rsidR="00732C66" w:rsidRPr="003A2117" w:rsidRDefault="00732C66" w:rsidP="00732C66">
      <w:pPr>
        <w:rPr>
          <w:rFonts w:ascii="Times New Roman" w:hAnsi="Times New Roman" w:cs="Times New Roman"/>
          <w:noProof/>
          <w:sz w:val="28"/>
          <w:szCs w:val="28"/>
        </w:rPr>
      </w:pPr>
    </w:p>
    <w:p w14:paraId="5B4DB4CB" w14:textId="49435D3A" w:rsidR="00732C66" w:rsidRPr="003A2117" w:rsidRDefault="00732C66" w:rsidP="00732C66">
      <w:pPr>
        <w:rPr>
          <w:rFonts w:ascii="Times New Roman" w:hAnsi="Times New Roman" w:cs="Times New Roman"/>
          <w:noProof/>
          <w:sz w:val="28"/>
          <w:szCs w:val="28"/>
        </w:rPr>
      </w:pPr>
    </w:p>
    <w:p w14:paraId="4F1DB6D9" w14:textId="34DBE538" w:rsidR="00732C66" w:rsidRPr="003A2117" w:rsidRDefault="00732C66" w:rsidP="00732C66">
      <w:pPr>
        <w:rPr>
          <w:rFonts w:ascii="Times New Roman" w:hAnsi="Times New Roman" w:cs="Times New Roman"/>
          <w:noProof/>
          <w:sz w:val="28"/>
          <w:szCs w:val="28"/>
        </w:rPr>
      </w:pPr>
    </w:p>
    <w:p w14:paraId="41FC7A46" w14:textId="20B0C75B" w:rsidR="00732C66" w:rsidRPr="003A2117" w:rsidRDefault="00732C66" w:rsidP="00732C66">
      <w:pPr>
        <w:rPr>
          <w:rFonts w:ascii="Times New Roman" w:hAnsi="Times New Roman" w:cs="Times New Roman"/>
          <w:noProof/>
          <w:sz w:val="28"/>
          <w:szCs w:val="28"/>
        </w:rPr>
      </w:pPr>
    </w:p>
    <w:p w14:paraId="24A42F6C" w14:textId="7A22F2F6" w:rsidR="00732C66" w:rsidRPr="00732C66" w:rsidRDefault="00D1246B" w:rsidP="00732C66">
      <w:pPr>
        <w:rPr>
          <w:rFonts w:ascii="Times New Roman" w:hAnsi="Times New Roman" w:cs="Times New Roman"/>
          <w:sz w:val="28"/>
          <w:szCs w:val="28"/>
          <w:lang w:val="en-US"/>
        </w:rPr>
      </w:pPr>
      <w:r w:rsidRPr="00144DA4">
        <w:rPr>
          <w:rFonts w:ascii="Times New Roman" w:hAnsi="Times New Roman" w:cs="Times New Roman"/>
          <w:noProof/>
          <w:sz w:val="28"/>
          <w:szCs w:val="28"/>
        </w:rPr>
        <mc:AlternateContent>
          <mc:Choice Requires="wps">
            <w:drawing>
              <wp:anchor distT="45720" distB="45720" distL="114300" distR="114300" simplePos="0" relativeHeight="251668480" behindDoc="0" locked="0" layoutInCell="1" allowOverlap="1" wp14:anchorId="1F3BD08A" wp14:editId="4AE39669">
                <wp:simplePos x="0" y="0"/>
                <wp:positionH relativeFrom="margin">
                  <wp:posOffset>-858520</wp:posOffset>
                </wp:positionH>
                <wp:positionV relativeFrom="paragraph">
                  <wp:posOffset>5758180</wp:posOffset>
                </wp:positionV>
                <wp:extent cx="7448550" cy="4095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409575"/>
                        </a:xfrm>
                        <a:prstGeom prst="rect">
                          <a:avLst/>
                        </a:prstGeom>
                        <a:noFill/>
                        <a:ln w="9525">
                          <a:noFill/>
                          <a:miter lim="800000"/>
                          <a:headEnd/>
                          <a:tailEnd/>
                        </a:ln>
                      </wps:spPr>
                      <wps:txbx>
                        <w:txbxContent>
                          <w:p w14:paraId="168F10F9" w14:textId="77777777" w:rsidR="00732C66" w:rsidRPr="00CE19E2" w:rsidRDefault="00732C66" w:rsidP="00732C66">
                            <w:pPr>
                              <w:jc w:val="center"/>
                              <w:rPr>
                                <w:rFonts w:ascii="Times New Roman" w:hAnsi="Times New Roman" w:cs="Times New Roman"/>
                                <w:sz w:val="32"/>
                                <w:szCs w:val="32"/>
                                <w:lang w:val="en-US"/>
                              </w:rPr>
                            </w:pPr>
                            <w:r>
                              <w:rPr>
                                <w:rFonts w:ascii="Times New Roman" w:hAnsi="Times New Roman" w:cs="Times New Roman"/>
                                <w:sz w:val="32"/>
                                <w:szCs w:val="32"/>
                                <w:lang w:val="en-US"/>
                              </w:rPr>
                              <w:t>Hà Nội - 2022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BD08A" id="_x0000_s1029" type="#_x0000_t202" style="position:absolute;margin-left:-67.6pt;margin-top:453.4pt;width:586.5pt;height:32.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" filled="f" stroked="f">
                <v:textbox>
                  <w:txbxContent>
                    <w:p w14:paraId="168F10F9" w14:textId="77777777" w:rsidR="00732C66" w:rsidRPr="00CE19E2" w:rsidRDefault="00732C66" w:rsidP="00732C66">
                      <w:pPr>
                        <w:jc w:val="center"/>
                        <w:rPr>
                          <w:rFonts w:ascii="Times New Roman" w:hAnsi="Times New Roman" w:cs="Times New Roman"/>
                          <w:sz w:val="32"/>
                          <w:szCs w:val="32"/>
                          <w:lang w:val="en-US"/>
                        </w:rPr>
                      </w:pPr>
                      <w:r>
                        <w:rPr>
                          <w:rFonts w:ascii="Times New Roman" w:hAnsi="Times New Roman" w:cs="Times New Roman"/>
                          <w:sz w:val="32"/>
                          <w:szCs w:val="32"/>
                          <w:lang w:val="en-US"/>
                        </w:rPr>
                        <w:t>Hà Nội - 2022</w:t>
                      </w:r>
                    </w:p>
                  </w:txbxContent>
                </v:textbox>
                <w10:wrap anchorx="margin"/>
              </v:shape>
            </w:pict>
          </mc:Fallback>
        </mc:AlternateContent>
      </w:r>
      <w:r w:rsidRPr="00144DA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49D1B81A" wp14:editId="28B0C188">
                <wp:simplePos x="0" y="0"/>
                <wp:positionH relativeFrom="column">
                  <wp:posOffset>773430</wp:posOffset>
                </wp:positionH>
                <wp:positionV relativeFrom="paragraph">
                  <wp:posOffset>3711575</wp:posOffset>
                </wp:positionV>
                <wp:extent cx="2038350" cy="11620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162050"/>
                        </a:xfrm>
                        <a:prstGeom prst="rect">
                          <a:avLst/>
                        </a:prstGeom>
                        <a:noFill/>
                        <a:ln w="9525">
                          <a:noFill/>
                          <a:miter lim="800000"/>
                          <a:headEnd/>
                          <a:tailEnd/>
                        </a:ln>
                      </wps:spPr>
                      <wps:txbx>
                        <w:txbxContent>
                          <w:p w14:paraId="098AD5E2" w14:textId="77777777" w:rsidR="00732C66"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Chuyên ngành</w:t>
                            </w:r>
                          </w:p>
                          <w:p w14:paraId="2E3C0623" w14:textId="77777777" w:rsidR="00732C66"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Mã số</w:t>
                            </w:r>
                          </w:p>
                          <w:p w14:paraId="4FC427AF" w14:textId="77777777" w:rsidR="00732C66" w:rsidRPr="00CE19E2"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Giảng viên hướng dẫn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1B81A" id="_x0000_s1030" type="#_x0000_t202" style="position:absolute;margin-left:60.9pt;margin-top:292.25pt;width:160.5pt;height:9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" filled="f" stroked="f">
                <v:textbox>
                  <w:txbxContent>
                    <w:p w14:paraId="098AD5E2" w14:textId="77777777" w:rsidR="00732C66"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Chuyên ngành</w:t>
                      </w:r>
                    </w:p>
                    <w:p w14:paraId="2E3C0623" w14:textId="77777777" w:rsidR="00732C66"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Mã số</w:t>
                      </w:r>
                    </w:p>
                    <w:p w14:paraId="4FC427AF" w14:textId="77777777" w:rsidR="00732C66" w:rsidRPr="00CE19E2"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Giảng viên hướng dẫn</w:t>
                      </w:r>
                    </w:p>
                  </w:txbxContent>
                </v:textbox>
              </v:shape>
            </w:pict>
          </mc:Fallback>
        </mc:AlternateContent>
      </w:r>
      <w:r w:rsidRPr="00144DA4">
        <w:rPr>
          <w:rFonts w:ascii="Times New Roman" w:hAnsi="Times New Roman" w:cs="Times New Roman"/>
          <w:noProof/>
          <w:sz w:val="28"/>
          <w:szCs w:val="28"/>
        </w:rPr>
        <mc:AlternateContent>
          <mc:Choice Requires="wps">
            <w:drawing>
              <wp:anchor distT="45720" distB="45720" distL="114300" distR="114300" simplePos="0" relativeHeight="251669504" behindDoc="0" locked="0" layoutInCell="1" allowOverlap="1" wp14:anchorId="7EE05F00" wp14:editId="7D4A5BCD">
                <wp:simplePos x="0" y="0"/>
                <wp:positionH relativeFrom="column">
                  <wp:posOffset>2867025</wp:posOffset>
                </wp:positionH>
                <wp:positionV relativeFrom="paragraph">
                  <wp:posOffset>3702050</wp:posOffset>
                </wp:positionV>
                <wp:extent cx="2305050" cy="11620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162050"/>
                        </a:xfrm>
                        <a:prstGeom prst="rect">
                          <a:avLst/>
                        </a:prstGeom>
                        <a:noFill/>
                        <a:ln w="9525">
                          <a:noFill/>
                          <a:miter lim="800000"/>
                          <a:headEnd/>
                          <a:tailEnd/>
                        </a:ln>
                      </wps:spPr>
                      <wps:txbx>
                        <w:txbxContent>
                          <w:p w14:paraId="4FA65D6A" w14:textId="77777777" w:rsidR="00732C66"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  Đầu tư tài chính</w:t>
                            </w:r>
                          </w:p>
                          <w:p w14:paraId="3C5A78D6" w14:textId="77777777" w:rsidR="00732C66"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  19</w:t>
                            </w:r>
                          </w:p>
                          <w:p w14:paraId="75DA6E99" w14:textId="77777777" w:rsidR="00732C66" w:rsidRPr="00CE19E2"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 TS. Hoàng Thị Bích Hà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05F00" id="_x0000_s1031" type="#_x0000_t202" style="position:absolute;margin-left:225.75pt;margin-top:291.5pt;width:181.5pt;height:9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" filled="f" stroked="f">
                <v:textbox>
                  <w:txbxContent>
                    <w:p w14:paraId="4FA65D6A" w14:textId="77777777" w:rsidR="00732C66"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  Đầu tư tài chính</w:t>
                      </w:r>
                    </w:p>
                    <w:p w14:paraId="3C5A78D6" w14:textId="77777777" w:rsidR="00732C66"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  19</w:t>
                      </w:r>
                    </w:p>
                    <w:p w14:paraId="75DA6E99" w14:textId="77777777" w:rsidR="00732C66" w:rsidRPr="00CE19E2" w:rsidRDefault="00732C66" w:rsidP="00732C66">
                      <w:pPr>
                        <w:rPr>
                          <w:rFonts w:ascii="Times New Roman" w:hAnsi="Times New Roman" w:cs="Times New Roman"/>
                          <w:sz w:val="32"/>
                          <w:szCs w:val="32"/>
                          <w:lang w:val="en-US"/>
                        </w:rPr>
                      </w:pPr>
                      <w:r>
                        <w:rPr>
                          <w:rFonts w:ascii="Times New Roman" w:hAnsi="Times New Roman" w:cs="Times New Roman"/>
                          <w:sz w:val="32"/>
                          <w:szCs w:val="32"/>
                          <w:lang w:val="en-US"/>
                        </w:rPr>
                        <w:t>: TS. Hoàng Thị Bích Hà</w:t>
                      </w:r>
                    </w:p>
                  </w:txbxContent>
                </v:textbox>
              </v:shape>
            </w:pict>
          </mc:Fallback>
        </mc:AlternateContent>
      </w:r>
      <w:r w:rsidRPr="00144DA4">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7F2FD542" wp14:editId="22930598">
                <wp:simplePos x="0" y="0"/>
                <wp:positionH relativeFrom="column">
                  <wp:posOffset>-897890</wp:posOffset>
                </wp:positionH>
                <wp:positionV relativeFrom="paragraph">
                  <wp:posOffset>2573020</wp:posOffset>
                </wp:positionV>
                <wp:extent cx="7531100" cy="6858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0" cy="685800"/>
                        </a:xfrm>
                        <a:prstGeom prst="rect">
                          <a:avLst/>
                        </a:prstGeom>
                        <a:noFill/>
                        <a:ln w="9525">
                          <a:noFill/>
                          <a:miter lim="800000"/>
                          <a:headEnd/>
                          <a:tailEnd/>
                        </a:ln>
                      </wps:spPr>
                      <wps:txbx>
                        <w:txbxContent>
                          <w:p w14:paraId="29B20CA1" w14:textId="77777777" w:rsidR="00732C66" w:rsidRDefault="00732C66" w:rsidP="00732C66">
                            <w:pPr>
                              <w:jc w:val="center"/>
                              <w:rPr>
                                <w:rFonts w:ascii="Times New Roman" w:hAnsi="Times New Roman" w:cs="Times New Roman"/>
                                <w:b/>
                                <w:bCs/>
                                <w:sz w:val="32"/>
                                <w:szCs w:val="32"/>
                                <w:lang w:val="en-US"/>
                              </w:rPr>
                            </w:pPr>
                            <w:r>
                              <w:rPr>
                                <w:rFonts w:ascii="Times New Roman" w:hAnsi="Times New Roman" w:cs="Times New Roman"/>
                                <w:sz w:val="32"/>
                                <w:szCs w:val="32"/>
                                <w:lang w:val="en-US"/>
                              </w:rPr>
                              <w:t xml:space="preserve">ĐỀ TÀI: </w:t>
                            </w:r>
                            <w:r>
                              <w:rPr>
                                <w:rFonts w:ascii="Times New Roman" w:hAnsi="Times New Roman" w:cs="Times New Roman"/>
                                <w:b/>
                                <w:bCs/>
                                <w:sz w:val="32"/>
                                <w:szCs w:val="32"/>
                                <w:lang w:val="en-US"/>
                              </w:rPr>
                              <w:t>GIẢI PHÁP NÂNG CAO HIỆU QUẢ HOẠT ĐỘNG TƯ VẤN</w:t>
                            </w:r>
                          </w:p>
                          <w:p w14:paraId="2E9B3C7A" w14:textId="77777777" w:rsidR="00732C66" w:rsidRPr="00CE19E2" w:rsidRDefault="00732C66" w:rsidP="00732C6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TẠI CÔNG TY CỔ PHẦN CHỨNG KHOÁN BẢN VIỆT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FD542" id="_x0000_s1032" type="#_x0000_t202" style="position:absolute;margin-left:-70.7pt;margin-top:202.6pt;width:593pt;height:5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" filled="f" stroked="f">
                <v:textbox>
                  <w:txbxContent>
                    <w:p w14:paraId="29B20CA1" w14:textId="77777777" w:rsidR="00732C66" w:rsidRDefault="00732C66" w:rsidP="00732C66">
                      <w:pPr>
                        <w:jc w:val="center"/>
                        <w:rPr>
                          <w:rFonts w:ascii="Times New Roman" w:hAnsi="Times New Roman" w:cs="Times New Roman"/>
                          <w:b/>
                          <w:bCs/>
                          <w:sz w:val="32"/>
                          <w:szCs w:val="32"/>
                          <w:lang w:val="en-US"/>
                        </w:rPr>
                      </w:pPr>
                      <w:r>
                        <w:rPr>
                          <w:rFonts w:ascii="Times New Roman" w:hAnsi="Times New Roman" w:cs="Times New Roman"/>
                          <w:sz w:val="32"/>
                          <w:szCs w:val="32"/>
                          <w:lang w:val="en-US"/>
                        </w:rPr>
                        <w:t xml:space="preserve">ĐỀ TÀI: </w:t>
                      </w:r>
                      <w:r>
                        <w:rPr>
                          <w:rFonts w:ascii="Times New Roman" w:hAnsi="Times New Roman" w:cs="Times New Roman"/>
                          <w:b/>
                          <w:bCs/>
                          <w:sz w:val="32"/>
                          <w:szCs w:val="32"/>
                          <w:lang w:val="en-US"/>
                        </w:rPr>
                        <w:t>GIẢI PHÁP NÂNG CAO HIỆU QUẢ HOẠT ĐỘNG TƯ VẤN</w:t>
                      </w:r>
                    </w:p>
                    <w:p w14:paraId="2E9B3C7A" w14:textId="77777777" w:rsidR="00732C66" w:rsidRPr="00CE19E2" w:rsidRDefault="00732C66" w:rsidP="00732C6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TẠI CÔNG TY CỔ PHẦN CHỨNG KHOÁN BẢN VIỆT</w:t>
                      </w:r>
                    </w:p>
                  </w:txbxContent>
                </v:textbox>
              </v:shape>
            </w:pict>
          </mc:Fallback>
        </mc:AlternateContent>
      </w:r>
      <w:r w:rsidRPr="00144DA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0B9F4469" wp14:editId="3C018D35">
                <wp:simplePos x="0" y="0"/>
                <wp:positionH relativeFrom="column">
                  <wp:posOffset>-909320</wp:posOffset>
                </wp:positionH>
                <wp:positionV relativeFrom="paragraph">
                  <wp:posOffset>1780540</wp:posOffset>
                </wp:positionV>
                <wp:extent cx="7531100" cy="685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0" cy="685800"/>
                        </a:xfrm>
                        <a:prstGeom prst="rect">
                          <a:avLst/>
                        </a:prstGeom>
                        <a:noFill/>
                        <a:ln w="9525">
                          <a:noFill/>
                          <a:miter lim="800000"/>
                          <a:headEnd/>
                          <a:tailEnd/>
                        </a:ln>
                      </wps:spPr>
                      <wps:txbx>
                        <w:txbxContent>
                          <w:p w14:paraId="2FA15188" w14:textId="77777777" w:rsidR="00732C66" w:rsidRDefault="00732C66" w:rsidP="00732C6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Sinh viên thực hiện: Trần Thị Phương Anh</w:t>
                            </w:r>
                          </w:p>
                          <w:p w14:paraId="5AC193F0" w14:textId="77777777" w:rsidR="00732C66" w:rsidRDefault="00732C66" w:rsidP="00732C6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Lớp: CQ56/19.03</w:t>
                            </w:r>
                          </w:p>
                          <w:p w14:paraId="4F554D9B" w14:textId="77777777" w:rsidR="00732C66" w:rsidRPr="00CE19E2" w:rsidRDefault="00732C66" w:rsidP="00732C66">
                            <w:pPr>
                              <w:jc w:val="center"/>
                              <w:rPr>
                                <w:rFonts w:ascii="Times New Roman" w:hAnsi="Times New Roman" w:cs="Times New Roman"/>
                                <w:b/>
                                <w:bCs/>
                                <w:sz w:val="32"/>
                                <w:szCs w:val="3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F4469" id="_x0000_s1033" type="#_x0000_t202" style="position:absolute;margin-left:-71.6pt;margin-top:140.2pt;width:593pt;height: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" filled="f" stroked="f">
                <v:textbox>
                  <w:txbxContent>
                    <w:p w14:paraId="2FA15188" w14:textId="77777777" w:rsidR="00732C66" w:rsidRDefault="00732C66" w:rsidP="00732C6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Sinh viên thực hiện: Trần Thị Phương Anh</w:t>
                      </w:r>
                    </w:p>
                    <w:p w14:paraId="5AC193F0" w14:textId="77777777" w:rsidR="00732C66" w:rsidRDefault="00732C66" w:rsidP="00732C6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Lớp: CQ56/19.03</w:t>
                      </w:r>
                    </w:p>
                    <w:p w14:paraId="4F554D9B" w14:textId="77777777" w:rsidR="00732C66" w:rsidRPr="00CE19E2" w:rsidRDefault="00732C66" w:rsidP="00732C66">
                      <w:pPr>
                        <w:jc w:val="center"/>
                        <w:rPr>
                          <w:rFonts w:ascii="Times New Roman" w:hAnsi="Times New Roman" w:cs="Times New Roman"/>
                          <w:b/>
                          <w:bCs/>
                          <w:sz w:val="32"/>
                          <w:szCs w:val="32"/>
                          <w:lang w:val="en-US"/>
                        </w:rPr>
                      </w:pPr>
                    </w:p>
                  </w:txbxContent>
                </v:textbox>
              </v:shape>
            </w:pict>
          </mc:Fallback>
        </mc:AlternateContent>
      </w:r>
      <w:r w:rsidRPr="00144DA4">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31DF9C5C" wp14:editId="29CFB1C4">
                <wp:simplePos x="0" y="0"/>
                <wp:positionH relativeFrom="page">
                  <wp:posOffset>29210</wp:posOffset>
                </wp:positionH>
                <wp:positionV relativeFrom="paragraph">
                  <wp:posOffset>1289050</wp:posOffset>
                </wp:positionV>
                <wp:extent cx="7531100" cy="4762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0" cy="476250"/>
                        </a:xfrm>
                        <a:prstGeom prst="rect">
                          <a:avLst/>
                        </a:prstGeom>
                        <a:noFill/>
                        <a:ln w="9525">
                          <a:noFill/>
                          <a:miter lim="800000"/>
                          <a:headEnd/>
                          <a:tailEnd/>
                        </a:ln>
                      </wps:spPr>
                      <wps:txbx>
                        <w:txbxContent>
                          <w:p w14:paraId="3270E22B" w14:textId="77777777" w:rsidR="00732C66" w:rsidRPr="00CE19E2" w:rsidRDefault="00732C66" w:rsidP="00732C66">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BÁO CÁO THỰC TẬP LẦN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F9C5C" id="_x0000_s1034" type="#_x0000_t202" style="position:absolute;margin-left:2.3pt;margin-top:101.5pt;width:593pt;height:37.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" filled="f" stroked="f">
                <v:textbox>
                  <w:txbxContent>
                    <w:p w14:paraId="3270E22B" w14:textId="77777777" w:rsidR="00732C66" w:rsidRPr="00CE19E2" w:rsidRDefault="00732C66" w:rsidP="00732C66">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BÁO CÁO THỰC TẬP LẦN 1</w:t>
                      </w:r>
                    </w:p>
                  </w:txbxContent>
                </v:textbox>
                <w10:wrap anchorx="page"/>
              </v:shape>
            </w:pict>
          </mc:Fallback>
        </mc:AlternateContent>
      </w:r>
      <w:r w:rsidR="00732C66" w:rsidRPr="003A2117">
        <w:rPr>
          <w:rFonts w:ascii="Times New Roman" w:hAnsi="Times New Roman" w:cs="Times New Roman"/>
          <w:sz w:val="28"/>
          <w:szCs w:val="28"/>
          <w:lang w:val="en-US"/>
        </w:rPr>
        <w:br w:type="page"/>
      </w:r>
    </w:p>
    <w:p w14:paraId="498EB5B1" w14:textId="591ACD43" w:rsidR="00732C66" w:rsidRDefault="00732C66" w:rsidP="00732C66">
      <w:pPr>
        <w:jc w:val="center"/>
        <w:rPr>
          <w:rFonts w:ascii="Times New Roman" w:eastAsia="Times New Roman" w:hAnsi="Times New Roman" w:cs="Times New Roman"/>
          <w:b/>
          <w:bCs/>
          <w:color w:val="001A33"/>
          <w:sz w:val="36"/>
          <w:szCs w:val="36"/>
          <w:shd w:val="clear" w:color="auto" w:fill="FFFFFF"/>
        </w:rPr>
      </w:pPr>
      <w:r w:rsidRPr="00732C66">
        <w:rPr>
          <w:rFonts w:ascii="Times New Roman" w:eastAsia="Times New Roman" w:hAnsi="Times New Roman" w:cs="Times New Roman"/>
          <w:b/>
          <w:bCs/>
          <w:color w:val="001A33"/>
          <w:sz w:val="36"/>
          <w:szCs w:val="36"/>
          <w:shd w:val="clear" w:color="auto" w:fill="FFFFFF"/>
        </w:rPr>
        <w:lastRenderedPageBreak/>
        <w:t>Lời c</w:t>
      </w:r>
      <w:r w:rsidRPr="00470E71">
        <w:rPr>
          <w:rFonts w:ascii="Times New Roman" w:eastAsia="Times New Roman" w:hAnsi="Times New Roman" w:cs="Times New Roman"/>
          <w:b/>
          <w:bCs/>
          <w:color w:val="001A33"/>
          <w:sz w:val="36"/>
          <w:szCs w:val="36"/>
          <w:shd w:val="clear" w:color="auto" w:fill="FFFFFF"/>
        </w:rPr>
        <w:t>ảm</w:t>
      </w:r>
      <w:r w:rsidRPr="00732C66">
        <w:rPr>
          <w:rFonts w:ascii="Times New Roman" w:eastAsia="Times New Roman" w:hAnsi="Times New Roman" w:cs="Times New Roman"/>
          <w:b/>
          <w:bCs/>
          <w:color w:val="001A33"/>
          <w:sz w:val="36"/>
          <w:szCs w:val="36"/>
          <w:shd w:val="clear" w:color="auto" w:fill="FFFFFF"/>
        </w:rPr>
        <w:t xml:space="preserve"> ơn!</w:t>
      </w:r>
    </w:p>
    <w:p w14:paraId="74417680" w14:textId="77777777" w:rsidR="00544AA5" w:rsidRPr="00470E71" w:rsidRDefault="00544AA5" w:rsidP="00732C66">
      <w:pPr>
        <w:jc w:val="center"/>
        <w:rPr>
          <w:rFonts w:ascii="Times New Roman" w:eastAsia="Times New Roman" w:hAnsi="Times New Roman" w:cs="Times New Roman"/>
          <w:b/>
          <w:bCs/>
          <w:color w:val="001A33"/>
          <w:sz w:val="36"/>
          <w:szCs w:val="36"/>
          <w:shd w:val="clear" w:color="auto" w:fill="FFFFFF"/>
        </w:rPr>
      </w:pPr>
    </w:p>
    <w:p w14:paraId="1D9A8A55" w14:textId="7BD7EB5C" w:rsidR="00CD2901" w:rsidRDefault="00732C66" w:rsidP="00D1246B">
      <w:pPr>
        <w:spacing w:line="276" w:lineRule="auto"/>
        <w:rPr>
          <w:rFonts w:ascii="Times New Roman" w:eastAsia="Times New Roman" w:hAnsi="Times New Roman" w:cs="Times New Roman"/>
          <w:color w:val="001A33"/>
          <w:sz w:val="26"/>
          <w:szCs w:val="26"/>
          <w:shd w:val="clear" w:color="auto" w:fill="FFFFFF"/>
          <w:lang w:val="vi-VN"/>
        </w:rPr>
      </w:pPr>
      <w:r w:rsidRPr="00732C66">
        <w:rPr>
          <w:rFonts w:ascii="Times New Roman" w:eastAsia="Times New Roman" w:hAnsi="Times New Roman" w:cs="Times New Roman"/>
          <w:color w:val="001A33"/>
          <w:sz w:val="26"/>
          <w:szCs w:val="26"/>
          <w:shd w:val="clear" w:color="auto" w:fill="FFFFFF"/>
        </w:rPr>
        <w:t xml:space="preserve">Lời đầu tiên, </w:t>
      </w:r>
      <w:r w:rsidR="00CD2901">
        <w:rPr>
          <w:rFonts w:ascii="Times New Roman" w:eastAsia="Times New Roman" w:hAnsi="Times New Roman" w:cs="Times New Roman"/>
          <w:color w:val="001A33"/>
          <w:sz w:val="26"/>
          <w:szCs w:val="26"/>
          <w:shd w:val="clear" w:color="auto" w:fill="FFFFFF"/>
        </w:rPr>
        <w:t>em</w:t>
      </w:r>
      <w:r w:rsidRPr="00732C66">
        <w:rPr>
          <w:rFonts w:ascii="Times New Roman" w:eastAsia="Times New Roman" w:hAnsi="Times New Roman" w:cs="Times New Roman"/>
          <w:color w:val="001A33"/>
          <w:sz w:val="26"/>
          <w:szCs w:val="26"/>
          <w:shd w:val="clear" w:color="auto" w:fill="FFFFFF"/>
        </w:rPr>
        <w:t xml:space="preserve"> xin gửi lời cảm ơn của mình đến các thây cô giảng viên chuyên ngành Đ</w:t>
      </w:r>
      <w:r w:rsidR="00CD2901">
        <w:rPr>
          <w:rFonts w:ascii="Times New Roman" w:eastAsia="Times New Roman" w:hAnsi="Times New Roman" w:cs="Times New Roman"/>
          <w:color w:val="001A33"/>
          <w:sz w:val="26"/>
          <w:szCs w:val="26"/>
          <w:shd w:val="clear" w:color="auto" w:fill="FFFFFF"/>
        </w:rPr>
        <w:t>ầu</w:t>
      </w:r>
      <w:r w:rsidRPr="00732C66">
        <w:rPr>
          <w:rFonts w:ascii="Times New Roman" w:eastAsia="Times New Roman" w:hAnsi="Times New Roman" w:cs="Times New Roman"/>
          <w:color w:val="001A33"/>
          <w:sz w:val="26"/>
          <w:szCs w:val="26"/>
          <w:shd w:val="clear" w:color="auto" w:fill="FFFFFF"/>
        </w:rPr>
        <w:t xml:space="preserve"> tư tài chính Học Viện Tài </w:t>
      </w:r>
      <w:r w:rsidR="00CD2901">
        <w:rPr>
          <w:rFonts w:ascii="Times New Roman" w:eastAsia="Times New Roman" w:hAnsi="Times New Roman" w:cs="Times New Roman"/>
          <w:color w:val="001A33"/>
          <w:sz w:val="26"/>
          <w:szCs w:val="26"/>
          <w:shd w:val="clear" w:color="auto" w:fill="FFFFFF"/>
          <w:lang w:val="vi-VN"/>
        </w:rPr>
        <w:t>C</w:t>
      </w:r>
      <w:r w:rsidRPr="00732C66">
        <w:rPr>
          <w:rFonts w:ascii="Times New Roman" w:eastAsia="Times New Roman" w:hAnsi="Times New Roman" w:cs="Times New Roman"/>
          <w:color w:val="001A33"/>
          <w:sz w:val="26"/>
          <w:szCs w:val="26"/>
          <w:shd w:val="clear" w:color="auto" w:fill="FFFFFF"/>
        </w:rPr>
        <w:t>hính nói riêng và các thây cô của Học Viện nói chung, cảm ơn các th</w:t>
      </w:r>
      <w:r>
        <w:rPr>
          <w:rFonts w:ascii="Times New Roman" w:eastAsia="Times New Roman" w:hAnsi="Times New Roman" w:cs="Times New Roman"/>
          <w:color w:val="001A33"/>
          <w:sz w:val="26"/>
          <w:szCs w:val="26"/>
          <w:shd w:val="clear" w:color="auto" w:fill="FFFFFF"/>
        </w:rPr>
        <w:t>ầy</w:t>
      </w:r>
      <w:r w:rsidRPr="00732C66">
        <w:rPr>
          <w:rFonts w:ascii="Times New Roman" w:eastAsia="Times New Roman" w:hAnsi="Times New Roman" w:cs="Times New Roman"/>
          <w:color w:val="001A33"/>
          <w:sz w:val="26"/>
          <w:szCs w:val="26"/>
          <w:shd w:val="clear" w:color="auto" w:fill="FFFFFF"/>
        </w:rPr>
        <w:t xml:space="preserve"> cô đã luôn quan tâm, hướng dẫn, truyền đạt cho chúng tôi những kiến thức hay, b</w:t>
      </w:r>
      <w:r>
        <w:rPr>
          <w:rFonts w:ascii="Times New Roman" w:eastAsia="Times New Roman" w:hAnsi="Times New Roman" w:cs="Times New Roman"/>
          <w:color w:val="001A33"/>
          <w:sz w:val="26"/>
          <w:szCs w:val="26"/>
          <w:shd w:val="clear" w:color="auto" w:fill="FFFFFF"/>
          <w:lang w:val="vi-VN"/>
        </w:rPr>
        <w:t>ổ</w:t>
      </w:r>
      <w:r w:rsidRPr="00732C66">
        <w:rPr>
          <w:rFonts w:ascii="Times New Roman" w:eastAsia="Times New Roman" w:hAnsi="Times New Roman" w:cs="Times New Roman"/>
          <w:color w:val="001A33"/>
          <w:sz w:val="26"/>
          <w:szCs w:val="26"/>
          <w:shd w:val="clear" w:color="auto" w:fill="FFFFFF"/>
        </w:rPr>
        <w:t xml:space="preserve"> ích về chuyên ngành cũng như kiến thức xã hôi, dạy chúng </w:t>
      </w:r>
      <w:r>
        <w:rPr>
          <w:rFonts w:ascii="Times New Roman" w:eastAsia="Times New Roman" w:hAnsi="Times New Roman" w:cs="Times New Roman"/>
          <w:color w:val="001A33"/>
          <w:sz w:val="26"/>
          <w:szCs w:val="26"/>
          <w:shd w:val="clear" w:color="auto" w:fill="FFFFFF"/>
        </w:rPr>
        <w:t>em</w:t>
      </w:r>
      <w:r w:rsidRPr="00732C66">
        <w:rPr>
          <w:rFonts w:ascii="Times New Roman" w:eastAsia="Times New Roman" w:hAnsi="Times New Roman" w:cs="Times New Roman"/>
          <w:color w:val="001A33"/>
          <w:sz w:val="26"/>
          <w:szCs w:val="26"/>
          <w:shd w:val="clear" w:color="auto" w:fill="FFFFFF"/>
        </w:rPr>
        <w:t xml:space="preserve"> cách làm người.</w:t>
      </w:r>
      <w:r w:rsidR="00CD2901">
        <w:rPr>
          <w:rFonts w:ascii="Times New Roman" w:eastAsia="Times New Roman" w:hAnsi="Times New Roman" w:cs="Times New Roman"/>
          <w:color w:val="001A33"/>
          <w:sz w:val="26"/>
          <w:szCs w:val="26"/>
          <w:shd w:val="clear" w:color="auto" w:fill="FFFFFF"/>
          <w:lang w:val="vi-VN"/>
        </w:rPr>
        <w:t xml:space="preserve"> Cảm ơn cô Hoàng Thị Bích Hà – giảng viên hướng dẫn thực tâp chúng em lần này, đã bên cạnh sát sao bảo ban chúng em những kiến thức cùng những kinh nghiệm quý báu về chuyên ngành</w:t>
      </w:r>
      <w:r w:rsidR="004555B1">
        <w:rPr>
          <w:rFonts w:ascii="Times New Roman" w:eastAsia="Times New Roman" w:hAnsi="Times New Roman" w:cs="Times New Roman"/>
          <w:color w:val="001A33"/>
          <w:sz w:val="26"/>
          <w:szCs w:val="26"/>
          <w:shd w:val="clear" w:color="auto" w:fill="FFFFFF"/>
          <w:lang w:val="vi-VN"/>
        </w:rPr>
        <w:t xml:space="preserve"> mình.</w:t>
      </w:r>
      <w:r w:rsidR="00CD2901">
        <w:rPr>
          <w:rFonts w:ascii="Times New Roman" w:eastAsia="Times New Roman" w:hAnsi="Times New Roman" w:cs="Times New Roman"/>
          <w:color w:val="001A33"/>
          <w:sz w:val="26"/>
          <w:szCs w:val="26"/>
          <w:shd w:val="clear" w:color="auto" w:fill="FFFFFF"/>
          <w:lang w:val="vi-VN"/>
        </w:rPr>
        <w:t xml:space="preserve"> </w:t>
      </w:r>
      <w:r w:rsidRPr="00732C66">
        <w:rPr>
          <w:rFonts w:ascii="Times New Roman" w:eastAsia="Times New Roman" w:hAnsi="Times New Roman" w:cs="Times New Roman"/>
          <w:color w:val="001A33"/>
          <w:sz w:val="26"/>
          <w:szCs w:val="26"/>
          <w:shd w:val="clear" w:color="auto" w:fill="FFFFFF"/>
        </w:rPr>
        <w:t xml:space="preserve"> Cảm ơn sự quan tâm giúp đỡ chỉ bảo tận tình của tập th</w:t>
      </w:r>
      <w:r w:rsidR="00CD2901">
        <w:rPr>
          <w:rFonts w:ascii="Times New Roman" w:eastAsia="Times New Roman" w:hAnsi="Times New Roman" w:cs="Times New Roman"/>
          <w:color w:val="001A33"/>
          <w:sz w:val="26"/>
          <w:szCs w:val="26"/>
          <w:shd w:val="clear" w:color="auto" w:fill="FFFFFF"/>
          <w:lang w:val="vi-VN"/>
        </w:rPr>
        <w:t>ể</w:t>
      </w:r>
      <w:r w:rsidRPr="00732C66">
        <w:rPr>
          <w:rFonts w:ascii="Times New Roman" w:eastAsia="Times New Roman" w:hAnsi="Times New Roman" w:cs="Times New Roman"/>
          <w:color w:val="001A33"/>
          <w:sz w:val="26"/>
          <w:szCs w:val="26"/>
          <w:shd w:val="clear" w:color="auto" w:fill="FFFFFF"/>
        </w:rPr>
        <w:t xml:space="preserve"> lãnh đạo, cán bộ nhân viên Công ty </w:t>
      </w:r>
      <w:r>
        <w:rPr>
          <w:rFonts w:ascii="Times New Roman" w:eastAsia="Times New Roman" w:hAnsi="Times New Roman" w:cs="Times New Roman"/>
          <w:color w:val="001A33"/>
          <w:sz w:val="26"/>
          <w:szCs w:val="26"/>
          <w:shd w:val="clear" w:color="auto" w:fill="FFFFFF"/>
        </w:rPr>
        <w:t>cổ</w:t>
      </w:r>
      <w:r>
        <w:rPr>
          <w:rFonts w:ascii="Times New Roman" w:eastAsia="Times New Roman" w:hAnsi="Times New Roman" w:cs="Times New Roman"/>
          <w:color w:val="001A33"/>
          <w:sz w:val="26"/>
          <w:szCs w:val="26"/>
          <w:shd w:val="clear" w:color="auto" w:fill="FFFFFF"/>
          <w:lang w:val="vi-VN"/>
        </w:rPr>
        <w:t xml:space="preserve"> phần chứng khoán Bản</w:t>
      </w:r>
      <w:r w:rsidR="004555B1">
        <w:rPr>
          <w:rFonts w:ascii="Times New Roman" w:eastAsia="Times New Roman" w:hAnsi="Times New Roman" w:cs="Times New Roman"/>
          <w:color w:val="001A33"/>
          <w:sz w:val="26"/>
          <w:szCs w:val="26"/>
          <w:shd w:val="clear" w:color="auto" w:fill="FFFFFF"/>
          <w:lang w:val="vi-VN"/>
        </w:rPr>
        <w:t xml:space="preserve"> </w:t>
      </w:r>
      <w:r>
        <w:rPr>
          <w:rFonts w:ascii="Times New Roman" w:eastAsia="Times New Roman" w:hAnsi="Times New Roman" w:cs="Times New Roman"/>
          <w:color w:val="001A33"/>
          <w:sz w:val="26"/>
          <w:szCs w:val="26"/>
          <w:shd w:val="clear" w:color="auto" w:fill="FFFFFF"/>
          <w:lang w:val="vi-VN"/>
        </w:rPr>
        <w:t>Việt</w:t>
      </w:r>
      <w:r w:rsidRPr="00732C66">
        <w:rPr>
          <w:rFonts w:ascii="Times New Roman" w:eastAsia="Times New Roman" w:hAnsi="Times New Roman" w:cs="Times New Roman"/>
          <w:color w:val="001A33"/>
          <w:sz w:val="26"/>
          <w:szCs w:val="26"/>
          <w:shd w:val="clear" w:color="auto" w:fill="FFFFFF"/>
        </w:rPr>
        <w:t>, nơi</w:t>
      </w:r>
      <w:r w:rsidR="00CD2901">
        <w:rPr>
          <w:rFonts w:ascii="Times New Roman" w:eastAsia="Times New Roman" w:hAnsi="Times New Roman" w:cs="Times New Roman"/>
          <w:color w:val="001A33"/>
          <w:sz w:val="26"/>
          <w:szCs w:val="26"/>
          <w:shd w:val="clear" w:color="auto" w:fill="FFFFFF"/>
          <w:lang w:val="vi-VN"/>
        </w:rPr>
        <w:t xml:space="preserve"> em</w:t>
      </w:r>
      <w:r w:rsidRPr="00732C66">
        <w:rPr>
          <w:rFonts w:ascii="Times New Roman" w:eastAsia="Times New Roman" w:hAnsi="Times New Roman" w:cs="Times New Roman"/>
          <w:color w:val="001A33"/>
          <w:sz w:val="26"/>
          <w:szCs w:val="26"/>
          <w:shd w:val="clear" w:color="auto" w:fill="FFFFFF"/>
        </w:rPr>
        <w:t xml:space="preserve"> đang thực tậ</w:t>
      </w:r>
      <w:r>
        <w:rPr>
          <w:rFonts w:ascii="Times New Roman" w:eastAsia="Times New Roman" w:hAnsi="Times New Roman" w:cs="Times New Roman"/>
          <w:color w:val="001A33"/>
          <w:sz w:val="26"/>
          <w:szCs w:val="26"/>
          <w:shd w:val="clear" w:color="auto" w:fill="FFFFFF"/>
          <w:lang w:val="vi-VN"/>
        </w:rPr>
        <w:t>p</w:t>
      </w:r>
      <w:r w:rsidR="004555B1">
        <w:rPr>
          <w:rFonts w:ascii="Times New Roman" w:eastAsia="Times New Roman" w:hAnsi="Times New Roman" w:cs="Times New Roman"/>
          <w:color w:val="001A33"/>
          <w:sz w:val="26"/>
          <w:szCs w:val="26"/>
          <w:shd w:val="clear" w:color="auto" w:fill="FFFFFF"/>
          <w:lang w:val="vi-VN"/>
        </w:rPr>
        <w:t>. Các anh chị vô cùng nhiệt tình, nhẹ nhàng chỉ bảo chúng em, cùng chúng em nghiên cứu và làm việc.</w:t>
      </w:r>
    </w:p>
    <w:p w14:paraId="0B6C8C26" w14:textId="256D1DC3" w:rsidR="00732C66" w:rsidRDefault="00732C66" w:rsidP="00D1246B">
      <w:pPr>
        <w:spacing w:line="276" w:lineRule="auto"/>
        <w:rPr>
          <w:rFonts w:ascii="Times New Roman" w:eastAsia="Times New Roman" w:hAnsi="Times New Roman" w:cs="Times New Roman"/>
          <w:color w:val="001A33"/>
          <w:sz w:val="26"/>
          <w:szCs w:val="26"/>
          <w:shd w:val="clear" w:color="auto" w:fill="FFFFFF"/>
        </w:rPr>
      </w:pPr>
      <w:r w:rsidRPr="00732C66">
        <w:rPr>
          <w:rFonts w:ascii="Times New Roman" w:eastAsia="Times New Roman" w:hAnsi="Times New Roman" w:cs="Times New Roman"/>
          <w:color w:val="001A33"/>
          <w:sz w:val="26"/>
          <w:szCs w:val="26"/>
          <w:shd w:val="clear" w:color="auto" w:fill="FFFFFF"/>
        </w:rPr>
        <w:t xml:space="preserve"> Một lần nữa </w:t>
      </w:r>
      <w:r w:rsidR="00CD2901">
        <w:rPr>
          <w:rFonts w:ascii="Times New Roman" w:eastAsia="Times New Roman" w:hAnsi="Times New Roman" w:cs="Times New Roman"/>
          <w:color w:val="001A33"/>
          <w:sz w:val="26"/>
          <w:szCs w:val="26"/>
          <w:shd w:val="clear" w:color="auto" w:fill="FFFFFF"/>
        </w:rPr>
        <w:t>em</w:t>
      </w:r>
      <w:r w:rsidRPr="00732C66">
        <w:rPr>
          <w:rFonts w:ascii="Times New Roman" w:eastAsia="Times New Roman" w:hAnsi="Times New Roman" w:cs="Times New Roman"/>
          <w:color w:val="001A33"/>
          <w:sz w:val="26"/>
          <w:szCs w:val="26"/>
          <w:shd w:val="clear" w:color="auto" w:fill="FFFFFF"/>
        </w:rPr>
        <w:t xml:space="preserve"> xin chân thành cảm ơn!</w:t>
      </w:r>
    </w:p>
    <w:p w14:paraId="0F22AB92" w14:textId="77777777" w:rsidR="004555B1" w:rsidRPr="004555B1" w:rsidRDefault="004555B1" w:rsidP="004555B1">
      <w:pPr>
        <w:rPr>
          <w:rFonts w:ascii="Times New Roman" w:eastAsia="Times New Roman" w:hAnsi="Times New Roman" w:cs="Times New Roman"/>
          <w:sz w:val="26"/>
          <w:szCs w:val="26"/>
        </w:rPr>
      </w:pPr>
    </w:p>
    <w:p w14:paraId="3A0D6780" w14:textId="77777777" w:rsidR="00470E71" w:rsidRDefault="00470E71">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77C5A9D6" w14:textId="77777777" w:rsidR="00E71AD8" w:rsidRDefault="00E71AD8" w:rsidP="00D1246B">
      <w:pPr>
        <w:spacing w:line="276" w:lineRule="auto"/>
        <w:jc w:val="center"/>
        <w:rPr>
          <w:rFonts w:ascii="Times New Roman" w:eastAsia="Times New Roman" w:hAnsi="Times New Roman" w:cs="Times New Roman"/>
          <w:b/>
          <w:bCs/>
          <w:sz w:val="36"/>
          <w:szCs w:val="36"/>
        </w:rPr>
      </w:pPr>
    </w:p>
    <w:p w14:paraId="401CB876" w14:textId="14756C3A" w:rsidR="004555B1" w:rsidRDefault="004555B1" w:rsidP="00D1246B">
      <w:pPr>
        <w:spacing w:line="276" w:lineRule="auto"/>
        <w:jc w:val="center"/>
        <w:rPr>
          <w:rFonts w:ascii="Times New Roman" w:eastAsia="Times New Roman" w:hAnsi="Times New Roman" w:cs="Times New Roman"/>
          <w:b/>
          <w:bCs/>
          <w:sz w:val="36"/>
          <w:szCs w:val="36"/>
        </w:rPr>
      </w:pPr>
      <w:r w:rsidRPr="00D1246B">
        <w:rPr>
          <w:rFonts w:ascii="Times New Roman" w:eastAsia="Times New Roman" w:hAnsi="Times New Roman" w:cs="Times New Roman"/>
          <w:b/>
          <w:bCs/>
          <w:sz w:val="36"/>
          <w:szCs w:val="36"/>
        </w:rPr>
        <w:t>Nhật ký thực tập</w:t>
      </w:r>
    </w:p>
    <w:p w14:paraId="2B292660" w14:textId="77777777" w:rsidR="00D1246B" w:rsidRPr="00D1246B" w:rsidRDefault="00D1246B" w:rsidP="00D1246B">
      <w:pPr>
        <w:spacing w:line="276" w:lineRule="auto"/>
        <w:jc w:val="center"/>
        <w:rPr>
          <w:rFonts w:ascii="Times New Roman" w:eastAsia="Times New Roman" w:hAnsi="Times New Roman" w:cs="Times New Roman"/>
          <w:b/>
          <w:bCs/>
          <w:sz w:val="36"/>
          <w:szCs w:val="36"/>
        </w:rPr>
      </w:pPr>
    </w:p>
    <w:p w14:paraId="28DD5817" w14:textId="0C7025E1" w:rsidR="004555B1" w:rsidRDefault="003B3C2C" w:rsidP="00D1246B">
      <w:pPr>
        <w:pStyle w:val="ListParagraph"/>
        <w:numPr>
          <w:ilvl w:val="0"/>
          <w:numId w:val="1"/>
        </w:numPr>
        <w:spacing w:line="276" w:lineRule="auto"/>
        <w:rPr>
          <w:rFonts w:ascii="Times New Roman" w:eastAsia="Times New Roman" w:hAnsi="Times New Roman" w:cs="Times New Roman"/>
          <w:sz w:val="26"/>
          <w:szCs w:val="26"/>
          <w:u w:val="single"/>
        </w:rPr>
      </w:pPr>
      <w:r w:rsidRPr="00D1246B">
        <w:rPr>
          <w:rFonts w:ascii="Times New Roman" w:eastAsia="Times New Roman" w:hAnsi="Times New Roman" w:cs="Times New Roman"/>
          <w:sz w:val="26"/>
          <w:szCs w:val="26"/>
          <w:u w:val="single"/>
          <w:lang w:val="vi-VN"/>
        </w:rPr>
        <w:t>1.1.</w:t>
      </w:r>
      <w:r w:rsidR="004555B1" w:rsidRPr="00D1246B">
        <w:rPr>
          <w:rFonts w:ascii="Times New Roman" w:eastAsia="Times New Roman" w:hAnsi="Times New Roman" w:cs="Times New Roman"/>
          <w:sz w:val="26"/>
          <w:szCs w:val="26"/>
          <w:u w:val="single"/>
        </w:rPr>
        <w:t>Nội dung thực tập</w:t>
      </w:r>
    </w:p>
    <w:p w14:paraId="4569D6D2" w14:textId="77777777" w:rsidR="00D1246B" w:rsidRPr="00D1246B" w:rsidRDefault="00D1246B" w:rsidP="00D1246B">
      <w:pPr>
        <w:spacing w:line="276" w:lineRule="auto"/>
        <w:rPr>
          <w:rFonts w:ascii="Times New Roman" w:eastAsia="Times New Roman" w:hAnsi="Times New Roman" w:cs="Times New Roman"/>
          <w:sz w:val="26"/>
          <w:szCs w:val="26"/>
          <w:u w:val="single"/>
        </w:rPr>
      </w:pPr>
    </w:p>
    <w:p w14:paraId="0FC22C5A" w14:textId="04AB9475" w:rsidR="004555B1" w:rsidRPr="00D1246B" w:rsidRDefault="00D1246B" w:rsidP="00D124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004555B1" w:rsidRPr="00D1246B">
        <w:rPr>
          <w:rFonts w:ascii="Times New Roman" w:eastAsia="Times New Roman" w:hAnsi="Times New Roman" w:cs="Times New Roman"/>
          <w:sz w:val="26"/>
          <w:szCs w:val="26"/>
        </w:rPr>
        <w:t>1</w:t>
      </w:r>
      <w:r w:rsidR="003B3C2C" w:rsidRPr="00D1246B">
        <w:rPr>
          <w:rFonts w:ascii="Times New Roman" w:eastAsia="Times New Roman" w:hAnsi="Times New Roman" w:cs="Times New Roman"/>
          <w:sz w:val="26"/>
          <w:szCs w:val="26"/>
          <w:lang w:val="vi-VN"/>
        </w:rPr>
        <w:t>0</w:t>
      </w:r>
      <w:r w:rsidR="004555B1" w:rsidRPr="00D1246B">
        <w:rPr>
          <w:rFonts w:ascii="Times New Roman" w:eastAsia="Times New Roman" w:hAnsi="Times New Roman" w:cs="Times New Roman"/>
          <w:sz w:val="26"/>
          <w:szCs w:val="26"/>
        </w:rPr>
        <w:t>/1/20</w:t>
      </w:r>
      <w:r w:rsidR="004555B1" w:rsidRPr="00D1246B">
        <w:rPr>
          <w:rFonts w:ascii="Times New Roman" w:eastAsia="Times New Roman" w:hAnsi="Times New Roman" w:cs="Times New Roman"/>
          <w:sz w:val="26"/>
          <w:szCs w:val="26"/>
          <w:lang w:val="vi-VN"/>
        </w:rPr>
        <w:t>22</w:t>
      </w:r>
      <w:r w:rsidR="004555B1" w:rsidRPr="00D1246B">
        <w:rPr>
          <w:rFonts w:ascii="Times New Roman" w:eastAsia="Times New Roman" w:hAnsi="Times New Roman" w:cs="Times New Roman"/>
          <w:sz w:val="26"/>
          <w:szCs w:val="26"/>
        </w:rPr>
        <w:t xml:space="preserve"> tại phòng tư</w:t>
      </w:r>
      <w:r w:rsidR="004555B1" w:rsidRPr="00D1246B">
        <w:rPr>
          <w:rFonts w:ascii="Times New Roman" w:eastAsia="Times New Roman" w:hAnsi="Times New Roman" w:cs="Times New Roman"/>
          <w:sz w:val="26"/>
          <w:szCs w:val="26"/>
          <w:lang w:val="vi-VN"/>
        </w:rPr>
        <w:t xml:space="preserve"> vấn môi giới</w:t>
      </w:r>
      <w:r w:rsidR="004555B1" w:rsidRPr="00D1246B">
        <w:rPr>
          <w:rFonts w:ascii="Times New Roman" w:eastAsia="Times New Roman" w:hAnsi="Times New Roman" w:cs="Times New Roman"/>
          <w:sz w:val="26"/>
          <w:szCs w:val="26"/>
        </w:rPr>
        <w:t xml:space="preserve"> của công ty</w:t>
      </w:r>
      <w:r w:rsidR="004555B1" w:rsidRPr="00D1246B">
        <w:rPr>
          <w:rFonts w:ascii="Times New Roman" w:eastAsia="Times New Roman" w:hAnsi="Times New Roman" w:cs="Times New Roman"/>
          <w:sz w:val="26"/>
          <w:szCs w:val="26"/>
          <w:lang w:val="vi-VN"/>
        </w:rPr>
        <w:t xml:space="preserve"> cổ phần chứng khoán Bản Việt</w:t>
      </w:r>
      <w:r w:rsidR="004555B1" w:rsidRPr="00D1246B">
        <w:rPr>
          <w:rFonts w:ascii="Times New Roman" w:eastAsia="Times New Roman" w:hAnsi="Times New Roman" w:cs="Times New Roman"/>
          <w:sz w:val="26"/>
          <w:szCs w:val="26"/>
        </w:rPr>
        <w:t xml:space="preserve"> </w:t>
      </w:r>
    </w:p>
    <w:p w14:paraId="61DD1DC0" w14:textId="530396AA" w:rsidR="004555B1" w:rsidRPr="00D1246B" w:rsidRDefault="004555B1"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Thời gian thự</w:t>
      </w:r>
      <w:r w:rsidRPr="00D1246B">
        <w:rPr>
          <w:rFonts w:ascii="Times New Roman" w:eastAsia="Times New Roman" w:hAnsi="Times New Roman" w:cs="Times New Roman"/>
          <w:sz w:val="26"/>
          <w:szCs w:val="26"/>
          <w:lang w:val="vi-VN"/>
        </w:rPr>
        <w:t xml:space="preserve">c tập: </w:t>
      </w:r>
      <w:r w:rsidRPr="00D1246B">
        <w:rPr>
          <w:rFonts w:ascii="Times New Roman" w:eastAsia="Times New Roman" w:hAnsi="Times New Roman" w:cs="Times New Roman"/>
          <w:sz w:val="26"/>
          <w:szCs w:val="26"/>
        </w:rPr>
        <w:t>8h</w:t>
      </w:r>
      <w:r w:rsidR="003B3C2C" w:rsidRPr="00D1246B">
        <w:rPr>
          <w:rFonts w:ascii="Times New Roman" w:eastAsia="Times New Roman" w:hAnsi="Times New Roman" w:cs="Times New Roman"/>
          <w:sz w:val="26"/>
          <w:szCs w:val="26"/>
          <w:lang w:val="vi-VN"/>
        </w:rPr>
        <w:t>30</w:t>
      </w:r>
      <w:r w:rsidRPr="00D1246B">
        <w:rPr>
          <w:rFonts w:ascii="Times New Roman" w:eastAsia="Times New Roman" w:hAnsi="Times New Roman" w:cs="Times New Roman"/>
          <w:sz w:val="26"/>
          <w:szCs w:val="26"/>
        </w:rPr>
        <w:t xml:space="preserve"> đến 17h00 từ thứ hai đến thứ sáu hàng tu</w:t>
      </w:r>
      <w:r w:rsidRPr="00D1246B">
        <w:rPr>
          <w:rFonts w:ascii="Times New Roman" w:eastAsia="Times New Roman" w:hAnsi="Times New Roman" w:cs="Times New Roman"/>
          <w:sz w:val="26"/>
          <w:szCs w:val="26"/>
          <w:lang w:val="vi-VN"/>
        </w:rPr>
        <w:t>ần</w:t>
      </w:r>
      <w:r w:rsidRPr="00D1246B">
        <w:rPr>
          <w:rFonts w:ascii="Times New Roman" w:eastAsia="Times New Roman" w:hAnsi="Times New Roman" w:cs="Times New Roman"/>
          <w:sz w:val="26"/>
          <w:szCs w:val="26"/>
        </w:rPr>
        <w:t xml:space="preserve"> (trừ các ngày nghỉ lễ theo</w:t>
      </w:r>
      <w:r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quy định của Bộ lao động thương b</w:t>
      </w:r>
      <w:r w:rsidRPr="00D1246B">
        <w:rPr>
          <w:rFonts w:ascii="Times New Roman" w:eastAsia="Times New Roman" w:hAnsi="Times New Roman" w:cs="Times New Roman"/>
          <w:sz w:val="26"/>
          <w:szCs w:val="26"/>
          <w:lang w:val="vi-VN"/>
        </w:rPr>
        <w:t>inh</w:t>
      </w:r>
      <w:r w:rsidRPr="00D1246B">
        <w:rPr>
          <w:rFonts w:ascii="Times New Roman" w:eastAsia="Times New Roman" w:hAnsi="Times New Roman" w:cs="Times New Roman"/>
          <w:sz w:val="26"/>
          <w:szCs w:val="26"/>
        </w:rPr>
        <w:t xml:space="preserve"> xã hội). </w:t>
      </w:r>
    </w:p>
    <w:p w14:paraId="4BF47FD1" w14:textId="556369C2" w:rsidR="004555B1" w:rsidRPr="00D1246B" w:rsidRDefault="004555B1"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Cụ thể như sau:</w:t>
      </w:r>
    </w:p>
    <w:p w14:paraId="7DD85608" w14:textId="77777777" w:rsidR="004555B1" w:rsidRPr="00D1246B" w:rsidRDefault="004555B1" w:rsidP="00D1246B">
      <w:pPr>
        <w:spacing w:line="276" w:lineRule="auto"/>
        <w:rPr>
          <w:rFonts w:ascii="Times New Roman" w:eastAsia="Times New Roman" w:hAnsi="Times New Roman" w:cs="Times New Roman"/>
          <w:sz w:val="26"/>
          <w:szCs w:val="26"/>
        </w:rPr>
      </w:pPr>
    </w:p>
    <w:p w14:paraId="6F697155" w14:textId="6DC21380" w:rsidR="004555B1" w:rsidRPr="00D1246B" w:rsidRDefault="004555B1" w:rsidP="00D1246B">
      <w:p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w:t>
      </w:r>
      <w:r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Tuần đầu từ ngày 1</w:t>
      </w:r>
      <w:r w:rsidR="007A1C54" w:rsidRPr="00D1246B">
        <w:rPr>
          <w:rFonts w:ascii="Times New Roman" w:eastAsia="Times New Roman" w:hAnsi="Times New Roman" w:cs="Times New Roman"/>
          <w:sz w:val="26"/>
          <w:szCs w:val="26"/>
          <w:lang w:val="vi-VN"/>
        </w:rPr>
        <w:t>0</w:t>
      </w:r>
      <w:r w:rsidRPr="00D1246B">
        <w:rPr>
          <w:rFonts w:ascii="Times New Roman" w:eastAsia="Times New Roman" w:hAnsi="Times New Roman" w:cs="Times New Roman"/>
          <w:sz w:val="26"/>
          <w:szCs w:val="26"/>
        </w:rPr>
        <w:t>/1/20</w:t>
      </w:r>
      <w:r w:rsidRPr="00D1246B">
        <w:rPr>
          <w:rFonts w:ascii="Times New Roman" w:eastAsia="Times New Roman" w:hAnsi="Times New Roman" w:cs="Times New Roman"/>
          <w:sz w:val="26"/>
          <w:szCs w:val="26"/>
          <w:lang w:val="vi-VN"/>
        </w:rPr>
        <w:t xml:space="preserve">22 </w:t>
      </w:r>
      <w:r w:rsidRPr="00D1246B">
        <w:rPr>
          <w:rFonts w:ascii="Times New Roman" w:eastAsia="Times New Roman" w:hAnsi="Times New Roman" w:cs="Times New Roman"/>
          <w:sz w:val="26"/>
          <w:szCs w:val="26"/>
        </w:rPr>
        <w:t>đến ngày 1</w:t>
      </w:r>
      <w:r w:rsidR="007A1C54" w:rsidRPr="00D1246B">
        <w:rPr>
          <w:rFonts w:ascii="Times New Roman" w:eastAsia="Times New Roman" w:hAnsi="Times New Roman" w:cs="Times New Roman"/>
          <w:sz w:val="26"/>
          <w:szCs w:val="26"/>
          <w:lang w:val="vi-VN"/>
        </w:rPr>
        <w:t>4</w:t>
      </w:r>
      <w:r w:rsidRPr="00D1246B">
        <w:rPr>
          <w:rFonts w:ascii="Times New Roman" w:eastAsia="Times New Roman" w:hAnsi="Times New Roman" w:cs="Times New Roman"/>
          <w:sz w:val="26"/>
          <w:szCs w:val="26"/>
        </w:rPr>
        <w:t>/1/20</w:t>
      </w:r>
      <w:r w:rsidRPr="00D1246B">
        <w:rPr>
          <w:rFonts w:ascii="Times New Roman" w:eastAsia="Times New Roman" w:hAnsi="Times New Roman" w:cs="Times New Roman"/>
          <w:sz w:val="26"/>
          <w:szCs w:val="26"/>
          <w:lang w:val="vi-VN"/>
        </w:rPr>
        <w:t>22</w:t>
      </w:r>
      <w:r w:rsidRPr="00D1246B">
        <w:rPr>
          <w:rFonts w:ascii="Times New Roman" w:eastAsia="Times New Roman" w:hAnsi="Times New Roman" w:cs="Times New Roman"/>
          <w:sz w:val="26"/>
          <w:szCs w:val="26"/>
        </w:rPr>
        <w:t>:</w:t>
      </w:r>
    </w:p>
    <w:p w14:paraId="5C2D7AF5" w14:textId="63B44146" w:rsidR="004555B1" w:rsidRPr="00D1246B" w:rsidRDefault="004555B1"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Được làm quen với môi trường làm việc chuyên nghiệp tại công ty,</w:t>
      </w:r>
      <w:r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làm quen với các anh chị nhân viên trong công ty, học tập tác phong</w:t>
      </w:r>
      <w:r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làm việc</w:t>
      </w:r>
    </w:p>
    <w:p w14:paraId="553D71A0" w14:textId="52F8445D" w:rsidR="004555B1" w:rsidRPr="00D1246B" w:rsidRDefault="004555B1"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Nhận vị trí là thực tập sinh tại phòng tư</w:t>
      </w:r>
      <w:r w:rsidRPr="00D1246B">
        <w:rPr>
          <w:rFonts w:ascii="Times New Roman" w:eastAsia="Times New Roman" w:hAnsi="Times New Roman" w:cs="Times New Roman"/>
          <w:sz w:val="26"/>
          <w:szCs w:val="26"/>
          <w:lang w:val="vi-VN"/>
        </w:rPr>
        <w:t xml:space="preserve"> vấn môi giới</w:t>
      </w:r>
      <w:r w:rsidRPr="00D1246B">
        <w:rPr>
          <w:rFonts w:ascii="Times New Roman" w:eastAsia="Times New Roman" w:hAnsi="Times New Roman" w:cs="Times New Roman"/>
          <w:sz w:val="26"/>
          <w:szCs w:val="26"/>
        </w:rPr>
        <w:t xml:space="preserve"> công ty Cổ phần</w:t>
      </w:r>
      <w:r w:rsidR="002554E1"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chứng khoán</w:t>
      </w:r>
      <w:r w:rsidR="002554E1" w:rsidRPr="00D1246B">
        <w:rPr>
          <w:rFonts w:ascii="Times New Roman" w:eastAsia="Times New Roman" w:hAnsi="Times New Roman" w:cs="Times New Roman"/>
          <w:sz w:val="26"/>
          <w:szCs w:val="26"/>
          <w:lang w:val="vi-VN"/>
        </w:rPr>
        <w:t xml:space="preserve"> </w:t>
      </w:r>
      <w:r w:rsidR="002554E1" w:rsidRPr="00D1246B">
        <w:rPr>
          <w:rFonts w:ascii="Times New Roman" w:eastAsia="Times New Roman" w:hAnsi="Times New Roman" w:cs="Times New Roman"/>
          <w:sz w:val="26"/>
          <w:szCs w:val="26"/>
        </w:rPr>
        <w:t>Bản</w:t>
      </w:r>
      <w:r w:rsidR="002554E1" w:rsidRPr="00D1246B">
        <w:rPr>
          <w:rFonts w:ascii="Times New Roman" w:eastAsia="Times New Roman" w:hAnsi="Times New Roman" w:cs="Times New Roman"/>
          <w:sz w:val="26"/>
          <w:szCs w:val="26"/>
          <w:lang w:val="vi-VN"/>
        </w:rPr>
        <w:t xml:space="preserve"> Việt</w:t>
      </w:r>
    </w:p>
    <w:p w14:paraId="313CE2B0" w14:textId="2E341C2E" w:rsidR="004555B1" w:rsidRPr="00D1246B" w:rsidRDefault="004555B1"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Đọc tin tức tài chính từ các kênh thông tin, tập phân tích thông tin và</w:t>
      </w:r>
    </w:p>
    <w:p w14:paraId="07D1526E" w14:textId="77777777" w:rsidR="004555B1" w:rsidRPr="00D1246B" w:rsidRDefault="004555B1" w:rsidP="00D1246B">
      <w:p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quan sát bảng giá chứng khoán.</w:t>
      </w:r>
    </w:p>
    <w:p w14:paraId="278ECD17" w14:textId="364CDADE" w:rsidR="004555B1" w:rsidRPr="00D1246B" w:rsidRDefault="004555B1" w:rsidP="00D1246B">
      <w:pPr>
        <w:pStyle w:val="ListParagraph"/>
        <w:numPr>
          <w:ilvl w:val="0"/>
          <w:numId w:val="2"/>
        </w:num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rPr>
        <w:t>Được tìm hiểu về cơ c</w:t>
      </w:r>
      <w:r w:rsidR="002554E1" w:rsidRPr="00D1246B">
        <w:rPr>
          <w:rFonts w:ascii="Times New Roman" w:eastAsia="Times New Roman" w:hAnsi="Times New Roman" w:cs="Times New Roman"/>
          <w:sz w:val="26"/>
          <w:szCs w:val="26"/>
        </w:rPr>
        <w:t>ấu</w:t>
      </w:r>
      <w:r w:rsidRPr="00D1246B">
        <w:rPr>
          <w:rFonts w:ascii="Times New Roman" w:eastAsia="Times New Roman" w:hAnsi="Times New Roman" w:cs="Times New Roman"/>
          <w:sz w:val="26"/>
          <w:szCs w:val="26"/>
        </w:rPr>
        <w:t xml:space="preserve"> tổ chức của công</w:t>
      </w:r>
      <w:r w:rsidR="002554E1" w:rsidRPr="00D1246B">
        <w:rPr>
          <w:rFonts w:ascii="Times New Roman" w:eastAsia="Times New Roman" w:hAnsi="Times New Roman" w:cs="Times New Roman"/>
          <w:sz w:val="26"/>
          <w:szCs w:val="26"/>
          <w:lang w:val="vi-VN"/>
        </w:rPr>
        <w:t xml:space="preserve"> ty</w:t>
      </w:r>
    </w:p>
    <w:p w14:paraId="2C5EB2D7" w14:textId="231020B9" w:rsidR="004555B1" w:rsidRPr="00D1246B" w:rsidRDefault="004555B1"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Được hướng dẫn sử dụng một số trang thiết bị trong công ty.</w:t>
      </w:r>
    </w:p>
    <w:p w14:paraId="39D742EF" w14:textId="12BE9F69" w:rsidR="00C50276" w:rsidRPr="00D1246B" w:rsidRDefault="00C50276"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Lắng nghe chia sẻ kinh nghiệm từ các anh chị phòng tư</w:t>
      </w:r>
      <w:r w:rsidRPr="00D1246B">
        <w:rPr>
          <w:rFonts w:ascii="Times New Roman" w:eastAsia="Times New Roman" w:hAnsi="Times New Roman" w:cs="Times New Roman"/>
          <w:sz w:val="26"/>
          <w:szCs w:val="26"/>
          <w:lang w:val="vi-VN"/>
        </w:rPr>
        <w:t xml:space="preserve"> vấn môi giới</w:t>
      </w:r>
      <w:r w:rsidRPr="00D1246B">
        <w:rPr>
          <w:rFonts w:ascii="Times New Roman" w:eastAsia="Times New Roman" w:hAnsi="Times New Roman" w:cs="Times New Roman"/>
          <w:sz w:val="26"/>
          <w:szCs w:val="26"/>
        </w:rPr>
        <w:t xml:space="preserve"> về kĩ</w:t>
      </w:r>
      <w:r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năng giao tiếp ứng xử, tiếp cận, chăm sóc khách hàng.</w:t>
      </w:r>
    </w:p>
    <w:p w14:paraId="168E26AD" w14:textId="77777777" w:rsidR="00D1246B" w:rsidRDefault="00D1246B" w:rsidP="00D1246B">
      <w:pPr>
        <w:spacing w:line="276" w:lineRule="auto"/>
        <w:rPr>
          <w:rFonts w:ascii="Times New Roman" w:eastAsia="Times New Roman" w:hAnsi="Times New Roman" w:cs="Times New Roman"/>
          <w:sz w:val="26"/>
          <w:szCs w:val="26"/>
        </w:rPr>
      </w:pPr>
    </w:p>
    <w:p w14:paraId="5D9AA191" w14:textId="778DD0BF" w:rsidR="00C50276" w:rsidRPr="00D1246B" w:rsidRDefault="004555B1"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rPr>
        <w:t>+</w:t>
      </w:r>
      <w:r w:rsidR="007A1C54"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Tu</w:t>
      </w:r>
      <w:r w:rsidR="002554E1" w:rsidRPr="00D1246B">
        <w:rPr>
          <w:rFonts w:ascii="Times New Roman" w:eastAsia="Times New Roman" w:hAnsi="Times New Roman" w:cs="Times New Roman"/>
          <w:sz w:val="26"/>
          <w:szCs w:val="26"/>
        </w:rPr>
        <w:t>ần</w:t>
      </w:r>
      <w:r w:rsidRPr="00D1246B">
        <w:rPr>
          <w:rFonts w:ascii="Times New Roman" w:eastAsia="Times New Roman" w:hAnsi="Times New Roman" w:cs="Times New Roman"/>
          <w:sz w:val="26"/>
          <w:szCs w:val="26"/>
        </w:rPr>
        <w:t xml:space="preserve"> thứ hai từ ngày 1</w:t>
      </w:r>
      <w:r w:rsidR="007A1C54" w:rsidRPr="00D1246B">
        <w:rPr>
          <w:rFonts w:ascii="Times New Roman" w:eastAsia="Times New Roman" w:hAnsi="Times New Roman" w:cs="Times New Roman"/>
          <w:sz w:val="26"/>
          <w:szCs w:val="26"/>
          <w:lang w:val="vi-VN"/>
        </w:rPr>
        <w:t>7</w:t>
      </w:r>
      <w:r w:rsidRPr="00D1246B">
        <w:rPr>
          <w:rFonts w:ascii="Times New Roman" w:eastAsia="Times New Roman" w:hAnsi="Times New Roman" w:cs="Times New Roman"/>
          <w:sz w:val="26"/>
          <w:szCs w:val="26"/>
        </w:rPr>
        <w:t>/01/20</w:t>
      </w:r>
      <w:r w:rsidR="002554E1" w:rsidRPr="00D1246B">
        <w:rPr>
          <w:rFonts w:ascii="Times New Roman" w:eastAsia="Times New Roman" w:hAnsi="Times New Roman" w:cs="Times New Roman"/>
          <w:sz w:val="26"/>
          <w:szCs w:val="26"/>
          <w:lang w:val="vi-VN"/>
        </w:rPr>
        <w:t>22</w:t>
      </w:r>
      <w:r w:rsidRPr="00D1246B">
        <w:rPr>
          <w:rFonts w:ascii="Times New Roman" w:eastAsia="Times New Roman" w:hAnsi="Times New Roman" w:cs="Times New Roman"/>
          <w:sz w:val="26"/>
          <w:szCs w:val="26"/>
        </w:rPr>
        <w:t xml:space="preserve"> đến ngày 2</w:t>
      </w:r>
      <w:r w:rsidR="007A1C54" w:rsidRPr="00D1246B">
        <w:rPr>
          <w:rFonts w:ascii="Times New Roman" w:eastAsia="Times New Roman" w:hAnsi="Times New Roman" w:cs="Times New Roman"/>
          <w:sz w:val="26"/>
          <w:szCs w:val="26"/>
          <w:lang w:val="vi-VN"/>
        </w:rPr>
        <w:t>1</w:t>
      </w:r>
      <w:r w:rsidRPr="00D1246B">
        <w:rPr>
          <w:rFonts w:ascii="Times New Roman" w:eastAsia="Times New Roman" w:hAnsi="Times New Roman" w:cs="Times New Roman"/>
          <w:sz w:val="26"/>
          <w:szCs w:val="26"/>
        </w:rPr>
        <w:t>/01/20</w:t>
      </w:r>
      <w:r w:rsidR="002554E1" w:rsidRPr="00D1246B">
        <w:rPr>
          <w:rFonts w:ascii="Times New Roman" w:eastAsia="Times New Roman" w:hAnsi="Times New Roman" w:cs="Times New Roman"/>
          <w:sz w:val="26"/>
          <w:szCs w:val="26"/>
          <w:lang w:val="vi-VN"/>
        </w:rPr>
        <w:t>22</w:t>
      </w:r>
    </w:p>
    <w:p w14:paraId="36942B99" w14:textId="091DFD0A" w:rsidR="004555B1" w:rsidRPr="00D1246B" w:rsidRDefault="004555B1"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Được hướng dẫn tìm hiểu quy trình các nghiệp vụ trong</w:t>
      </w:r>
      <w:r w:rsidR="002554E1" w:rsidRPr="00D1246B">
        <w:rPr>
          <w:rFonts w:ascii="Times New Roman" w:eastAsia="Times New Roman" w:hAnsi="Times New Roman" w:cs="Times New Roman"/>
          <w:sz w:val="26"/>
          <w:szCs w:val="26"/>
          <w:lang w:val="vi-VN"/>
        </w:rPr>
        <w:t xml:space="preserve"> tư vấn </w:t>
      </w:r>
      <w:r w:rsidRPr="00D1246B">
        <w:rPr>
          <w:rFonts w:ascii="Times New Roman" w:eastAsia="Times New Roman" w:hAnsi="Times New Roman" w:cs="Times New Roman"/>
          <w:sz w:val="26"/>
          <w:szCs w:val="26"/>
        </w:rPr>
        <w:t>chứng khoán của công ty như: quy trình:</w:t>
      </w:r>
      <w:r w:rsidR="002554E1" w:rsidRPr="00D1246B">
        <w:rPr>
          <w:rFonts w:ascii="Times New Roman" w:eastAsia="Times New Roman" w:hAnsi="Times New Roman" w:cs="Times New Roman"/>
          <w:sz w:val="26"/>
          <w:szCs w:val="26"/>
          <w:lang w:val="vi-VN"/>
        </w:rPr>
        <w:t xml:space="preserve"> </w:t>
      </w:r>
      <w:r w:rsidR="002554E1" w:rsidRPr="00D1246B">
        <w:rPr>
          <w:rFonts w:ascii="Times New Roman" w:eastAsia="Times New Roman" w:hAnsi="Times New Roman" w:cs="Times New Roman"/>
          <w:sz w:val="26"/>
          <w:szCs w:val="26"/>
        </w:rPr>
        <w:t>mở</w:t>
      </w:r>
      <w:r w:rsidRPr="00D1246B">
        <w:rPr>
          <w:rFonts w:ascii="Times New Roman" w:eastAsia="Times New Roman" w:hAnsi="Times New Roman" w:cs="Times New Roman"/>
          <w:sz w:val="26"/>
          <w:szCs w:val="26"/>
        </w:rPr>
        <w:t xml:space="preserve"> tài khoản, quy trình giao</w:t>
      </w:r>
      <w:r w:rsidR="002554E1"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dịch chứng khoán, lưu ký chứng</w:t>
      </w:r>
      <w:r w:rsidR="002554E1"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khoán</w:t>
      </w:r>
    </w:p>
    <w:p w14:paraId="19B54F2B" w14:textId="321DA545" w:rsidR="004555B1" w:rsidRPr="00D1246B" w:rsidRDefault="004555B1"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Nắm bắt các thông tin kinh tế</w:t>
      </w:r>
      <w:r w:rsidR="002554E1"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 tài chính tác động đến thị trường, phân</w:t>
      </w:r>
      <w:r w:rsidR="002554E1"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tích và đánh giá mức độ ảnh hưởng của chúng tới thị trường.</w:t>
      </w:r>
    </w:p>
    <w:p w14:paraId="63583EF8" w14:textId="677F6F0B" w:rsidR="00C50276" w:rsidRPr="00D1246B" w:rsidRDefault="00C50276"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Thực hành hướng dẫn mở tài khoản cho các khách hàng đến quầy giao</w:t>
      </w:r>
      <w:r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dịch.</w:t>
      </w:r>
    </w:p>
    <w:p w14:paraId="4B74953F" w14:textId="77279A82" w:rsidR="00C50276" w:rsidRPr="00D1246B" w:rsidRDefault="00C50276" w:rsidP="00D1246B">
      <w:pPr>
        <w:pStyle w:val="ListParagraph"/>
        <w:numPr>
          <w:ilvl w:val="0"/>
          <w:numId w:val="2"/>
        </w:num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rPr>
        <w:t>Tiếp tục tìm hiểu về các</w:t>
      </w:r>
      <w:r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dịch vụ của công ty, điểm mạnh</w:t>
      </w:r>
      <w:r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điểm yếu của công ty, chất lượng</w:t>
      </w:r>
      <w:r w:rsidRPr="00D1246B">
        <w:rPr>
          <w:rFonts w:ascii="Times New Roman" w:eastAsia="Times New Roman" w:hAnsi="Times New Roman" w:cs="Times New Roman"/>
          <w:sz w:val="26"/>
          <w:szCs w:val="26"/>
          <w:lang w:val="vi-VN"/>
        </w:rPr>
        <w:t xml:space="preserve"> dịch</w:t>
      </w:r>
      <w:r w:rsidRPr="00D1246B">
        <w:rPr>
          <w:rFonts w:ascii="Times New Roman" w:eastAsia="Times New Roman" w:hAnsi="Times New Roman" w:cs="Times New Roman"/>
          <w:sz w:val="26"/>
          <w:szCs w:val="26"/>
        </w:rPr>
        <w:t xml:space="preserve"> vụ của công ty</w:t>
      </w:r>
      <w:r w:rsidRPr="00D1246B">
        <w:rPr>
          <w:rFonts w:ascii="Times New Roman" w:eastAsia="Times New Roman" w:hAnsi="Times New Roman" w:cs="Times New Roman"/>
          <w:sz w:val="26"/>
          <w:szCs w:val="26"/>
          <w:lang w:val="vi-VN"/>
        </w:rPr>
        <w:t xml:space="preserve"> chứng khoán.</w:t>
      </w:r>
    </w:p>
    <w:p w14:paraId="528E73F8" w14:textId="003F4645" w:rsidR="00C50276" w:rsidRPr="00D1246B" w:rsidRDefault="00C50276"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Được hướng dẫn cách tiếp cận khách hàng sao cho hiệu quả, và cách</w:t>
      </w:r>
      <w:r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nhận biết những hàng tiễm năng.</w:t>
      </w:r>
    </w:p>
    <w:p w14:paraId="0AB908A8" w14:textId="77777777" w:rsidR="00D1246B" w:rsidRDefault="00D1246B" w:rsidP="00D1246B">
      <w:pPr>
        <w:spacing w:line="276" w:lineRule="auto"/>
        <w:rPr>
          <w:rFonts w:ascii="Times New Roman" w:eastAsia="Times New Roman" w:hAnsi="Times New Roman" w:cs="Times New Roman"/>
          <w:sz w:val="26"/>
          <w:szCs w:val="26"/>
        </w:rPr>
      </w:pPr>
    </w:p>
    <w:p w14:paraId="455BFB4E" w14:textId="2DE37981" w:rsidR="004555B1" w:rsidRPr="00D1246B" w:rsidRDefault="004555B1" w:rsidP="00D1246B">
      <w:p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rPr>
        <w:t>+</w:t>
      </w:r>
      <w:r w:rsidR="007A1C54"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rPr>
        <w:t>Tu</w:t>
      </w:r>
      <w:r w:rsidR="002554E1" w:rsidRPr="00D1246B">
        <w:rPr>
          <w:rFonts w:ascii="Times New Roman" w:eastAsia="Times New Roman" w:hAnsi="Times New Roman" w:cs="Times New Roman"/>
          <w:sz w:val="26"/>
          <w:szCs w:val="26"/>
        </w:rPr>
        <w:t>ần</w:t>
      </w:r>
      <w:r w:rsidRPr="00D1246B">
        <w:rPr>
          <w:rFonts w:ascii="Times New Roman" w:eastAsia="Times New Roman" w:hAnsi="Times New Roman" w:cs="Times New Roman"/>
          <w:sz w:val="26"/>
          <w:szCs w:val="26"/>
        </w:rPr>
        <w:t xml:space="preserve"> thứ ba từ ngày </w:t>
      </w:r>
      <w:r w:rsidR="002554E1" w:rsidRPr="00D1246B">
        <w:rPr>
          <w:rFonts w:ascii="Times New Roman" w:eastAsia="Times New Roman" w:hAnsi="Times New Roman" w:cs="Times New Roman"/>
          <w:sz w:val="26"/>
          <w:szCs w:val="26"/>
          <w:lang w:val="vi-VN"/>
        </w:rPr>
        <w:t>07</w:t>
      </w:r>
      <w:r w:rsidRPr="00D1246B">
        <w:rPr>
          <w:rFonts w:ascii="Times New Roman" w:eastAsia="Times New Roman" w:hAnsi="Times New Roman" w:cs="Times New Roman"/>
          <w:sz w:val="26"/>
          <w:szCs w:val="26"/>
        </w:rPr>
        <w:t>/0</w:t>
      </w:r>
      <w:r w:rsidR="002554E1" w:rsidRPr="00D1246B">
        <w:rPr>
          <w:rFonts w:ascii="Times New Roman" w:eastAsia="Times New Roman" w:hAnsi="Times New Roman" w:cs="Times New Roman"/>
          <w:sz w:val="26"/>
          <w:szCs w:val="26"/>
          <w:lang w:val="vi-VN"/>
        </w:rPr>
        <w:t>2</w:t>
      </w:r>
      <w:r w:rsidRPr="00D1246B">
        <w:rPr>
          <w:rFonts w:ascii="Times New Roman" w:eastAsia="Times New Roman" w:hAnsi="Times New Roman" w:cs="Times New Roman"/>
          <w:sz w:val="26"/>
          <w:szCs w:val="26"/>
        </w:rPr>
        <w:t>/20</w:t>
      </w:r>
      <w:r w:rsidR="002554E1" w:rsidRPr="00D1246B">
        <w:rPr>
          <w:rFonts w:ascii="Times New Roman" w:eastAsia="Times New Roman" w:hAnsi="Times New Roman" w:cs="Times New Roman"/>
          <w:sz w:val="26"/>
          <w:szCs w:val="26"/>
          <w:lang w:val="vi-VN"/>
        </w:rPr>
        <w:t>22</w:t>
      </w:r>
      <w:r w:rsidRPr="00D1246B">
        <w:rPr>
          <w:rFonts w:ascii="Times New Roman" w:eastAsia="Times New Roman" w:hAnsi="Times New Roman" w:cs="Times New Roman"/>
          <w:sz w:val="26"/>
          <w:szCs w:val="26"/>
        </w:rPr>
        <w:t xml:space="preserve"> đến ngày </w:t>
      </w:r>
      <w:r w:rsidR="002554E1" w:rsidRPr="00D1246B">
        <w:rPr>
          <w:rFonts w:ascii="Times New Roman" w:eastAsia="Times New Roman" w:hAnsi="Times New Roman" w:cs="Times New Roman"/>
          <w:sz w:val="26"/>
          <w:szCs w:val="26"/>
          <w:lang w:val="vi-VN"/>
        </w:rPr>
        <w:t>1</w:t>
      </w:r>
      <w:r w:rsidR="007A1C54" w:rsidRPr="00D1246B">
        <w:rPr>
          <w:rFonts w:ascii="Times New Roman" w:eastAsia="Times New Roman" w:hAnsi="Times New Roman" w:cs="Times New Roman"/>
          <w:sz w:val="26"/>
          <w:szCs w:val="26"/>
          <w:lang w:val="vi-VN"/>
        </w:rPr>
        <w:t>1</w:t>
      </w:r>
      <w:r w:rsidRPr="00D1246B">
        <w:rPr>
          <w:rFonts w:ascii="Times New Roman" w:eastAsia="Times New Roman" w:hAnsi="Times New Roman" w:cs="Times New Roman"/>
          <w:sz w:val="26"/>
          <w:szCs w:val="26"/>
        </w:rPr>
        <w:t>/0</w:t>
      </w:r>
      <w:r w:rsidR="002554E1" w:rsidRPr="00D1246B">
        <w:rPr>
          <w:rFonts w:ascii="Times New Roman" w:eastAsia="Times New Roman" w:hAnsi="Times New Roman" w:cs="Times New Roman"/>
          <w:sz w:val="26"/>
          <w:szCs w:val="26"/>
          <w:lang w:val="vi-VN"/>
        </w:rPr>
        <w:t>2</w:t>
      </w:r>
      <w:r w:rsidRPr="00D1246B">
        <w:rPr>
          <w:rFonts w:ascii="Times New Roman" w:eastAsia="Times New Roman" w:hAnsi="Times New Roman" w:cs="Times New Roman"/>
          <w:sz w:val="26"/>
          <w:szCs w:val="26"/>
        </w:rPr>
        <w:t>/20</w:t>
      </w:r>
      <w:r w:rsidR="002554E1" w:rsidRPr="00D1246B">
        <w:rPr>
          <w:rFonts w:ascii="Times New Roman" w:eastAsia="Times New Roman" w:hAnsi="Times New Roman" w:cs="Times New Roman"/>
          <w:sz w:val="26"/>
          <w:szCs w:val="26"/>
          <w:lang w:val="vi-VN"/>
        </w:rPr>
        <w:t>22</w:t>
      </w:r>
      <w:r w:rsidRPr="00D1246B">
        <w:rPr>
          <w:rFonts w:ascii="Times New Roman" w:eastAsia="Times New Roman" w:hAnsi="Times New Roman" w:cs="Times New Roman"/>
          <w:sz w:val="26"/>
          <w:szCs w:val="26"/>
        </w:rPr>
        <w:t>:</w:t>
      </w:r>
    </w:p>
    <w:p w14:paraId="48BEF7D4" w14:textId="3972D96E" w:rsidR="007A1C54" w:rsidRPr="00D1246B" w:rsidRDefault="007A1C54" w:rsidP="00D1246B">
      <w:pPr>
        <w:pStyle w:val="ListParagraph"/>
        <w:numPr>
          <w:ilvl w:val="0"/>
          <w:numId w:val="2"/>
        </w:numPr>
        <w:spacing w:line="276" w:lineRule="auto"/>
        <w:rPr>
          <w:rFonts w:ascii="Times New Roman" w:eastAsia="Times New Roman" w:hAnsi="Times New Roman" w:cs="Times New Roman"/>
          <w:sz w:val="26"/>
          <w:szCs w:val="26"/>
        </w:rPr>
      </w:pPr>
      <w:r w:rsidRPr="00D1246B">
        <w:rPr>
          <w:rFonts w:ascii="Times New Roman" w:eastAsia="Times New Roman" w:hAnsi="Times New Roman" w:cs="Times New Roman"/>
          <w:sz w:val="26"/>
          <w:szCs w:val="26"/>
          <w:lang w:val="vi-VN"/>
        </w:rPr>
        <w:t>Được hướng dẫn phân tích cơ bản các chỉ tiêu: khả năng sinh lời của cổ phiếu, mức độ tăng trưởng doanh thu, lợi nhuận, các chỉ số EPS, P/E, phân tích dòng tiền ra - vào của một công ty để xác định giá trị của công ty. Từ đó là căn cứ cơ bản để lựa chọn cổ phiếu trên thị trường.</w:t>
      </w:r>
    </w:p>
    <w:p w14:paraId="7B30AE9A" w14:textId="2433B316" w:rsidR="007A1C54" w:rsidRPr="00D1246B" w:rsidRDefault="007A1C54" w:rsidP="00D1246B">
      <w:pPr>
        <w:pStyle w:val="ListParagraph"/>
        <w:numPr>
          <w:ilvl w:val="0"/>
          <w:numId w:val="2"/>
        </w:num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lastRenderedPageBreak/>
        <w:t>Thực hành đọc báo cáo tài chính của các công ty và căn cứ để lựa chọn ra một số cổ phiếu được coi là tốt.</w:t>
      </w:r>
    </w:p>
    <w:p w14:paraId="3C8DE099" w14:textId="2C8B5012" w:rsidR="007A1C54" w:rsidRPr="00D1246B" w:rsidRDefault="007A1C54" w:rsidP="00D1246B">
      <w:pPr>
        <w:pStyle w:val="ListParagraph"/>
        <w:numPr>
          <w:ilvl w:val="0"/>
          <w:numId w:val="2"/>
        </w:num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Cập nhật tin tức, xem xét tình hình để lựa chọn ngành có triển vọng, kết hợp với phân tích cơ bản để chọn lựa cổ phiếu tốt; theo dõi diễn biến của cổ phiếu đã lựa chọn để chọn thời điểm ra vào thị trường sao cho lợi nhuận đầu tư cao nhất.</w:t>
      </w:r>
    </w:p>
    <w:p w14:paraId="5961AD88" w14:textId="6707C67C" w:rsidR="007A1C54" w:rsidRPr="00D1246B" w:rsidRDefault="007A1C54" w:rsidP="00D1246B">
      <w:pPr>
        <w:pStyle w:val="ListParagraph"/>
        <w:numPr>
          <w:ilvl w:val="0"/>
          <w:numId w:val="2"/>
        </w:num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Được hướng dẫn phân tích kĩ thuật, áp dụng các chỉ số kỹ thuật vào</w:t>
      </w:r>
      <w:r w:rsidR="00F21D99"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phân tích sự biến động của cổ phiếu thực tế</w:t>
      </w:r>
    </w:p>
    <w:p w14:paraId="4234E7FB" w14:textId="2D4B667D" w:rsidR="007A1C54" w:rsidRPr="00D1246B" w:rsidRDefault="007A1C54" w:rsidP="00D1246B">
      <w:pPr>
        <w:pStyle w:val="ListParagraph"/>
        <w:numPr>
          <w:ilvl w:val="0"/>
          <w:numId w:val="2"/>
        </w:num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Lựa chọn điểm mua bán cổ phiếu xem thời điểm nào hợp lí nhất để</w:t>
      </w:r>
      <w:r w:rsidR="00F21D99"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mua cổ phiếu vào hoặc bán cổ phiếu ra;</w:t>
      </w:r>
    </w:p>
    <w:p w14:paraId="02292E5D" w14:textId="5D78E0C2" w:rsidR="007A1C54" w:rsidRPr="00D1246B" w:rsidRDefault="007A1C54" w:rsidP="00D1246B">
      <w:pPr>
        <w:pStyle w:val="ListParagraph"/>
        <w:numPr>
          <w:ilvl w:val="0"/>
          <w:numId w:val="2"/>
        </w:num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Thực hành tập phân tích để lựa chọn cổ phiếu với điểm mua bán hợp</w:t>
      </w:r>
      <w:r w:rsidR="00F21D99"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lí.</w:t>
      </w:r>
    </w:p>
    <w:p w14:paraId="245D6474" w14:textId="77777777" w:rsidR="00D1246B" w:rsidRDefault="00D1246B" w:rsidP="00D1246B">
      <w:pPr>
        <w:spacing w:line="276" w:lineRule="auto"/>
        <w:rPr>
          <w:rFonts w:ascii="Times New Roman" w:eastAsia="Times New Roman" w:hAnsi="Times New Roman" w:cs="Times New Roman"/>
          <w:sz w:val="26"/>
          <w:szCs w:val="26"/>
          <w:lang w:val="vi-VN"/>
        </w:rPr>
      </w:pPr>
    </w:p>
    <w:p w14:paraId="00E46900" w14:textId="70706EF3" w:rsidR="007A1C54" w:rsidRPr="00D1246B" w:rsidRDefault="007A1C54"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w:t>
      </w:r>
      <w:r w:rsid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 xml:space="preserve">Tuần thứ </w:t>
      </w:r>
      <w:r w:rsidR="00C50276" w:rsidRPr="00D1246B">
        <w:rPr>
          <w:rFonts w:ascii="Times New Roman" w:eastAsia="Times New Roman" w:hAnsi="Times New Roman" w:cs="Times New Roman"/>
          <w:sz w:val="26"/>
          <w:szCs w:val="26"/>
          <w:lang w:val="vi-VN"/>
        </w:rPr>
        <w:t>tư</w:t>
      </w:r>
      <w:r w:rsidRPr="00D1246B">
        <w:rPr>
          <w:rFonts w:ascii="Times New Roman" w:eastAsia="Times New Roman" w:hAnsi="Times New Roman" w:cs="Times New Roman"/>
          <w:sz w:val="26"/>
          <w:szCs w:val="26"/>
          <w:lang w:val="vi-VN"/>
        </w:rPr>
        <w:t xml:space="preserve"> từ ngày </w:t>
      </w:r>
      <w:r w:rsidR="00C50276" w:rsidRPr="00D1246B">
        <w:rPr>
          <w:rFonts w:ascii="Times New Roman" w:eastAsia="Times New Roman" w:hAnsi="Times New Roman" w:cs="Times New Roman"/>
          <w:sz w:val="26"/>
          <w:szCs w:val="26"/>
          <w:lang w:val="vi-VN"/>
        </w:rPr>
        <w:t>1</w:t>
      </w:r>
      <w:r w:rsidR="003B3C2C" w:rsidRPr="00D1246B">
        <w:rPr>
          <w:rFonts w:ascii="Times New Roman" w:eastAsia="Times New Roman" w:hAnsi="Times New Roman" w:cs="Times New Roman"/>
          <w:sz w:val="26"/>
          <w:szCs w:val="26"/>
          <w:lang w:val="vi-VN"/>
        </w:rPr>
        <w:t>4</w:t>
      </w:r>
      <w:r w:rsidRPr="00D1246B">
        <w:rPr>
          <w:rFonts w:ascii="Times New Roman" w:eastAsia="Times New Roman" w:hAnsi="Times New Roman" w:cs="Times New Roman"/>
          <w:sz w:val="26"/>
          <w:szCs w:val="26"/>
          <w:lang w:val="vi-VN"/>
        </w:rPr>
        <w:t>/02/20</w:t>
      </w:r>
      <w:r w:rsidR="00C50276" w:rsidRPr="00D1246B">
        <w:rPr>
          <w:rFonts w:ascii="Times New Roman" w:eastAsia="Times New Roman" w:hAnsi="Times New Roman" w:cs="Times New Roman"/>
          <w:sz w:val="26"/>
          <w:szCs w:val="26"/>
          <w:lang w:val="vi-VN"/>
        </w:rPr>
        <w:t>22</w:t>
      </w:r>
      <w:r w:rsidRPr="00D1246B">
        <w:rPr>
          <w:rFonts w:ascii="Times New Roman" w:eastAsia="Times New Roman" w:hAnsi="Times New Roman" w:cs="Times New Roman"/>
          <w:sz w:val="26"/>
          <w:szCs w:val="26"/>
          <w:lang w:val="vi-VN"/>
        </w:rPr>
        <w:t xml:space="preserve"> đến ngày </w:t>
      </w:r>
      <w:r w:rsidR="00C50276" w:rsidRPr="00D1246B">
        <w:rPr>
          <w:rFonts w:ascii="Times New Roman" w:eastAsia="Times New Roman" w:hAnsi="Times New Roman" w:cs="Times New Roman"/>
          <w:sz w:val="26"/>
          <w:szCs w:val="26"/>
          <w:lang w:val="vi-VN"/>
        </w:rPr>
        <w:t>18</w:t>
      </w:r>
      <w:r w:rsidRPr="00D1246B">
        <w:rPr>
          <w:rFonts w:ascii="Times New Roman" w:eastAsia="Times New Roman" w:hAnsi="Times New Roman" w:cs="Times New Roman"/>
          <w:sz w:val="26"/>
          <w:szCs w:val="26"/>
          <w:lang w:val="vi-VN"/>
        </w:rPr>
        <w:t>/02/20</w:t>
      </w:r>
      <w:r w:rsidR="00C50276" w:rsidRPr="00D1246B">
        <w:rPr>
          <w:rFonts w:ascii="Times New Roman" w:eastAsia="Times New Roman" w:hAnsi="Times New Roman" w:cs="Times New Roman"/>
          <w:sz w:val="26"/>
          <w:szCs w:val="26"/>
          <w:lang w:val="vi-VN"/>
        </w:rPr>
        <w:t>22</w:t>
      </w:r>
      <w:r w:rsidRPr="00D1246B">
        <w:rPr>
          <w:rFonts w:ascii="Times New Roman" w:eastAsia="Times New Roman" w:hAnsi="Times New Roman" w:cs="Times New Roman"/>
          <w:sz w:val="26"/>
          <w:szCs w:val="26"/>
          <w:lang w:val="vi-VN"/>
        </w:rPr>
        <w:t>:</w:t>
      </w:r>
    </w:p>
    <w:p w14:paraId="044F5A3E" w14:textId="24EF9AEF" w:rsidR="007A1C54" w:rsidRPr="00D1246B" w:rsidRDefault="00C50276" w:rsidP="00D1246B">
      <w:pPr>
        <w:pStyle w:val="ListParagraph"/>
        <w:numPr>
          <w:ilvl w:val="0"/>
          <w:numId w:val="2"/>
        </w:num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 xml:space="preserve"> </w:t>
      </w:r>
      <w:r w:rsidR="007A1C54" w:rsidRPr="00D1246B">
        <w:rPr>
          <w:rFonts w:ascii="Times New Roman" w:eastAsia="Times New Roman" w:hAnsi="Times New Roman" w:cs="Times New Roman"/>
          <w:sz w:val="26"/>
          <w:szCs w:val="26"/>
          <w:lang w:val="vi-VN"/>
        </w:rPr>
        <w:t>Tiếp tục học hỏi, tìm hiểu về phân tích cổ phiếu của các anh chị cùng</w:t>
      </w:r>
    </w:p>
    <w:p w14:paraId="2817FD1D" w14:textId="517F27E9" w:rsidR="007A1C54" w:rsidRPr="00D1246B" w:rsidRDefault="007A1C54"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phòng ;</w:t>
      </w:r>
      <w:r w:rsidR="00F21D99"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Học tìm hiểu phân tích triển vọng ngành, phân tích triển vọng một số</w:t>
      </w:r>
      <w:r w:rsidR="00F21D99"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ngành như: ngành nhựa, cao su thiên nhiên, công nghiệp sản xuất săm</w:t>
      </w:r>
      <w:r w:rsidR="00F21D99"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lốp, bất động sản,…</w:t>
      </w:r>
    </w:p>
    <w:p w14:paraId="45876FCB" w14:textId="1613A85E" w:rsidR="007A1C54" w:rsidRPr="00D1246B" w:rsidRDefault="007A1C54" w:rsidP="00D1246B">
      <w:pPr>
        <w:pStyle w:val="ListParagraph"/>
        <w:numPr>
          <w:ilvl w:val="0"/>
          <w:numId w:val="2"/>
        </w:num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Cập nhật tin tức thị trường và theo dõi bảng giá</w:t>
      </w:r>
    </w:p>
    <w:p w14:paraId="4BB020AC" w14:textId="01CAF01A" w:rsidR="007A1C54" w:rsidRPr="00D1246B" w:rsidRDefault="00C50276"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 xml:space="preserve">. </w:t>
      </w:r>
      <w:r w:rsidR="007A1C54" w:rsidRPr="00D1246B">
        <w:rPr>
          <w:rFonts w:ascii="Times New Roman" w:eastAsia="Times New Roman" w:hAnsi="Times New Roman" w:cs="Times New Roman"/>
          <w:sz w:val="26"/>
          <w:szCs w:val="26"/>
          <w:lang w:val="vi-VN"/>
        </w:rPr>
        <w:t>Thực hành phân tích kĩ thuật và phân tích cơ bản một số mã cổ phiếu</w:t>
      </w:r>
      <w:r w:rsidR="00F21D99" w:rsidRPr="00D1246B">
        <w:rPr>
          <w:rFonts w:ascii="Times New Roman" w:eastAsia="Times New Roman" w:hAnsi="Times New Roman" w:cs="Times New Roman"/>
          <w:sz w:val="26"/>
          <w:szCs w:val="26"/>
          <w:lang w:val="vi-VN"/>
        </w:rPr>
        <w:t xml:space="preserve"> </w:t>
      </w:r>
      <w:r w:rsidR="007A1C54" w:rsidRPr="00D1246B">
        <w:rPr>
          <w:rFonts w:ascii="Times New Roman" w:eastAsia="Times New Roman" w:hAnsi="Times New Roman" w:cs="Times New Roman"/>
          <w:sz w:val="26"/>
          <w:szCs w:val="26"/>
          <w:lang w:val="vi-VN"/>
        </w:rPr>
        <w:t>được niêm yết trên hai sàn HNX, HOSE.</w:t>
      </w:r>
    </w:p>
    <w:p w14:paraId="2718C313" w14:textId="3209CDEF" w:rsidR="007A1C54" w:rsidRPr="00D1246B" w:rsidRDefault="007A1C54" w:rsidP="00D1246B">
      <w:pPr>
        <w:pStyle w:val="ListParagraph"/>
        <w:numPr>
          <w:ilvl w:val="0"/>
          <w:numId w:val="2"/>
        </w:num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Từ kết quả phân tích ngành ở tuần trước tiếp tục phân tích từng cổ phiếu</w:t>
      </w:r>
      <w:r w:rsidR="00F21D99"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tốt trong nhóm ngành đó dựa trên một số tiêu chí đặt ra như: giá, quy</w:t>
      </w:r>
      <w:r w:rsidR="00F21D99"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mô công ty, tình hình kết quả hoạt động, các chỉ số như P/E bao nhiêu?</w:t>
      </w:r>
    </w:p>
    <w:p w14:paraId="037CD8B2" w14:textId="73D7933B" w:rsidR="007A1C54" w:rsidRPr="00D1246B" w:rsidRDefault="007A1C54" w:rsidP="00770A68">
      <w:pPr>
        <w:spacing w:line="276" w:lineRule="auto"/>
        <w:ind w:left="720"/>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EPS thế nào? ROA, ROE, ROS, mức độ tăng trưởng về doanh thu và lợi</w:t>
      </w:r>
      <w:r w:rsidR="00F21D99"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nhuận của công ty, dòng tiền, …tùy tiêu chí đầu tư đặt ra và mức giá</w:t>
      </w:r>
      <w:r w:rsidR="00F21D99"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chấp nhận được để chọn cổ phiếu tương ứng</w:t>
      </w:r>
    </w:p>
    <w:p w14:paraId="628ABE53" w14:textId="11B4BD69"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Thực hành phân tích ngành, cổ phiếu, lựa chọn cơ hội đầu tư,</w:t>
      </w:r>
    </w:p>
    <w:p w14:paraId="7FB45D40" w14:textId="02CAD608" w:rsidR="007A1C54" w:rsidRPr="00770A68" w:rsidRDefault="003B3C2C"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 xml:space="preserve"> </w:t>
      </w:r>
      <w:r w:rsidR="007A1C54" w:rsidRPr="00770A68">
        <w:rPr>
          <w:rFonts w:ascii="Times New Roman" w:eastAsia="Times New Roman" w:hAnsi="Times New Roman" w:cs="Times New Roman"/>
          <w:sz w:val="26"/>
          <w:szCs w:val="26"/>
          <w:lang w:val="vi-VN"/>
        </w:rPr>
        <w:t>Cập nhật thông tin thị trường, biến động bảng giá chứng khoán.</w:t>
      </w:r>
    </w:p>
    <w:p w14:paraId="456A5E0E" w14:textId="1D8FC7DA"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Được hướng dẫn và thực hành telesales, được hướng dẫn chăm sóc</w:t>
      </w:r>
    </w:p>
    <w:p w14:paraId="1CA71807" w14:textId="77777777" w:rsidR="007A1C54" w:rsidRPr="00D1246B" w:rsidRDefault="007A1C54"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khách hàng một cách tốt nhất.</w:t>
      </w:r>
    </w:p>
    <w:p w14:paraId="51518F52" w14:textId="69D0DAC5"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Tìm hiểu thông tin, tình hình họat động của công ty để chuẩn bị cho bài</w:t>
      </w:r>
    </w:p>
    <w:p w14:paraId="40F42145" w14:textId="77777777" w:rsidR="007A1C54" w:rsidRPr="00D1246B" w:rsidRDefault="007A1C54"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luận văn tốt nghiệp.</w:t>
      </w:r>
    </w:p>
    <w:p w14:paraId="70AD1DCB" w14:textId="77777777" w:rsidR="007A1C54" w:rsidRPr="00D1246B" w:rsidRDefault="007A1C54" w:rsidP="00D1246B">
      <w:pPr>
        <w:spacing w:line="276" w:lineRule="auto"/>
        <w:rPr>
          <w:rFonts w:ascii="Times New Roman" w:eastAsia="Times New Roman" w:hAnsi="Times New Roman" w:cs="Times New Roman"/>
          <w:sz w:val="26"/>
          <w:szCs w:val="26"/>
          <w:lang w:val="vi-VN"/>
        </w:rPr>
      </w:pPr>
    </w:p>
    <w:p w14:paraId="3C5CEAC2" w14:textId="07A1942B" w:rsidR="007A1C54" w:rsidRPr="00D1246B" w:rsidRDefault="007A1C54" w:rsidP="00D1246B">
      <w:pPr>
        <w:pStyle w:val="ListParagraph"/>
        <w:numPr>
          <w:ilvl w:val="0"/>
          <w:numId w:val="1"/>
        </w:numPr>
        <w:spacing w:line="276" w:lineRule="auto"/>
        <w:rPr>
          <w:rFonts w:ascii="Times New Roman" w:eastAsia="Times New Roman" w:hAnsi="Times New Roman" w:cs="Times New Roman"/>
          <w:sz w:val="26"/>
          <w:szCs w:val="26"/>
          <w:u w:val="single"/>
          <w:lang w:val="vi-VN"/>
        </w:rPr>
      </w:pPr>
      <w:r w:rsidRPr="00D1246B">
        <w:rPr>
          <w:rFonts w:ascii="Times New Roman" w:eastAsia="Times New Roman" w:hAnsi="Times New Roman" w:cs="Times New Roman"/>
          <w:sz w:val="26"/>
          <w:szCs w:val="26"/>
          <w:u w:val="single"/>
          <w:lang w:val="vi-VN"/>
        </w:rPr>
        <w:t>1.2</w:t>
      </w:r>
      <w:r w:rsidR="003B3C2C" w:rsidRPr="00D1246B">
        <w:rPr>
          <w:rFonts w:ascii="Times New Roman" w:eastAsia="Times New Roman" w:hAnsi="Times New Roman" w:cs="Times New Roman"/>
          <w:sz w:val="26"/>
          <w:szCs w:val="26"/>
          <w:u w:val="single"/>
          <w:lang w:val="vi-VN"/>
        </w:rPr>
        <w:t>.</w:t>
      </w:r>
      <w:r w:rsidRPr="00D1246B">
        <w:rPr>
          <w:rFonts w:ascii="Times New Roman" w:eastAsia="Times New Roman" w:hAnsi="Times New Roman" w:cs="Times New Roman"/>
          <w:sz w:val="26"/>
          <w:szCs w:val="26"/>
          <w:u w:val="single"/>
          <w:lang w:val="vi-VN"/>
        </w:rPr>
        <w:t xml:space="preserve"> Kết quả đạt được.</w:t>
      </w:r>
    </w:p>
    <w:p w14:paraId="468FE568" w14:textId="1244CE32" w:rsidR="007A1C54" w:rsidRPr="00D1246B" w:rsidRDefault="007A1C54" w:rsidP="00770A68">
      <w:pPr>
        <w:spacing w:line="276" w:lineRule="auto"/>
        <w:ind w:firstLine="360"/>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Sau khoảng thời gian thực tập từ ngày 1</w:t>
      </w:r>
      <w:r w:rsidR="003B3C2C" w:rsidRPr="00D1246B">
        <w:rPr>
          <w:rFonts w:ascii="Times New Roman" w:eastAsia="Times New Roman" w:hAnsi="Times New Roman" w:cs="Times New Roman"/>
          <w:sz w:val="26"/>
          <w:szCs w:val="26"/>
          <w:lang w:val="vi-VN"/>
        </w:rPr>
        <w:t>0</w:t>
      </w:r>
      <w:r w:rsidRPr="00D1246B">
        <w:rPr>
          <w:rFonts w:ascii="Times New Roman" w:eastAsia="Times New Roman" w:hAnsi="Times New Roman" w:cs="Times New Roman"/>
          <w:sz w:val="26"/>
          <w:szCs w:val="26"/>
          <w:lang w:val="vi-VN"/>
        </w:rPr>
        <w:t>/</w:t>
      </w:r>
      <w:r w:rsidR="003B3C2C" w:rsidRPr="00D1246B">
        <w:rPr>
          <w:rFonts w:ascii="Times New Roman" w:eastAsia="Times New Roman" w:hAnsi="Times New Roman" w:cs="Times New Roman"/>
          <w:sz w:val="26"/>
          <w:szCs w:val="26"/>
          <w:lang w:val="vi-VN"/>
        </w:rPr>
        <w:t>01</w:t>
      </w:r>
      <w:r w:rsidRPr="00D1246B">
        <w:rPr>
          <w:rFonts w:ascii="Times New Roman" w:eastAsia="Times New Roman" w:hAnsi="Times New Roman" w:cs="Times New Roman"/>
          <w:sz w:val="26"/>
          <w:szCs w:val="26"/>
          <w:lang w:val="vi-VN"/>
        </w:rPr>
        <w:t>/20</w:t>
      </w:r>
      <w:r w:rsidR="003B3C2C" w:rsidRPr="00D1246B">
        <w:rPr>
          <w:rFonts w:ascii="Times New Roman" w:eastAsia="Times New Roman" w:hAnsi="Times New Roman" w:cs="Times New Roman"/>
          <w:sz w:val="26"/>
          <w:szCs w:val="26"/>
          <w:lang w:val="vi-VN"/>
        </w:rPr>
        <w:t>22</w:t>
      </w:r>
      <w:r w:rsidRPr="00D1246B">
        <w:rPr>
          <w:rFonts w:ascii="Times New Roman" w:eastAsia="Times New Roman" w:hAnsi="Times New Roman" w:cs="Times New Roman"/>
          <w:sz w:val="26"/>
          <w:szCs w:val="26"/>
          <w:lang w:val="vi-VN"/>
        </w:rPr>
        <w:t xml:space="preserve"> cho tới nay, </w:t>
      </w:r>
      <w:r w:rsidR="003B3C2C" w:rsidRPr="00D1246B">
        <w:rPr>
          <w:rFonts w:ascii="Times New Roman" w:eastAsia="Times New Roman" w:hAnsi="Times New Roman" w:cs="Times New Roman"/>
          <w:sz w:val="26"/>
          <w:szCs w:val="26"/>
          <w:lang w:val="vi-VN"/>
        </w:rPr>
        <w:t>em</w:t>
      </w:r>
      <w:r w:rsidRPr="00D1246B">
        <w:rPr>
          <w:rFonts w:ascii="Times New Roman" w:eastAsia="Times New Roman" w:hAnsi="Times New Roman" w:cs="Times New Roman"/>
          <w:sz w:val="26"/>
          <w:szCs w:val="26"/>
          <w:lang w:val="vi-VN"/>
        </w:rPr>
        <w:t xml:space="preserve"> thu được</w:t>
      </w:r>
      <w:r w:rsidR="003B3C2C"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kết quả sau:</w:t>
      </w:r>
    </w:p>
    <w:p w14:paraId="1960AAAA" w14:textId="5B346C11"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 xml:space="preserve">Đã làm quen được với môi trường làm việc tại phòng </w:t>
      </w:r>
      <w:r w:rsidR="003B3C2C" w:rsidRPr="00770A68">
        <w:rPr>
          <w:rFonts w:ascii="Times New Roman" w:eastAsia="Times New Roman" w:hAnsi="Times New Roman" w:cs="Times New Roman"/>
          <w:sz w:val="26"/>
          <w:szCs w:val="26"/>
          <w:lang w:val="vi-VN"/>
        </w:rPr>
        <w:t>tư vấn.</w:t>
      </w:r>
    </w:p>
    <w:p w14:paraId="43C47A10" w14:textId="2263394E"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Bước đầu đã tiếp cận và nâng cao hiểu biết về văn hóa làm việc, trau dồi</w:t>
      </w:r>
      <w:r w:rsidR="003B3C2C" w:rsidRPr="00770A68">
        <w:rPr>
          <w:rFonts w:ascii="Times New Roman" w:eastAsia="Times New Roman" w:hAnsi="Times New Roman" w:cs="Times New Roman"/>
          <w:sz w:val="26"/>
          <w:szCs w:val="26"/>
          <w:lang w:val="vi-VN"/>
        </w:rPr>
        <w:t xml:space="preserve"> </w:t>
      </w:r>
      <w:r w:rsidRPr="00770A68">
        <w:rPr>
          <w:rFonts w:ascii="Times New Roman" w:eastAsia="Times New Roman" w:hAnsi="Times New Roman" w:cs="Times New Roman"/>
          <w:sz w:val="26"/>
          <w:szCs w:val="26"/>
          <w:lang w:val="vi-VN"/>
        </w:rPr>
        <w:t>kỹ năng giao tiếp, ứng xử, làm việc nơi công sở.</w:t>
      </w:r>
    </w:p>
    <w:p w14:paraId="425E71AB" w14:textId="59523A4F"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Tạo dựng và mở rộng các mối quan hệ.</w:t>
      </w:r>
    </w:p>
    <w:p w14:paraId="3C3B7C79" w14:textId="280F8041"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Tìm hiểu được một số thông tin hữu ích cho bài luận văn như: quá trình</w:t>
      </w:r>
    </w:p>
    <w:p w14:paraId="5122EF25" w14:textId="77777777" w:rsidR="007A1C54" w:rsidRPr="00D1246B" w:rsidRDefault="007A1C54"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hình thành phát triển công ty, cơ cấu tổ chức, quy trình nghiệp vụ, các thông</w:t>
      </w:r>
    </w:p>
    <w:p w14:paraId="443D3954" w14:textId="77777777" w:rsidR="007A1C54" w:rsidRPr="00D1246B" w:rsidRDefault="007A1C54"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lastRenderedPageBreak/>
        <w:t>tin về tài chính… của công ty.</w:t>
      </w:r>
    </w:p>
    <w:p w14:paraId="38F66C2C" w14:textId="77777777" w:rsidR="003B3C2C" w:rsidRPr="00D1246B" w:rsidRDefault="003B3C2C" w:rsidP="00D1246B">
      <w:pPr>
        <w:spacing w:line="276" w:lineRule="auto"/>
        <w:rPr>
          <w:rFonts w:ascii="Times New Roman" w:eastAsia="Times New Roman" w:hAnsi="Times New Roman" w:cs="Times New Roman"/>
          <w:sz w:val="26"/>
          <w:szCs w:val="26"/>
          <w:lang w:val="vi-VN"/>
        </w:rPr>
      </w:pPr>
    </w:p>
    <w:p w14:paraId="41C2E084" w14:textId="01AC2FF0" w:rsidR="007A1C54" w:rsidRPr="00D1246B" w:rsidRDefault="007A1C54" w:rsidP="00D1246B">
      <w:pPr>
        <w:pStyle w:val="ListParagraph"/>
        <w:numPr>
          <w:ilvl w:val="0"/>
          <w:numId w:val="1"/>
        </w:numPr>
        <w:spacing w:line="276" w:lineRule="auto"/>
        <w:rPr>
          <w:rFonts w:ascii="Times New Roman" w:eastAsia="Times New Roman" w:hAnsi="Times New Roman" w:cs="Times New Roman"/>
          <w:sz w:val="26"/>
          <w:szCs w:val="26"/>
          <w:u w:val="single"/>
          <w:lang w:val="vi-VN"/>
        </w:rPr>
      </w:pPr>
      <w:r w:rsidRPr="00D1246B">
        <w:rPr>
          <w:rFonts w:ascii="Times New Roman" w:eastAsia="Times New Roman" w:hAnsi="Times New Roman" w:cs="Times New Roman"/>
          <w:sz w:val="26"/>
          <w:szCs w:val="26"/>
          <w:u w:val="single"/>
          <w:lang w:val="vi-VN"/>
        </w:rPr>
        <w:t>1.3</w:t>
      </w:r>
      <w:r w:rsidR="003B3C2C" w:rsidRPr="00D1246B">
        <w:rPr>
          <w:rFonts w:ascii="Times New Roman" w:eastAsia="Times New Roman" w:hAnsi="Times New Roman" w:cs="Times New Roman"/>
          <w:sz w:val="26"/>
          <w:szCs w:val="26"/>
          <w:u w:val="single"/>
          <w:lang w:val="vi-VN"/>
        </w:rPr>
        <w:t xml:space="preserve">. </w:t>
      </w:r>
      <w:r w:rsidRPr="00D1246B">
        <w:rPr>
          <w:rFonts w:ascii="Times New Roman" w:eastAsia="Times New Roman" w:hAnsi="Times New Roman" w:cs="Times New Roman"/>
          <w:sz w:val="26"/>
          <w:szCs w:val="26"/>
          <w:u w:val="single"/>
          <w:lang w:val="vi-VN"/>
        </w:rPr>
        <w:t>Hạn chế còn tồn tại</w:t>
      </w:r>
    </w:p>
    <w:p w14:paraId="015D238A" w14:textId="6FD869CA" w:rsidR="007A1C54" w:rsidRPr="00D1246B" w:rsidRDefault="007A1C54" w:rsidP="00770A68">
      <w:pPr>
        <w:spacing w:line="276" w:lineRule="auto"/>
        <w:ind w:firstLine="360"/>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Bên cạnh những kết quả thu được thì trong quá trình thực tập tại phòng</w:t>
      </w:r>
      <w:r w:rsidR="00181BAA" w:rsidRPr="00D1246B">
        <w:rPr>
          <w:rFonts w:ascii="Times New Roman" w:eastAsia="Times New Roman" w:hAnsi="Times New Roman" w:cs="Times New Roman"/>
          <w:sz w:val="26"/>
          <w:szCs w:val="26"/>
          <w:lang w:val="vi-VN"/>
        </w:rPr>
        <w:t xml:space="preserve"> Tư vấn</w:t>
      </w:r>
      <w:r w:rsidRPr="00D1246B">
        <w:rPr>
          <w:rFonts w:ascii="Times New Roman" w:eastAsia="Times New Roman" w:hAnsi="Times New Roman" w:cs="Times New Roman"/>
          <w:sz w:val="26"/>
          <w:szCs w:val="26"/>
          <w:lang w:val="vi-VN"/>
        </w:rPr>
        <w:t xml:space="preserve"> của công ty cổ phần chứng khoán </w:t>
      </w:r>
      <w:r w:rsidR="00181BAA" w:rsidRPr="00D1246B">
        <w:rPr>
          <w:rFonts w:ascii="Times New Roman" w:eastAsia="Times New Roman" w:hAnsi="Times New Roman" w:cs="Times New Roman"/>
          <w:sz w:val="26"/>
          <w:szCs w:val="26"/>
          <w:lang w:val="vi-VN"/>
        </w:rPr>
        <w:t>Bản Việt</w:t>
      </w:r>
      <w:r w:rsidRPr="00D1246B">
        <w:rPr>
          <w:rFonts w:ascii="Times New Roman" w:eastAsia="Times New Roman" w:hAnsi="Times New Roman" w:cs="Times New Roman"/>
          <w:sz w:val="26"/>
          <w:szCs w:val="26"/>
          <w:lang w:val="vi-VN"/>
        </w:rPr>
        <w:t xml:space="preserve"> vẫn còn tồn tại</w:t>
      </w:r>
      <w:r w:rsidR="00181BAA" w:rsidRPr="00D1246B">
        <w:rPr>
          <w:rFonts w:ascii="Times New Roman" w:eastAsia="Times New Roman" w:hAnsi="Times New Roman" w:cs="Times New Roman"/>
          <w:sz w:val="26"/>
          <w:szCs w:val="26"/>
          <w:lang w:val="vi-VN"/>
        </w:rPr>
        <w:t xml:space="preserve"> </w:t>
      </w:r>
      <w:r w:rsidRPr="00D1246B">
        <w:rPr>
          <w:rFonts w:ascii="Times New Roman" w:eastAsia="Times New Roman" w:hAnsi="Times New Roman" w:cs="Times New Roman"/>
          <w:sz w:val="26"/>
          <w:szCs w:val="26"/>
          <w:lang w:val="vi-VN"/>
        </w:rPr>
        <w:t>những hạn chế, khó khăn nhất định:</w:t>
      </w:r>
    </w:p>
    <w:p w14:paraId="6D291E00" w14:textId="6D60B3A8"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Việc tìm kiếm, tiếp cận khách hàng: chưa tạo được mối quan hệ với khách</w:t>
      </w:r>
    </w:p>
    <w:p w14:paraId="5D70E108" w14:textId="77777777" w:rsidR="007A1C54" w:rsidRPr="00D1246B" w:rsidRDefault="007A1C54"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hàng của công ty, chưa tự tìm kiếm được khách hàng tiềm năng.</w:t>
      </w:r>
    </w:p>
    <w:p w14:paraId="4E75DF06" w14:textId="497686A6"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Việc khai thác phân tích thông tin kinh tế, tài chính.. tác động đến thị</w:t>
      </w:r>
    </w:p>
    <w:p w14:paraId="1AF9D155" w14:textId="77777777" w:rsidR="007A1C54" w:rsidRPr="00D1246B" w:rsidRDefault="007A1C54"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trường còn chưa nhạy bén.</w:t>
      </w:r>
    </w:p>
    <w:p w14:paraId="7CE06FC9" w14:textId="17A2AE41"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Việc áp dụng phân tích kỹ thuật vào thực tế thị trường còn hạn chế, chưa</w:t>
      </w:r>
    </w:p>
    <w:p w14:paraId="492D5DEB" w14:textId="77777777" w:rsidR="007A1C54" w:rsidRPr="00D1246B" w:rsidRDefault="007A1C54"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thực sự hiệu quả.</w:t>
      </w:r>
    </w:p>
    <w:p w14:paraId="6C78C96C" w14:textId="77777777" w:rsidR="007A1C54" w:rsidRPr="00D1246B" w:rsidRDefault="007A1C54" w:rsidP="00D1246B">
      <w:pPr>
        <w:spacing w:line="276" w:lineRule="auto"/>
        <w:rPr>
          <w:rFonts w:ascii="Times New Roman" w:eastAsia="Times New Roman" w:hAnsi="Times New Roman" w:cs="Times New Roman"/>
          <w:sz w:val="26"/>
          <w:szCs w:val="26"/>
          <w:lang w:val="vi-VN"/>
        </w:rPr>
      </w:pPr>
    </w:p>
    <w:p w14:paraId="5EC5410D" w14:textId="40C3487F" w:rsidR="007A1C54" w:rsidRPr="00D1246B" w:rsidRDefault="007A1C54" w:rsidP="00D1246B">
      <w:pPr>
        <w:pStyle w:val="ListParagraph"/>
        <w:numPr>
          <w:ilvl w:val="0"/>
          <w:numId w:val="1"/>
        </w:numPr>
        <w:spacing w:line="276" w:lineRule="auto"/>
        <w:rPr>
          <w:rFonts w:ascii="Times New Roman" w:eastAsia="Times New Roman" w:hAnsi="Times New Roman" w:cs="Times New Roman"/>
          <w:sz w:val="26"/>
          <w:szCs w:val="26"/>
          <w:u w:val="single"/>
          <w:lang w:val="vi-VN"/>
        </w:rPr>
      </w:pPr>
      <w:r w:rsidRPr="00D1246B">
        <w:rPr>
          <w:rFonts w:ascii="Times New Roman" w:eastAsia="Times New Roman" w:hAnsi="Times New Roman" w:cs="Times New Roman"/>
          <w:sz w:val="26"/>
          <w:szCs w:val="26"/>
          <w:u w:val="single"/>
          <w:lang w:val="vi-VN"/>
        </w:rPr>
        <w:t>1.4</w:t>
      </w:r>
      <w:r w:rsidR="00181BAA" w:rsidRPr="00D1246B">
        <w:rPr>
          <w:rFonts w:ascii="Times New Roman" w:eastAsia="Times New Roman" w:hAnsi="Times New Roman" w:cs="Times New Roman"/>
          <w:sz w:val="26"/>
          <w:szCs w:val="26"/>
          <w:u w:val="single"/>
          <w:lang w:val="vi-VN"/>
        </w:rPr>
        <w:t xml:space="preserve">. </w:t>
      </w:r>
      <w:r w:rsidRPr="00D1246B">
        <w:rPr>
          <w:rFonts w:ascii="Times New Roman" w:eastAsia="Times New Roman" w:hAnsi="Times New Roman" w:cs="Times New Roman"/>
          <w:sz w:val="26"/>
          <w:szCs w:val="26"/>
          <w:u w:val="single"/>
          <w:lang w:val="vi-VN"/>
        </w:rPr>
        <w:t>Giải pháp khắc phục.</w:t>
      </w:r>
    </w:p>
    <w:p w14:paraId="505D6FC8" w14:textId="6D751049" w:rsidR="007A1C54" w:rsidRPr="00D1246B" w:rsidRDefault="007A1C54" w:rsidP="00770A68">
      <w:pPr>
        <w:spacing w:line="276" w:lineRule="auto"/>
        <w:ind w:firstLine="360"/>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t>Các giải pháp có để khắc phục được những hạn chế trên:</w:t>
      </w:r>
    </w:p>
    <w:p w14:paraId="2664208E" w14:textId="75F76034"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Tiếp tục học hỏi kinh nghiệm tìm kiếm, chăm sóc khách hàng, phân tích</w:t>
      </w:r>
      <w:r w:rsidR="00181BAA" w:rsidRPr="00770A68">
        <w:rPr>
          <w:rFonts w:ascii="Times New Roman" w:eastAsia="Times New Roman" w:hAnsi="Times New Roman" w:cs="Times New Roman"/>
          <w:sz w:val="26"/>
          <w:szCs w:val="26"/>
          <w:lang w:val="vi-VN"/>
        </w:rPr>
        <w:t xml:space="preserve"> </w:t>
      </w:r>
      <w:r w:rsidRPr="00770A68">
        <w:rPr>
          <w:rFonts w:ascii="Times New Roman" w:eastAsia="Times New Roman" w:hAnsi="Times New Roman" w:cs="Times New Roman"/>
          <w:sz w:val="26"/>
          <w:szCs w:val="26"/>
          <w:lang w:val="vi-VN"/>
        </w:rPr>
        <w:t>cổ phiếu, nhận định thị trường để tư vấn cho khách hàng của các anh chị</w:t>
      </w:r>
      <w:r w:rsidR="00181BAA" w:rsidRPr="00770A68">
        <w:rPr>
          <w:rFonts w:ascii="Times New Roman" w:eastAsia="Times New Roman" w:hAnsi="Times New Roman" w:cs="Times New Roman"/>
          <w:sz w:val="26"/>
          <w:szCs w:val="26"/>
          <w:lang w:val="vi-VN"/>
        </w:rPr>
        <w:t xml:space="preserve"> </w:t>
      </w:r>
      <w:r w:rsidRPr="00770A68">
        <w:rPr>
          <w:rFonts w:ascii="Times New Roman" w:eastAsia="Times New Roman" w:hAnsi="Times New Roman" w:cs="Times New Roman"/>
          <w:sz w:val="26"/>
          <w:szCs w:val="26"/>
          <w:lang w:val="vi-VN"/>
        </w:rPr>
        <w:t>đang làm viêc tại công ty.</w:t>
      </w:r>
    </w:p>
    <w:p w14:paraId="734536B4" w14:textId="69DCF71A"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 xml:space="preserve"> Học hỏi tìm hiểu để nắm được các dịch vụ, quy trình nghiệp vụ</w:t>
      </w:r>
      <w:r w:rsidR="00181BAA" w:rsidRPr="00770A68">
        <w:rPr>
          <w:rFonts w:ascii="Times New Roman" w:eastAsia="Times New Roman" w:hAnsi="Times New Roman" w:cs="Times New Roman"/>
          <w:sz w:val="26"/>
          <w:szCs w:val="26"/>
          <w:lang w:val="vi-VN"/>
        </w:rPr>
        <w:t xml:space="preserve"> </w:t>
      </w:r>
      <w:r w:rsidRPr="00770A68">
        <w:rPr>
          <w:rFonts w:ascii="Times New Roman" w:eastAsia="Times New Roman" w:hAnsi="Times New Roman" w:cs="Times New Roman"/>
          <w:sz w:val="26"/>
          <w:szCs w:val="26"/>
          <w:lang w:val="vi-VN"/>
        </w:rPr>
        <w:t>của công ty.</w:t>
      </w:r>
    </w:p>
    <w:p w14:paraId="54B80FDB" w14:textId="572C85D4" w:rsidR="007A1C54"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 xml:space="preserve"> Theo dõi biến động thị trường, nắm bắt các thông tin kinh tế, tài chính…</w:t>
      </w:r>
      <w:r w:rsidR="00181BAA" w:rsidRPr="00770A68">
        <w:rPr>
          <w:rFonts w:ascii="Times New Roman" w:eastAsia="Times New Roman" w:hAnsi="Times New Roman" w:cs="Times New Roman"/>
          <w:sz w:val="26"/>
          <w:szCs w:val="26"/>
          <w:lang w:val="vi-VN"/>
        </w:rPr>
        <w:t xml:space="preserve"> </w:t>
      </w:r>
      <w:r w:rsidRPr="00770A68">
        <w:rPr>
          <w:rFonts w:ascii="Times New Roman" w:eastAsia="Times New Roman" w:hAnsi="Times New Roman" w:cs="Times New Roman"/>
          <w:sz w:val="26"/>
          <w:szCs w:val="26"/>
          <w:lang w:val="vi-VN"/>
        </w:rPr>
        <w:t>tác động đến thị trường, nhận định và đánh giá sự ảnh hưởng của chúng đến</w:t>
      </w:r>
      <w:r w:rsidR="00181BAA" w:rsidRPr="00770A68">
        <w:rPr>
          <w:rFonts w:ascii="Times New Roman" w:eastAsia="Times New Roman" w:hAnsi="Times New Roman" w:cs="Times New Roman"/>
          <w:sz w:val="26"/>
          <w:szCs w:val="26"/>
          <w:lang w:val="vi-VN"/>
        </w:rPr>
        <w:t xml:space="preserve"> </w:t>
      </w:r>
      <w:r w:rsidRPr="00770A68">
        <w:rPr>
          <w:rFonts w:ascii="Times New Roman" w:eastAsia="Times New Roman" w:hAnsi="Times New Roman" w:cs="Times New Roman"/>
          <w:sz w:val="26"/>
          <w:szCs w:val="26"/>
          <w:lang w:val="vi-VN"/>
        </w:rPr>
        <w:t>thị trường chứng khoán.</w:t>
      </w:r>
    </w:p>
    <w:p w14:paraId="344515B5" w14:textId="734ACA86" w:rsidR="00544AA5" w:rsidRPr="00770A68" w:rsidRDefault="007A1C54" w:rsidP="00770A68">
      <w:pPr>
        <w:pStyle w:val="ListParagraph"/>
        <w:numPr>
          <w:ilvl w:val="0"/>
          <w:numId w:val="2"/>
        </w:numPr>
        <w:spacing w:line="276" w:lineRule="auto"/>
        <w:rPr>
          <w:rFonts w:ascii="Times New Roman" w:eastAsia="Times New Roman" w:hAnsi="Times New Roman" w:cs="Times New Roman"/>
          <w:sz w:val="26"/>
          <w:szCs w:val="26"/>
          <w:lang w:val="vi-VN"/>
        </w:rPr>
      </w:pPr>
      <w:r w:rsidRPr="00770A68">
        <w:rPr>
          <w:rFonts w:ascii="Times New Roman" w:eastAsia="Times New Roman" w:hAnsi="Times New Roman" w:cs="Times New Roman"/>
          <w:sz w:val="26"/>
          <w:szCs w:val="26"/>
          <w:lang w:val="vi-VN"/>
        </w:rPr>
        <w:t>Tiếp tục học hỏi tìm hiểu để hoàn thiện kiến thức chuyên môn.</w:t>
      </w:r>
    </w:p>
    <w:p w14:paraId="633B7B09" w14:textId="0D06BE15" w:rsidR="007A1C54" w:rsidRPr="00D1246B" w:rsidRDefault="00544AA5" w:rsidP="00D1246B">
      <w:pPr>
        <w:spacing w:line="276" w:lineRule="auto"/>
        <w:rPr>
          <w:rFonts w:ascii="Times New Roman" w:eastAsia="Times New Roman" w:hAnsi="Times New Roman" w:cs="Times New Roman"/>
          <w:sz w:val="26"/>
          <w:szCs w:val="26"/>
          <w:lang w:val="vi-VN"/>
        </w:rPr>
      </w:pPr>
      <w:r w:rsidRPr="00D1246B">
        <w:rPr>
          <w:rFonts w:ascii="Times New Roman" w:eastAsia="Times New Roman" w:hAnsi="Times New Roman" w:cs="Times New Roman"/>
          <w:sz w:val="26"/>
          <w:szCs w:val="26"/>
          <w:lang w:val="vi-VN"/>
        </w:rPr>
        <w:br w:type="page"/>
      </w:r>
    </w:p>
    <w:p w14:paraId="2B8E9D4A" w14:textId="77DDF67E" w:rsidR="00732C66" w:rsidRPr="00D1246B" w:rsidRDefault="00732C66" w:rsidP="00D1246B">
      <w:pPr>
        <w:spacing w:line="276" w:lineRule="auto"/>
        <w:rPr>
          <w:rFonts w:ascii="Times New Roman" w:hAnsi="Times New Roman" w:cs="Times New Roman"/>
          <w:sz w:val="26"/>
          <w:szCs w:val="26"/>
          <w:lang w:val="vi-VN"/>
        </w:rPr>
      </w:pPr>
    </w:p>
    <w:p w14:paraId="364DB45D" w14:textId="77777777" w:rsidR="00605225" w:rsidRPr="00D1246B" w:rsidRDefault="00605225" w:rsidP="00D1246B">
      <w:pPr>
        <w:spacing w:line="276" w:lineRule="auto"/>
        <w:ind w:left="-284"/>
        <w:jc w:val="center"/>
        <w:rPr>
          <w:rFonts w:ascii="Times New Roman" w:eastAsia="Times New Roman" w:hAnsi="Times New Roman" w:cs="Times New Roman"/>
          <w:b/>
          <w:bCs/>
          <w:color w:val="000000"/>
          <w:sz w:val="28"/>
          <w:szCs w:val="28"/>
          <w:lang w:val="vi-VN"/>
        </w:rPr>
      </w:pPr>
      <w:r w:rsidRPr="00D1246B">
        <w:rPr>
          <w:rFonts w:ascii="Times New Roman" w:eastAsia="Times New Roman" w:hAnsi="Times New Roman" w:cs="Times New Roman"/>
          <w:b/>
          <w:bCs/>
          <w:color w:val="000000"/>
          <w:sz w:val="28"/>
          <w:szCs w:val="28"/>
          <w:lang w:val="vi-VN"/>
        </w:rPr>
        <w:t xml:space="preserve">GIỚI THIỆU KHÁI QUÁT CÔNG TY CỔ PHẦN CHỨNG KHOÁN BẢN VIỆT </w:t>
      </w:r>
    </w:p>
    <w:p w14:paraId="5E0D1978" w14:textId="77777777" w:rsidR="00605225" w:rsidRPr="00D1246B" w:rsidRDefault="00605225" w:rsidP="00D1246B">
      <w:pPr>
        <w:spacing w:line="276" w:lineRule="auto"/>
        <w:ind w:left="-284"/>
        <w:rPr>
          <w:rFonts w:ascii="Times New Roman" w:eastAsia="Times New Roman" w:hAnsi="Times New Roman" w:cs="Times New Roman"/>
          <w:b/>
          <w:bCs/>
          <w:color w:val="000000"/>
          <w:sz w:val="28"/>
          <w:szCs w:val="28"/>
          <w:lang w:val="vi-VN"/>
        </w:rPr>
      </w:pPr>
    </w:p>
    <w:p w14:paraId="3796E796" w14:textId="77777777" w:rsidR="00605225" w:rsidRPr="00D1246B" w:rsidRDefault="00605225" w:rsidP="00770A68">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Tên tiếng Việt: </w:t>
      </w:r>
      <w:r w:rsidRPr="00D1246B">
        <w:rPr>
          <w:rFonts w:ascii="Times New Roman" w:eastAsia="Times New Roman" w:hAnsi="Times New Roman" w:cs="Times New Roman"/>
          <w:color w:val="000000"/>
          <w:sz w:val="26"/>
          <w:szCs w:val="26"/>
          <w:lang w:val="vi-VN"/>
        </w:rPr>
        <w:tab/>
        <w:t>Công ty Cổ phần Chứng khoán Bản Việt</w:t>
      </w:r>
    </w:p>
    <w:p w14:paraId="333F3AE9" w14:textId="77777777" w:rsidR="00605225" w:rsidRPr="00D1246B" w:rsidRDefault="00605225" w:rsidP="00770A68">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Tên tiếng Anh: </w:t>
      </w:r>
      <w:r w:rsidRPr="00D1246B">
        <w:rPr>
          <w:rFonts w:ascii="Times New Roman" w:eastAsia="Times New Roman" w:hAnsi="Times New Roman" w:cs="Times New Roman"/>
          <w:color w:val="000000"/>
          <w:sz w:val="26"/>
          <w:szCs w:val="26"/>
          <w:lang w:val="vi-VN"/>
        </w:rPr>
        <w:tab/>
        <w:t>Viet Capital Securities Joint Stock Company</w:t>
      </w:r>
    </w:p>
    <w:p w14:paraId="1BC3D92F" w14:textId="77777777" w:rsidR="00605225" w:rsidRPr="00D1246B" w:rsidRDefault="00605225" w:rsidP="00770A68">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Tên viết tắt: </w:t>
      </w:r>
      <w:r w:rsidRPr="00D1246B">
        <w:rPr>
          <w:rFonts w:ascii="Times New Roman" w:eastAsia="Times New Roman" w:hAnsi="Times New Roman" w:cs="Times New Roman"/>
          <w:color w:val="000000"/>
          <w:sz w:val="26"/>
          <w:szCs w:val="26"/>
          <w:lang w:val="vi-VN"/>
        </w:rPr>
        <w:tab/>
        <w:t xml:space="preserve">          VCSC</w:t>
      </w:r>
    </w:p>
    <w:p w14:paraId="436FA010" w14:textId="77777777" w:rsidR="00605225" w:rsidRPr="00D1246B" w:rsidRDefault="00605225" w:rsidP="00770A68">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Địa chỉ: </w:t>
      </w:r>
      <w:r w:rsidRPr="00D1246B">
        <w:rPr>
          <w:rFonts w:ascii="Times New Roman" w:eastAsia="Times New Roman" w:hAnsi="Times New Roman" w:cs="Times New Roman"/>
          <w:color w:val="000000"/>
          <w:sz w:val="26"/>
          <w:szCs w:val="26"/>
          <w:lang w:val="vi-VN"/>
        </w:rPr>
        <w:tab/>
        <w:t xml:space="preserve">      Tầng 15 Tháp Tài chính Bitexco - số 2 Hải Triều </w:t>
      </w:r>
    </w:p>
    <w:p w14:paraId="2C5C644C" w14:textId="77777777" w:rsidR="00605225" w:rsidRPr="00D1246B" w:rsidRDefault="00605225" w:rsidP="00770A68">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               và Tầng 3 Tòa nhà Vinatex, số 10 Nguyễn Huệ, Hàm Nghi, Q.1, Hồ Chí Minh</w:t>
      </w:r>
    </w:p>
    <w:p w14:paraId="6F809352" w14:textId="77777777" w:rsidR="00605225" w:rsidRPr="00D1246B" w:rsidRDefault="00605225" w:rsidP="00770A68">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Điện thoại: </w:t>
      </w:r>
      <w:r w:rsidRPr="00D1246B">
        <w:rPr>
          <w:rFonts w:ascii="Times New Roman" w:eastAsia="Times New Roman" w:hAnsi="Times New Roman" w:cs="Times New Roman"/>
          <w:color w:val="000000"/>
          <w:sz w:val="26"/>
          <w:szCs w:val="26"/>
          <w:lang w:val="vi-VN"/>
        </w:rPr>
        <w:tab/>
        <w:t>08.39143588</w:t>
      </w:r>
    </w:p>
    <w:p w14:paraId="32A09738" w14:textId="77777777" w:rsidR="00605225" w:rsidRPr="00D1246B" w:rsidRDefault="00605225" w:rsidP="00770A68">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Fax:         </w:t>
      </w:r>
      <w:r w:rsidRPr="00D1246B">
        <w:rPr>
          <w:rFonts w:ascii="Times New Roman" w:eastAsia="Times New Roman" w:hAnsi="Times New Roman" w:cs="Times New Roman"/>
          <w:color w:val="000000"/>
          <w:sz w:val="26"/>
          <w:szCs w:val="26"/>
          <w:lang w:val="vi-VN"/>
        </w:rPr>
        <w:tab/>
        <w:t>08.39143209</w:t>
      </w:r>
    </w:p>
    <w:p w14:paraId="55D5FE82" w14:textId="77777777" w:rsidR="00605225" w:rsidRPr="00D1246B" w:rsidRDefault="00605225" w:rsidP="00770A68">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Vốn điều lệ (VNĐ): </w:t>
      </w:r>
      <w:r w:rsidRPr="00D1246B">
        <w:rPr>
          <w:rFonts w:ascii="Times New Roman" w:eastAsia="Times New Roman" w:hAnsi="Times New Roman" w:cs="Times New Roman"/>
          <w:color w:val="000000"/>
          <w:sz w:val="26"/>
          <w:szCs w:val="26"/>
          <w:lang w:val="vi-VN"/>
        </w:rPr>
        <w:tab/>
        <w:t>3,330,000,000,000</w:t>
      </w:r>
    </w:p>
    <w:p w14:paraId="0D919FCA" w14:textId="77777777" w:rsidR="00605225" w:rsidRPr="00D1246B" w:rsidRDefault="00605225" w:rsidP="00770A68">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Tình trạng hoạt động: </w:t>
      </w:r>
      <w:r w:rsidRPr="00D1246B">
        <w:rPr>
          <w:rFonts w:ascii="Times New Roman" w:eastAsia="Times New Roman" w:hAnsi="Times New Roman" w:cs="Times New Roman"/>
          <w:color w:val="000000"/>
          <w:sz w:val="26"/>
          <w:szCs w:val="26"/>
          <w:lang w:val="vi-VN"/>
        </w:rPr>
        <w:tab/>
        <w:t>Hoạt động</w:t>
      </w:r>
    </w:p>
    <w:p w14:paraId="26ABC4B4" w14:textId="77777777" w:rsidR="00605225" w:rsidRPr="00D1246B" w:rsidRDefault="00605225" w:rsidP="00770A68">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Người đại diện theo pháp luật:</w:t>
      </w:r>
    </w:p>
    <w:p w14:paraId="26A5E956"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ab/>
        <w:t>- Ông Tô Hải, Thành viên HĐQT,Tổng Giám đốc</w:t>
      </w:r>
    </w:p>
    <w:p w14:paraId="45F547B5"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Người công bố thông tin</w:t>
      </w:r>
      <w:r w:rsidRPr="00D1246B">
        <w:rPr>
          <w:rFonts w:ascii="Times New Roman" w:eastAsia="Times New Roman" w:hAnsi="Times New Roman" w:cs="Times New Roman"/>
          <w:color w:val="000000"/>
          <w:sz w:val="26"/>
          <w:szCs w:val="26"/>
          <w:lang w:val="vi-VN"/>
        </w:rPr>
        <w:tab/>
      </w:r>
    </w:p>
    <w:p w14:paraId="6DCCBED2"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    - Ông Đinh Quang Hoàn, Người CBTT</w:t>
      </w:r>
    </w:p>
    <w:p w14:paraId="62C176D9"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    - Email dùng CBTT: congbothongtin@vcsc.com.vn</w:t>
      </w:r>
    </w:p>
    <w:p w14:paraId="32F946B6"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p>
    <w:p w14:paraId="201A92D4"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Ban lãnh đạo: </w:t>
      </w:r>
    </w:p>
    <w:p w14:paraId="367F9945"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ab/>
        <w:t>Hội đồng quản trị:</w:t>
      </w:r>
    </w:p>
    <w:p w14:paraId="5827C621" w14:textId="3F2E03FA" w:rsidR="00605225" w:rsidRPr="00D1246B" w:rsidRDefault="00770A68" w:rsidP="00D1246B">
      <w:pPr>
        <w:spacing w:line="276" w:lineRule="auto"/>
        <w:ind w:left="-284"/>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w:t>
      </w:r>
      <w:r w:rsidR="00605225" w:rsidRPr="00D1246B">
        <w:rPr>
          <w:rFonts w:ascii="Times New Roman" w:eastAsia="Times New Roman" w:hAnsi="Times New Roman" w:cs="Times New Roman"/>
          <w:color w:val="000000"/>
          <w:sz w:val="26"/>
          <w:szCs w:val="26"/>
          <w:lang w:val="vi-VN"/>
        </w:rPr>
        <w:t>Bà Nguyễn Thanh Phượng - Chủ tịch HĐQT</w:t>
      </w:r>
    </w:p>
    <w:p w14:paraId="08E8C692"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Ông Lê Phạm Ngọc Phương - Thành viên HĐQT</w:t>
      </w:r>
    </w:p>
    <w:p w14:paraId="651675B3"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Ông Huỳnh Richard Lê Minh -  Thành viên HĐQT</w:t>
      </w:r>
    </w:p>
    <w:p w14:paraId="29AE49BE"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Ông Nguyễn Hoàng Bảo - Thành viên HĐQT</w:t>
      </w:r>
    </w:p>
    <w:p w14:paraId="1E4FBF37"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Ông Trần Quyết Thắng - Thành viên HĐQT</w:t>
      </w:r>
    </w:p>
    <w:p w14:paraId="74675581"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Ông Nguyễn Lân Trung Anh - Thành viên HĐQT</w:t>
      </w:r>
    </w:p>
    <w:p w14:paraId="3B481C5E"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Ông Tô Hải - Thành viên HĐQT</w:t>
      </w:r>
    </w:p>
    <w:p w14:paraId="58750835"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Ban kiểm soát:</w:t>
      </w:r>
    </w:p>
    <w:p w14:paraId="1CC8ACBA"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Ông Trương Ngọc Hoài Phương - Trưởng ban Kiểm soát</w:t>
      </w:r>
    </w:p>
    <w:p w14:paraId="59971C62"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Bà Bùi Thị Minh Nguyệt -  Thành viên Ban Kiểm soát</w:t>
      </w:r>
    </w:p>
    <w:p w14:paraId="1528BA04"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Bà Trương Thị Huyền Trang - Thành viên Ban Kiểm soát</w:t>
      </w:r>
    </w:p>
    <w:p w14:paraId="5674D9D5"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Ban điều hành:</w:t>
      </w:r>
    </w:p>
    <w:p w14:paraId="5BD5AAED"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Ông Tô Hải - Tổng Giám đốc</w:t>
      </w:r>
    </w:p>
    <w:p w14:paraId="2F0B2B2D"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Ông Nguyễn Quang Bảo - Phó Tổng giám đốc</w:t>
      </w:r>
    </w:p>
    <w:p w14:paraId="5A843876"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Ông Đinh Quang Hoàn - Phó Tổng giám đốc</w:t>
      </w:r>
    </w:p>
    <w:p w14:paraId="1D76DBEA"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Ngành nghề kinh doanh</w:t>
      </w:r>
      <w:r w:rsidRPr="00D1246B">
        <w:rPr>
          <w:rFonts w:ascii="Times New Roman" w:eastAsia="Times New Roman" w:hAnsi="Times New Roman" w:cs="Times New Roman"/>
          <w:color w:val="000000"/>
          <w:sz w:val="26"/>
          <w:szCs w:val="26"/>
          <w:lang w:val="vi-VN"/>
        </w:rPr>
        <w:tab/>
      </w:r>
    </w:p>
    <w:p w14:paraId="73DF59B3"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Môi giới chứng khoán</w:t>
      </w:r>
    </w:p>
    <w:p w14:paraId="5A8122FC"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Tự doanh chứng khoán</w:t>
      </w:r>
    </w:p>
    <w:p w14:paraId="2727FA3C"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Lưu ký chứng khoán</w:t>
      </w:r>
    </w:p>
    <w:p w14:paraId="43B79DB9"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Bảo lãnh phát hành chứng khoán</w:t>
      </w:r>
    </w:p>
    <w:p w14:paraId="762A9872"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lastRenderedPageBreak/>
        <w:t>- Tư vấn đầu tư chứng khoán</w:t>
      </w:r>
    </w:p>
    <w:p w14:paraId="5B27503D"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Chi nhánh</w:t>
      </w:r>
      <w:r w:rsidRPr="00D1246B">
        <w:rPr>
          <w:rFonts w:ascii="Times New Roman" w:eastAsia="Times New Roman" w:hAnsi="Times New Roman" w:cs="Times New Roman"/>
          <w:color w:val="000000"/>
          <w:sz w:val="26"/>
          <w:szCs w:val="26"/>
          <w:lang w:val="vi-VN"/>
        </w:rPr>
        <w:tab/>
      </w:r>
    </w:p>
    <w:p w14:paraId="0E3E13B2"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Chi nhánh Hà Nội: Tầng 6 toà nhà số 109 Phố Trần Hưng Đạo, Trần Hưng Đạo, Hoàn Kiếm, Hà Nội</w:t>
      </w:r>
    </w:p>
    <w:p w14:paraId="7E865DD7"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Công Ty Cổ Phần Chứng Khoán Bản Việt - Phòng Giao Dịch Pasteur: Tầng 8 Phòng 802-803-804 Toà Nhà Sailing Tower 111A Pasteur, Bến Nghé, 1, Hồ Chí Minh</w:t>
      </w:r>
    </w:p>
    <w:p w14:paraId="03CAFA91"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Phòng giao dịch Nguyễn Công Trứ: Tầng 6 toà nhà Artex Sài Gòn số 236-238 Nguyễn Công Trứ, Nguyễn Thái Bình, Q.1, Hồ Chí Minh</w:t>
      </w:r>
    </w:p>
    <w:p w14:paraId="1CFB5116"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p>
    <w:p w14:paraId="46763B1E" w14:textId="77777777" w:rsidR="00770A68" w:rsidRDefault="00605225" w:rsidP="00770A68">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Logo:</w:t>
      </w:r>
    </w:p>
    <w:p w14:paraId="70628C9C" w14:textId="40C6B7DA" w:rsidR="00605225" w:rsidRPr="00D1246B" w:rsidRDefault="00605225" w:rsidP="00770A68">
      <w:pPr>
        <w:spacing w:line="276" w:lineRule="auto"/>
        <w:ind w:left="-284"/>
        <w:jc w:val="center"/>
        <w:rPr>
          <w:rFonts w:ascii="Times New Roman" w:eastAsia="Times New Roman" w:hAnsi="Times New Roman" w:cs="Times New Roman"/>
          <w:color w:val="000000"/>
          <w:sz w:val="28"/>
          <w:szCs w:val="28"/>
          <w:lang w:val="vi-VN"/>
        </w:rPr>
      </w:pPr>
      <w:r w:rsidRPr="00D1246B">
        <w:rPr>
          <w:rFonts w:ascii="Times New Roman" w:hAnsi="Times New Roman" w:cs="Times New Roman"/>
          <w:noProof/>
          <w:color w:val="000000" w:themeColor="text1"/>
          <w:sz w:val="28"/>
          <w:szCs w:val="28"/>
        </w:rPr>
        <w:drawing>
          <wp:inline distT="0" distB="0" distL="0" distR="0" wp14:anchorId="5A4791FD" wp14:editId="06B87998">
            <wp:extent cx="2518117" cy="661307"/>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stretch>
                      <a:fillRect/>
                    </a:stretch>
                  </pic:blipFill>
                  <pic:spPr>
                    <a:xfrm>
                      <a:off x="0" y="0"/>
                      <a:ext cx="2602628" cy="683501"/>
                    </a:xfrm>
                    <a:prstGeom prst="rect">
                      <a:avLst/>
                    </a:prstGeom>
                  </pic:spPr>
                </pic:pic>
              </a:graphicData>
            </a:graphic>
          </wp:inline>
        </w:drawing>
      </w:r>
    </w:p>
    <w:p w14:paraId="0FB931CA" w14:textId="77777777" w:rsidR="00605225" w:rsidRPr="00D1246B" w:rsidRDefault="00605225" w:rsidP="00D1246B">
      <w:pPr>
        <w:spacing w:line="276" w:lineRule="auto"/>
        <w:ind w:left="-284"/>
        <w:rPr>
          <w:rFonts w:ascii="Times New Roman" w:eastAsia="Times New Roman" w:hAnsi="Times New Roman" w:cs="Times New Roman"/>
          <w:color w:val="000000"/>
          <w:sz w:val="28"/>
          <w:szCs w:val="28"/>
          <w:lang w:val="vi-VN"/>
        </w:rPr>
      </w:pPr>
    </w:p>
    <w:p w14:paraId="4EB7C243" w14:textId="77777777" w:rsidR="00605225" w:rsidRPr="00D1246B" w:rsidRDefault="00605225" w:rsidP="00D1246B">
      <w:pPr>
        <w:spacing w:line="276" w:lineRule="auto"/>
        <w:ind w:left="-284"/>
        <w:rPr>
          <w:rFonts w:ascii="Times New Roman" w:eastAsia="Times New Roman" w:hAnsi="Times New Roman" w:cs="Times New Roman"/>
          <w:color w:val="000000"/>
          <w:sz w:val="28"/>
          <w:szCs w:val="28"/>
          <w:lang w:val="vi-VN"/>
        </w:rPr>
      </w:pPr>
    </w:p>
    <w:p w14:paraId="7AA460CC"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Quá trình hình thành và phát triển</w:t>
      </w:r>
    </w:p>
    <w:p w14:paraId="0F2277DC"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w:t>
      </w:r>
      <w:r w:rsidRPr="00D1246B">
        <w:rPr>
          <w:rFonts w:ascii="Times New Roman" w:eastAsia="Times New Roman" w:hAnsi="Times New Roman" w:cs="Times New Roman"/>
          <w:color w:val="000000"/>
          <w:sz w:val="26"/>
          <w:szCs w:val="26"/>
          <w:lang w:val="vi-VN"/>
        </w:rPr>
        <w:tab/>
        <w:t>2007 – 2008: Chính thức hoạt động thành lập chi nhánh</w:t>
      </w:r>
    </w:p>
    <w:p w14:paraId="385CEF3D"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VCSC được thành lập và chính thức hoạt động vào tháng 11/2007</w:t>
      </w:r>
    </w:p>
    <w:p w14:paraId="6052D977"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Vốn điều lệ: 360 tỷ đồng</w:t>
      </w:r>
    </w:p>
    <w:p w14:paraId="656D900E"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Thành lập chi nhánh tại Hà Nội</w:t>
      </w:r>
    </w:p>
    <w:p w14:paraId="373C6385"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w:t>
      </w:r>
      <w:r w:rsidRPr="00D1246B">
        <w:rPr>
          <w:rFonts w:ascii="Times New Roman" w:eastAsia="Times New Roman" w:hAnsi="Times New Roman" w:cs="Times New Roman"/>
          <w:color w:val="000000"/>
          <w:sz w:val="26"/>
          <w:szCs w:val="26"/>
          <w:lang w:val="vi-VN"/>
        </w:rPr>
        <w:tab/>
        <w:t>2009 – 2010: Nâng cấp hệ thống, tăng vốn điều lệ</w:t>
      </w:r>
    </w:p>
    <w:p w14:paraId="22C2B784"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Đưa vào hoạt động một trong những hệ thống phần mềm giao dịch tiên tiến nhất trong ngành do Tong Yang cung cấp</w:t>
      </w:r>
    </w:p>
    <w:p w14:paraId="23070065"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Tăng vốn điều lệ lên 378 tỷ đồng</w:t>
      </w:r>
    </w:p>
    <w:p w14:paraId="5EA6FA6E"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Thành lập phòng giao dịch Nguyễn Công Trứ - TP HCM</w:t>
      </w:r>
    </w:p>
    <w:p w14:paraId="46E242B3"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Trở thành đơn vị Môi giới chứng khoán thuộc Top 10 trong 6 tháng cuối năm 2010 trên sàn HNX</w:t>
      </w:r>
    </w:p>
    <w:p w14:paraId="7125A6B7"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w:t>
      </w:r>
      <w:r w:rsidRPr="00D1246B">
        <w:rPr>
          <w:rFonts w:ascii="Times New Roman" w:eastAsia="Times New Roman" w:hAnsi="Times New Roman" w:cs="Times New Roman"/>
          <w:color w:val="000000"/>
          <w:sz w:val="26"/>
          <w:szCs w:val="26"/>
          <w:lang w:val="vi-VN"/>
        </w:rPr>
        <w:tab/>
        <w:t>2011 – 2013: Tổ chức Vietnam Access Day, vươn lên Top 3 thị phần Hose</w:t>
      </w:r>
    </w:p>
    <w:p w14:paraId="4C79A494"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Lần đầu tiên tổ chức thành công Vietnam Access Day, thu hút hơn 300 khách mời, diễn giả và quỹ đầu tư trong nước và quốc tế</w:t>
      </w:r>
    </w:p>
    <w:p w14:paraId="71ABA365"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Tăng vốn điều lệ lên 398,4 tỷ đồng</w:t>
      </w:r>
    </w:p>
    <w:p w14:paraId="60A84D87"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Chuyển dịch cân bằng và hoàn thiện các mảng hoạt động kinh doanh</w:t>
      </w:r>
    </w:p>
    <w:p w14:paraId="33B32D5A"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+ 2011: Top 6 CTCK có thị phần môi giới chứng khoán lớn nhất tên sàn HSX</w:t>
      </w:r>
    </w:p>
    <w:p w14:paraId="7BDFB274"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+ 2012: Top 5 CTCK có thị phần môi giới chứng khoán lớn nhất trên HSX</w:t>
      </w:r>
    </w:p>
    <w:p w14:paraId="4FCE0766"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+ 2013: Vươn lên vị trí Top 3 CTCK có thị phần môi giới chứng khoán lớn nhất trên HSX</w:t>
      </w:r>
    </w:p>
    <w:p w14:paraId="2DFEA641"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w:t>
      </w:r>
      <w:r w:rsidRPr="00D1246B">
        <w:rPr>
          <w:rFonts w:ascii="Times New Roman" w:eastAsia="Times New Roman" w:hAnsi="Times New Roman" w:cs="Times New Roman"/>
          <w:color w:val="000000"/>
          <w:sz w:val="26"/>
          <w:szCs w:val="26"/>
          <w:lang w:val="vi-VN"/>
        </w:rPr>
        <w:tab/>
        <w:t>2014 – 2015: Đột phá trong kết quả kinh doanh duy trì top 3 thị phần</w:t>
      </w:r>
    </w:p>
    <w:p w14:paraId="1D3CC90F"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Vietnam Access Day trở thành hội nghị thường niên lớn nhất thu hút hàng tram nhà đầu tư quốc tế, trong nước và các doanh nghiệp đầu ngành tham gia</w:t>
      </w:r>
    </w:p>
    <w:p w14:paraId="3FF9F5D4"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Đột phá trong kết quả hoạt động với tỷ suất lợi nhuân (ROE) trên 30%</w:t>
      </w:r>
    </w:p>
    <w:p w14:paraId="73589463"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Tăng vốn điều lệ lên 500 tỷ đồng</w:t>
      </w:r>
    </w:p>
    <w:p w14:paraId="28419A05"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lastRenderedPageBreak/>
        <w:t>-</w:t>
      </w:r>
      <w:r w:rsidRPr="00D1246B">
        <w:rPr>
          <w:rFonts w:ascii="Times New Roman" w:eastAsia="Times New Roman" w:hAnsi="Times New Roman" w:cs="Times New Roman"/>
          <w:color w:val="000000"/>
          <w:sz w:val="26"/>
          <w:szCs w:val="26"/>
          <w:lang w:val="vi-VN"/>
        </w:rPr>
        <w:tab/>
        <w:t>2016 – 2017: Niêm yết trên HSX, giữ vững vị trí Top 3</w:t>
      </w:r>
    </w:p>
    <w:p w14:paraId="77BE75A0"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Niêm yết trên HSX vào 07/07/2017</w:t>
      </w:r>
    </w:p>
    <w:p w14:paraId="60B363B9"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Giữ vững thị phần môi giới, tăng cường hoạt động tư vấn kinh doanh</w:t>
      </w:r>
    </w:p>
    <w:p w14:paraId="5D059FEC"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Vốn điều lệ đạt 1.200 tỷ đồng</w:t>
      </w:r>
    </w:p>
    <w:p w14:paraId="3BD51A45"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Vốn chủ sở hữu đạt 3.020 tỷ đồng tính đến cuối năm 2017</w:t>
      </w:r>
    </w:p>
    <w:p w14:paraId="795D945E"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w:t>
      </w:r>
      <w:r w:rsidRPr="00D1246B">
        <w:rPr>
          <w:rFonts w:ascii="Times New Roman" w:eastAsia="Times New Roman" w:hAnsi="Times New Roman" w:cs="Times New Roman"/>
          <w:color w:val="000000"/>
          <w:sz w:val="26"/>
          <w:szCs w:val="26"/>
          <w:lang w:val="vi-VN"/>
        </w:rPr>
        <w:tab/>
        <w:t>2018 – 2019: Giữ vững thị phần, hoàn thành kế hoạch kinh doanh</w:t>
      </w:r>
    </w:p>
    <w:p w14:paraId="1611C90C"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Giữ vững thị phần môi giới, tăng cường hoạt động tư vấn kinh doanh</w:t>
      </w:r>
    </w:p>
    <w:p w14:paraId="435A7E3E"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Duy trì vị trí Top 3 CTCK có thị phần môi giới chứng khoán lớn nhất trên HSX</w:t>
      </w:r>
    </w:p>
    <w:p w14:paraId="01A9E2CD"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Vốn điều lệ đạt 1.644 tỷ đồng</w:t>
      </w:r>
    </w:p>
    <w:p w14:paraId="6D6E7084"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Vốn chủ sở hữu đạt 4.051 tỷ đồng tính đến cuối năm 2019</w:t>
      </w:r>
    </w:p>
    <w:p w14:paraId="40DF71F0"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w:t>
      </w:r>
      <w:r w:rsidRPr="00D1246B">
        <w:rPr>
          <w:rFonts w:ascii="Times New Roman" w:eastAsia="Times New Roman" w:hAnsi="Times New Roman" w:cs="Times New Roman"/>
          <w:color w:val="000000"/>
          <w:sz w:val="26"/>
          <w:szCs w:val="26"/>
          <w:lang w:val="vi-VN"/>
        </w:rPr>
        <w:tab/>
        <w:t>2020 – 2021: Chinh phục thành công</w:t>
      </w:r>
    </w:p>
    <w:p w14:paraId="5722DE7A"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Duy trì vị trí Top đầu CTCK có thị phần môi giới chứng khoán lớn nhất trên HSX</w:t>
      </w:r>
    </w:p>
    <w:p w14:paraId="6FBDC370"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Vốn điều lệ đạt 3.330 tỷ đồng</w:t>
      </w:r>
    </w:p>
    <w:p w14:paraId="5DFF86B6"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Vốn chủ sở hữu đạt 5.303 tỷ đồng</w:t>
      </w:r>
    </w:p>
    <w:p w14:paraId="2EDFEB08" w14:textId="77777777" w:rsidR="00605225" w:rsidRPr="00D1246B" w:rsidRDefault="00605225" w:rsidP="00D1246B">
      <w:pPr>
        <w:spacing w:line="276" w:lineRule="auto"/>
        <w:rPr>
          <w:rFonts w:ascii="Times New Roman" w:eastAsia="Times New Roman" w:hAnsi="Times New Roman" w:cs="Times New Roman"/>
          <w:color w:val="000000"/>
          <w:sz w:val="26"/>
          <w:szCs w:val="26"/>
          <w:lang w:val="vi-VN"/>
        </w:rPr>
      </w:pPr>
    </w:p>
    <w:p w14:paraId="5F484F7F" w14:textId="77777777" w:rsidR="00605225" w:rsidRPr="00D1246B" w:rsidRDefault="00605225" w:rsidP="00D1246B">
      <w:p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Giải thưởng: </w:t>
      </w:r>
    </w:p>
    <w:p w14:paraId="741EA0D0" w14:textId="77777777" w:rsidR="00605225" w:rsidRPr="00D1246B" w:rsidRDefault="00605225" w:rsidP="00D1246B">
      <w:pPr>
        <w:pStyle w:val="ListParagraph"/>
        <w:numPr>
          <w:ilvl w:val="0"/>
          <w:numId w:val="5"/>
        </w:num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11 năm liên tiếp nhận giải thưởng của ALPHA SOUTHEAST ASIA</w:t>
      </w:r>
    </w:p>
    <w:p w14:paraId="560C380F"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Nhà tư vấn thương vụ M&amp;A từ Quỹ đầu tư cổ phần tư nhân hậu thuẫn tốt nhất Đông Nam Á 2019 – 2020</w:t>
      </w:r>
    </w:p>
    <w:p w14:paraId="2DCF71E4"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Nhà môi giới tổ chức tốt nhất 2012, 2013, 2014, 2018</w:t>
      </w:r>
    </w:p>
    <w:p w14:paraId="0A50F486"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Ngân hàng đầu tư vê M&amp;A tốt nhất 2017</w:t>
      </w:r>
    </w:p>
    <w:p w14:paraId="5EC17119"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Nhà huy đôn gj vốn tốt nhất Việt Nam giai đoạn 2007 – 2016</w:t>
      </w:r>
    </w:p>
    <w:p w14:paraId="3E1CC3AB"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Công ty tư vấn tài chính doanh nghiệp quy mô vừa tốt nhất Việt Nam 2013</w:t>
      </w:r>
    </w:p>
    <w:p w14:paraId="708B4D10"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Công ty tư vấn phát hành vốn tốt nhất Việt Nam 2011</w:t>
      </w:r>
    </w:p>
    <w:p w14:paraId="2B1845C4" w14:textId="77777777" w:rsidR="00605225" w:rsidRPr="00D1246B" w:rsidRDefault="00605225" w:rsidP="00D1246B">
      <w:pPr>
        <w:pStyle w:val="ListParagraph"/>
        <w:numPr>
          <w:ilvl w:val="0"/>
          <w:numId w:val="5"/>
        </w:num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11 năm liền nhânh giải thưởng của diễn đàn M&amp;A Việt Nam</w:t>
      </w:r>
    </w:p>
    <w:p w14:paraId="5D3939DB" w14:textId="77777777" w:rsidR="00605225" w:rsidRPr="00D1246B" w:rsidRDefault="00605225" w:rsidP="00D1246B">
      <w:pPr>
        <w:pStyle w:val="ListParagraph"/>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Nhà tư vấn M&amp;A tiêu biểu nhất giai đoạn 2009 – 2020</w:t>
      </w:r>
    </w:p>
    <w:p w14:paraId="776D7599" w14:textId="77777777" w:rsidR="00605225" w:rsidRPr="00D1246B" w:rsidRDefault="00605225" w:rsidP="00D1246B">
      <w:pPr>
        <w:pStyle w:val="ListParagraph"/>
        <w:numPr>
          <w:ilvl w:val="0"/>
          <w:numId w:val="5"/>
        </w:num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6 năm liền nhận giải thưởng của FINACE ASIA</w:t>
      </w:r>
    </w:p>
    <w:p w14:paraId="3D457621"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Nhà môi giới tốt nhất Việt Nam năm 2016, 2017, 2018</w:t>
      </w:r>
    </w:p>
    <w:p w14:paraId="2CD19A18"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Ngân hàng đầu tư tốt nhất 2012, 2015, 2016, 2017</w:t>
      </w:r>
    </w:p>
    <w:p w14:paraId="001156DA"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Công ty ECM tốt nhất Việt Nam 2017</w:t>
      </w:r>
    </w:p>
    <w:p w14:paraId="343D8B4A"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Công ty tư vấn phát hành tốt nhất Việt Nam 2011</w:t>
      </w:r>
    </w:p>
    <w:p w14:paraId="38156229"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Công ty chứng khoán tốt nhất Việt Nam 2016</w:t>
      </w:r>
    </w:p>
    <w:p w14:paraId="2763A2ED" w14:textId="77777777" w:rsidR="00605225" w:rsidRPr="00D1246B" w:rsidRDefault="00605225" w:rsidP="00D1246B">
      <w:pPr>
        <w:pStyle w:val="ListParagraph"/>
        <w:numPr>
          <w:ilvl w:val="0"/>
          <w:numId w:val="5"/>
        </w:num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Doanh nghiệp Sài Gòn tiêu biểu 2011</w:t>
      </w:r>
    </w:p>
    <w:p w14:paraId="346E2462" w14:textId="77777777" w:rsidR="00605225" w:rsidRPr="00D1246B" w:rsidRDefault="00605225" w:rsidP="00D1246B">
      <w:pPr>
        <w:pStyle w:val="ListParagraph"/>
        <w:numPr>
          <w:ilvl w:val="0"/>
          <w:numId w:val="5"/>
        </w:num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1 năm nhận gỉai thưởng của THE ASSET ASIAN AWARDS</w:t>
      </w:r>
    </w:p>
    <w:p w14:paraId="0076859E" w14:textId="77777777" w:rsidR="00605225" w:rsidRPr="00D1246B" w:rsidRDefault="00605225" w:rsidP="00D1246B">
      <w:pPr>
        <w:spacing w:line="276" w:lineRule="auto"/>
        <w:ind w:left="360"/>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 Công ty môi giới tốt nhất Việt Nam 2011 </w:t>
      </w:r>
    </w:p>
    <w:p w14:paraId="5B224CDD" w14:textId="77777777" w:rsidR="001D116E" w:rsidRPr="00D1246B" w:rsidRDefault="001D116E" w:rsidP="00D1246B">
      <w:pPr>
        <w:spacing w:line="276" w:lineRule="auto"/>
        <w:rPr>
          <w:rFonts w:ascii="Times New Roman" w:eastAsia="Times New Roman" w:hAnsi="Times New Roman" w:cs="Times New Roman"/>
          <w:b/>
          <w:bCs/>
          <w:color w:val="000000"/>
          <w:sz w:val="28"/>
          <w:szCs w:val="28"/>
          <w:lang w:val="vi-VN"/>
        </w:rPr>
      </w:pPr>
    </w:p>
    <w:p w14:paraId="65045D95" w14:textId="77777777" w:rsidR="00D1246B" w:rsidRDefault="00D1246B">
      <w:pPr>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28"/>
          <w:szCs w:val="28"/>
          <w:lang w:val="vi-VN"/>
        </w:rPr>
        <w:br w:type="page"/>
      </w:r>
    </w:p>
    <w:p w14:paraId="7C66AF35" w14:textId="77777777" w:rsidR="00E71AD8" w:rsidRDefault="00E71AD8" w:rsidP="00D1246B">
      <w:pPr>
        <w:spacing w:line="276" w:lineRule="auto"/>
        <w:jc w:val="center"/>
        <w:rPr>
          <w:rFonts w:ascii="Times New Roman" w:eastAsia="Times New Roman" w:hAnsi="Times New Roman" w:cs="Times New Roman"/>
          <w:b/>
          <w:bCs/>
          <w:color w:val="000000"/>
          <w:sz w:val="36"/>
          <w:szCs w:val="36"/>
          <w:lang w:val="vi-VN"/>
        </w:rPr>
      </w:pPr>
    </w:p>
    <w:p w14:paraId="5DF0B2D9" w14:textId="7587F8F4" w:rsidR="00605225" w:rsidRPr="00E71AD8" w:rsidRDefault="00605225" w:rsidP="00D1246B">
      <w:pPr>
        <w:spacing w:line="276" w:lineRule="auto"/>
        <w:jc w:val="center"/>
        <w:rPr>
          <w:rFonts w:ascii="Times New Roman" w:eastAsia="Times New Roman" w:hAnsi="Times New Roman" w:cs="Times New Roman"/>
          <w:b/>
          <w:bCs/>
          <w:color w:val="000000"/>
          <w:sz w:val="36"/>
          <w:szCs w:val="36"/>
          <w:lang w:val="vi-VN"/>
        </w:rPr>
      </w:pPr>
      <w:r w:rsidRPr="00E71AD8">
        <w:rPr>
          <w:rFonts w:ascii="Times New Roman" w:eastAsia="Times New Roman" w:hAnsi="Times New Roman" w:cs="Times New Roman"/>
          <w:b/>
          <w:bCs/>
          <w:color w:val="000000"/>
          <w:sz w:val="36"/>
          <w:szCs w:val="36"/>
          <w:lang w:val="vi-VN"/>
        </w:rPr>
        <w:t>Giới thiệu về VCSC</w:t>
      </w:r>
    </w:p>
    <w:p w14:paraId="760A0E5D" w14:textId="77777777" w:rsidR="00605225" w:rsidRPr="00D1246B" w:rsidRDefault="00605225" w:rsidP="00D1246B">
      <w:pPr>
        <w:spacing w:line="276" w:lineRule="auto"/>
        <w:rPr>
          <w:rFonts w:ascii="Times New Roman" w:eastAsia="Times New Roman" w:hAnsi="Times New Roman" w:cs="Times New Roman"/>
          <w:color w:val="000000"/>
          <w:sz w:val="26"/>
          <w:szCs w:val="26"/>
          <w:lang w:val="vi-VN"/>
        </w:rPr>
      </w:pPr>
    </w:p>
    <w:p w14:paraId="7AD601CA" w14:textId="77777777" w:rsidR="00605225" w:rsidRPr="00D1246B" w:rsidRDefault="00605225" w:rsidP="00D1246B">
      <w:p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Công ty Cổ phần Chứng khoán Bản Việt (VCSC) được thành lập năm 2007, là một trong những công ty chứng khoán phát triển nhanh nhất tại Việt Nam. Năm 2014, VCSC tạo được sức bật mạnh mẽ để lần đầu tiên vượt qua ngưỡng mục tiêu 25% đối với tỷ suất lợi nhuận trên vốn chủ sở hữu (ROE), và tiếp tục được công nhận qua hai giải thưởng danh giá từ Finance Asia và từ Euromoney là “Ngân hàng đầu tư tốt nhất Việt Nam”. Thành quả đạt được khẳng định đính đúng đắn và hiệu quả của mô hình ngân hàng đầu tư hiện đại mà chúng tôi theo đuổi từ khi thành lập. Triết lý của VCSC là xây dựng tương lai bền vững với khách hàng và đối tác.</w:t>
      </w:r>
    </w:p>
    <w:p w14:paraId="7F0F93E5" w14:textId="77777777" w:rsidR="00605225" w:rsidRPr="00D1246B" w:rsidRDefault="00605225" w:rsidP="00D1246B">
      <w:pPr>
        <w:spacing w:line="276" w:lineRule="auto"/>
        <w:ind w:left="-284"/>
        <w:rPr>
          <w:rFonts w:ascii="Times New Roman" w:eastAsia="Times New Roman" w:hAnsi="Times New Roman" w:cs="Times New Roman"/>
          <w:b/>
          <w:bCs/>
          <w:color w:val="000000"/>
          <w:sz w:val="26"/>
          <w:szCs w:val="26"/>
          <w:lang w:val="vi-VN"/>
        </w:rPr>
      </w:pPr>
      <w:r w:rsidRPr="00D1246B">
        <w:rPr>
          <w:rFonts w:ascii="Times New Roman" w:eastAsia="Times New Roman" w:hAnsi="Times New Roman" w:cs="Times New Roman"/>
          <w:b/>
          <w:bCs/>
          <w:color w:val="000000"/>
          <w:sz w:val="26"/>
          <w:szCs w:val="26"/>
          <w:lang w:val="vi-VN"/>
        </w:rPr>
        <w:t>Tính minh bạch và hoạt động quản trị</w:t>
      </w:r>
    </w:p>
    <w:p w14:paraId="13A9BF97" w14:textId="77777777" w:rsidR="00605225" w:rsidRPr="00D1246B" w:rsidRDefault="00605225" w:rsidP="00D1246B">
      <w:pPr>
        <w:pStyle w:val="ListParagraph"/>
        <w:numPr>
          <w:ilvl w:val="0"/>
          <w:numId w:val="3"/>
        </w:num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Các phòng ban được quản lý bởi các giám đốc độc lập, hoạt động minh bạch và không ảnh hưởng bởi sự thành công từ hoạt động của các phòng ban khác</w:t>
      </w:r>
    </w:p>
    <w:p w14:paraId="7227C005" w14:textId="77777777" w:rsidR="00605225" w:rsidRPr="00D1246B" w:rsidRDefault="00605225" w:rsidP="00D1246B">
      <w:pPr>
        <w:pStyle w:val="ListParagraph"/>
        <w:numPr>
          <w:ilvl w:val="0"/>
          <w:numId w:val="3"/>
        </w:num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Chính sách nội bộ tránh xung đột lợi ích</w:t>
      </w:r>
    </w:p>
    <w:p w14:paraId="79FE7A8C" w14:textId="77777777" w:rsidR="00605225" w:rsidRPr="00D1246B" w:rsidRDefault="00605225" w:rsidP="00D1246B">
      <w:pPr>
        <w:pStyle w:val="ListParagraph"/>
        <w:numPr>
          <w:ilvl w:val="0"/>
          <w:numId w:val="3"/>
        </w:num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Báo cáo tài chính được kiểm toán bởi các đơn vị kiểm toán quốc tế</w:t>
      </w:r>
    </w:p>
    <w:p w14:paraId="32B03B14" w14:textId="77777777" w:rsidR="00605225" w:rsidRPr="00D1246B" w:rsidRDefault="00605225" w:rsidP="00D1246B">
      <w:pPr>
        <w:pStyle w:val="ListParagraph"/>
        <w:numPr>
          <w:ilvl w:val="0"/>
          <w:numId w:val="3"/>
        </w:num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Danh mục tự doanh nhỏ được quản lý độc lập</w:t>
      </w:r>
    </w:p>
    <w:p w14:paraId="2DD74F99" w14:textId="77777777" w:rsidR="00605225" w:rsidRPr="00D1246B" w:rsidRDefault="00605225" w:rsidP="00D1246B">
      <w:pPr>
        <w:spacing w:line="276" w:lineRule="auto"/>
        <w:ind w:left="-284"/>
        <w:rPr>
          <w:rFonts w:ascii="Times New Roman" w:eastAsia="Times New Roman" w:hAnsi="Times New Roman" w:cs="Times New Roman"/>
          <w:b/>
          <w:bCs/>
          <w:color w:val="000000"/>
          <w:sz w:val="26"/>
          <w:szCs w:val="26"/>
        </w:rPr>
      </w:pPr>
      <w:r w:rsidRPr="00D1246B">
        <w:rPr>
          <w:rFonts w:ascii="Times New Roman" w:eastAsia="Times New Roman" w:hAnsi="Times New Roman" w:cs="Times New Roman"/>
          <w:b/>
          <w:bCs/>
          <w:color w:val="000000"/>
          <w:sz w:val="26"/>
          <w:szCs w:val="26"/>
        </w:rPr>
        <w:t>Nguyên tắc hoạt động</w:t>
      </w:r>
    </w:p>
    <w:p w14:paraId="3815788C"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lang w:val="vi-VN"/>
        </w:rPr>
        <w:t xml:space="preserve">   </w:t>
      </w:r>
      <w:r w:rsidRPr="00D1246B">
        <w:rPr>
          <w:rFonts w:ascii="Times New Roman" w:eastAsia="Times New Roman" w:hAnsi="Times New Roman" w:cs="Times New Roman"/>
          <w:color w:val="000000"/>
          <w:sz w:val="26"/>
          <w:szCs w:val="26"/>
        </w:rPr>
        <w:t>Nguyên tắc kinh doanh của VCSC dựa trên nền tảng đạo đức nhằm cung cấp cho khách hàng những dịch vụ chuyên môn tốt nhất. Những nguyên tắc này chính là kim chỉ nam cho toàn thể nhân viên nỗ lực đưa VCSC trở thành một định chế tài chính tin cậy cho các doanh nghiệp muốn sự hỗ trợ về mặt tư vấn tài chính cũng như những nhà đầu tư cá nhân muốn tìm kiếm cơ hội đầu tư.</w:t>
      </w:r>
    </w:p>
    <w:p w14:paraId="2ABE7624" w14:textId="77777777" w:rsidR="00605225" w:rsidRPr="00D1246B" w:rsidRDefault="00605225" w:rsidP="00D1246B">
      <w:pPr>
        <w:numPr>
          <w:ilvl w:val="0"/>
          <w:numId w:val="4"/>
        </w:numPr>
        <w:spacing w:line="276" w:lineRule="auto"/>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Lợi ích và sự hài lòng của khách hàng luôn được chúng tôi quan tâm hàng đầu.</w:t>
      </w:r>
    </w:p>
    <w:p w14:paraId="67C71067" w14:textId="77777777" w:rsidR="00605225" w:rsidRPr="00D1246B" w:rsidRDefault="00605225" w:rsidP="00D1246B">
      <w:pPr>
        <w:numPr>
          <w:ilvl w:val="0"/>
          <w:numId w:val="4"/>
        </w:numPr>
        <w:spacing w:line="276" w:lineRule="auto"/>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Tài sản lớn nhất của chúng tôi chính là con người, nguồn vốn và danh tiếng. Chúng tôi mong muốn thu hút và gìn giữ những nhân viên tốt nhất bằng cách tạo ra nhiều hơn nữa cơ hội và động lực thăng tiến trong công việc.</w:t>
      </w:r>
    </w:p>
    <w:p w14:paraId="5ACD2AA4" w14:textId="77777777" w:rsidR="00605225" w:rsidRPr="00D1246B" w:rsidRDefault="00605225" w:rsidP="00D1246B">
      <w:pPr>
        <w:numPr>
          <w:ilvl w:val="0"/>
          <w:numId w:val="4"/>
        </w:numPr>
        <w:spacing w:line="276" w:lineRule="auto"/>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Chúng tôi coi trọng đồng thời làm việc nhóm và cả sáng kiến cá nhân để tạo ra hiệu quả tối ưu cho khách hàng và cổ đông công ty.</w:t>
      </w:r>
    </w:p>
    <w:p w14:paraId="0BE9ACA6" w14:textId="77777777" w:rsidR="00605225" w:rsidRPr="00D1246B" w:rsidRDefault="00605225" w:rsidP="00D1246B">
      <w:pPr>
        <w:numPr>
          <w:ilvl w:val="0"/>
          <w:numId w:val="4"/>
        </w:numPr>
        <w:spacing w:line="276" w:lineRule="auto"/>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Đào tạo, nâng cao chất lượng chuyên môn cho đội ngũ nhân viên được chúng tôi coi trọng, đảm bảo năng lực hoàn thành tốt nhất yêu cầu của khách hàng.</w:t>
      </w:r>
    </w:p>
    <w:p w14:paraId="1E911255" w14:textId="77777777" w:rsidR="00605225" w:rsidRPr="00D1246B" w:rsidRDefault="00605225" w:rsidP="00D1246B">
      <w:pPr>
        <w:numPr>
          <w:ilvl w:val="0"/>
          <w:numId w:val="4"/>
        </w:numPr>
        <w:spacing w:line="276" w:lineRule="auto"/>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Cùng với năng lực chuyên môn, đạo đức nghề nghiệp được chúng tôi đề cao và là kim chỉ nam trong tất cả sản phẩm dịch vụ mà chúng tôi cung cấp.</w:t>
      </w:r>
    </w:p>
    <w:p w14:paraId="3E78F8EE"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p>
    <w:p w14:paraId="41F2A930" w14:textId="77777777" w:rsidR="00605225" w:rsidRPr="00D1246B" w:rsidRDefault="00605225" w:rsidP="00D1246B">
      <w:pPr>
        <w:spacing w:line="276" w:lineRule="auto"/>
        <w:ind w:left="-284"/>
        <w:rPr>
          <w:rFonts w:ascii="Times New Roman" w:eastAsia="Times New Roman" w:hAnsi="Times New Roman" w:cs="Times New Roman"/>
          <w:b/>
          <w:bCs/>
          <w:color w:val="000000"/>
          <w:sz w:val="26"/>
          <w:szCs w:val="26"/>
          <w:lang w:val="vi-VN"/>
        </w:rPr>
      </w:pPr>
      <w:r w:rsidRPr="00D1246B">
        <w:rPr>
          <w:rFonts w:ascii="Times New Roman" w:eastAsia="Times New Roman" w:hAnsi="Times New Roman" w:cs="Times New Roman"/>
          <w:b/>
          <w:bCs/>
          <w:color w:val="000000"/>
          <w:sz w:val="26"/>
          <w:szCs w:val="26"/>
          <w:lang w:val="vi-VN"/>
        </w:rPr>
        <w:t xml:space="preserve"> Tầm nhìn VCSC</w:t>
      </w:r>
    </w:p>
    <w:p w14:paraId="15517167"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Công ty Cổ phần Chứng khoán Bản Việt mong muốn trở thành một đơn vị tài chính uy tín hàng đầu, tập trung mang lại các giá trị cốt lõi hướng tới mục tiêu chung của cộng đồng nhà đầu tư trong nước và quốc tế thông qua chất lượng dịch vụ tối ưu và cơ hội phát triển đầu tư bền vững, cùng đồng hành hướng tới tương lai trong tâm thế “Người dẫn đầu” và tinh thần khởi nghiệp không ngừng tìm tòi và đổi mới.</w:t>
      </w:r>
    </w:p>
    <w:p w14:paraId="1B9FBF40" w14:textId="77777777" w:rsidR="00E71AD8" w:rsidRDefault="00605225" w:rsidP="00D1246B">
      <w:pPr>
        <w:spacing w:line="276" w:lineRule="auto"/>
        <w:ind w:left="-284"/>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 </w:t>
      </w:r>
    </w:p>
    <w:p w14:paraId="70784386" w14:textId="0A5C8D27" w:rsidR="00605225" w:rsidRPr="00D1246B" w:rsidRDefault="00605225" w:rsidP="00D1246B">
      <w:pPr>
        <w:spacing w:line="276" w:lineRule="auto"/>
        <w:ind w:left="-284"/>
        <w:rPr>
          <w:rFonts w:ascii="Times New Roman" w:eastAsia="Times New Roman" w:hAnsi="Times New Roman" w:cs="Times New Roman"/>
          <w:b/>
          <w:bCs/>
          <w:color w:val="000000"/>
          <w:sz w:val="26"/>
          <w:szCs w:val="26"/>
          <w:lang w:val="vi-VN"/>
        </w:rPr>
      </w:pPr>
      <w:r w:rsidRPr="00D1246B">
        <w:rPr>
          <w:rFonts w:ascii="Times New Roman" w:eastAsia="Times New Roman" w:hAnsi="Times New Roman" w:cs="Times New Roman"/>
          <w:b/>
          <w:bCs/>
          <w:color w:val="000000"/>
          <w:sz w:val="26"/>
          <w:szCs w:val="26"/>
          <w:lang w:val="vi-VN"/>
        </w:rPr>
        <w:lastRenderedPageBreak/>
        <w:t>Sứ mệnh VCSC</w:t>
      </w:r>
    </w:p>
    <w:p w14:paraId="50C353FB" w14:textId="77777777" w:rsidR="00605225" w:rsidRPr="00D1246B" w:rsidRDefault="00605225" w:rsidP="00D1246B">
      <w:pPr>
        <w:pStyle w:val="ListParagraph"/>
        <w:numPr>
          <w:ilvl w:val="0"/>
          <w:numId w:val="3"/>
        </w:numPr>
        <w:spacing w:line="276" w:lineRule="auto"/>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 xml:space="preserve">Đối với khách hàng: </w:t>
      </w:r>
    </w:p>
    <w:p w14:paraId="70799807" w14:textId="77777777" w:rsidR="00605225" w:rsidRPr="00D1246B" w:rsidRDefault="00605225" w:rsidP="00D1246B">
      <w:pPr>
        <w:spacing w:line="276" w:lineRule="auto"/>
        <w:ind w:left="-284"/>
        <w:rPr>
          <w:rFonts w:ascii="Times New Roman" w:eastAsia="Times New Roman" w:hAnsi="Times New Roman" w:cs="Times New Roman"/>
          <w:color w:val="000000"/>
          <w:sz w:val="26"/>
          <w:szCs w:val="26"/>
          <w:lang w:val="vi-VN"/>
        </w:rPr>
      </w:pPr>
    </w:p>
    <w:p w14:paraId="03CA2834"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VCSC cung cấp những dịch vụ chất lượng tốt nhất, thấu hiểu nhu cầu của khách hàng để đưa ra những giải pháp phù hợp, hiệu quả tối ưu trên nền tảng đạo đức, tâm huyết, trách nhiệm và năng lực chuyên môn cao</w:t>
      </w:r>
    </w:p>
    <w:p w14:paraId="7D74F67A" w14:textId="77777777" w:rsidR="00605225" w:rsidRPr="00D1246B" w:rsidRDefault="00605225" w:rsidP="00D1246B">
      <w:pPr>
        <w:pStyle w:val="ListParagraph"/>
        <w:numPr>
          <w:ilvl w:val="0"/>
          <w:numId w:val="3"/>
        </w:numPr>
        <w:spacing w:line="276" w:lineRule="auto"/>
        <w:jc w:val="both"/>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Đối với cổ đông</w:t>
      </w:r>
    </w:p>
    <w:p w14:paraId="0B20B13E"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VCSC cam kết tập trung mang đến những giá trị thiết thực và lợi ích dài hạn, linh hoạt và chủ động đứng vững trước mọi biến động trên cơ sở thận trọng và minh bạch trong hoạt động của Công ty. </w:t>
      </w:r>
    </w:p>
    <w:p w14:paraId="003C4203" w14:textId="77777777" w:rsidR="00605225" w:rsidRPr="00D1246B" w:rsidRDefault="00605225" w:rsidP="00D1246B">
      <w:pPr>
        <w:pStyle w:val="ListParagraph"/>
        <w:numPr>
          <w:ilvl w:val="0"/>
          <w:numId w:val="3"/>
        </w:numPr>
        <w:spacing w:line="276" w:lineRule="auto"/>
        <w:jc w:val="both"/>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rPr>
        <w:t>Đối</w:t>
      </w:r>
      <w:r w:rsidRPr="00D1246B">
        <w:rPr>
          <w:rFonts w:ascii="Times New Roman" w:eastAsia="Times New Roman" w:hAnsi="Times New Roman" w:cs="Times New Roman"/>
          <w:color w:val="000000"/>
          <w:sz w:val="26"/>
          <w:szCs w:val="26"/>
          <w:lang w:val="vi-VN"/>
        </w:rPr>
        <w:t xml:space="preserve"> với cán bộ công nhân viên</w:t>
      </w:r>
    </w:p>
    <w:p w14:paraId="22BD2031"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VCSC xây dựng môi trường làm việc theo tiêu chuẩn quốc tế với những giá trị cốt lõi về đạo đức, công bằng, hoạt động hiệu quả và cơ hội thăng tiến trong công việc.</w:t>
      </w:r>
    </w:p>
    <w:p w14:paraId="4C88CCFF" w14:textId="77777777" w:rsidR="00605225" w:rsidRPr="00D1246B" w:rsidRDefault="00605225" w:rsidP="00D1246B">
      <w:pPr>
        <w:spacing w:line="276" w:lineRule="auto"/>
        <w:ind w:left="-284"/>
        <w:jc w:val="both"/>
        <w:rPr>
          <w:rFonts w:ascii="Times New Roman" w:eastAsia="Times New Roman" w:hAnsi="Times New Roman" w:cs="Times New Roman"/>
          <w:b/>
          <w:bCs/>
          <w:color w:val="000000"/>
          <w:sz w:val="26"/>
          <w:szCs w:val="26"/>
          <w:lang w:val="vi-VN"/>
        </w:rPr>
      </w:pPr>
      <w:r w:rsidRPr="00D1246B">
        <w:rPr>
          <w:rFonts w:ascii="Times New Roman" w:eastAsia="Times New Roman" w:hAnsi="Times New Roman" w:cs="Times New Roman"/>
          <w:color w:val="000000"/>
          <w:sz w:val="26"/>
          <w:szCs w:val="26"/>
          <w:lang w:val="vi-VN"/>
        </w:rPr>
        <w:t xml:space="preserve"> </w:t>
      </w:r>
      <w:r w:rsidRPr="00D1246B">
        <w:rPr>
          <w:rFonts w:ascii="Times New Roman" w:eastAsia="Times New Roman" w:hAnsi="Times New Roman" w:cs="Times New Roman"/>
          <w:b/>
          <w:bCs/>
          <w:color w:val="000000"/>
          <w:sz w:val="26"/>
          <w:szCs w:val="26"/>
          <w:lang w:val="vi-VN"/>
        </w:rPr>
        <w:t>Giá trị cốt lõi</w:t>
      </w:r>
    </w:p>
    <w:p w14:paraId="372D28A8" w14:textId="77777777" w:rsidR="00605225" w:rsidRPr="00D1246B" w:rsidRDefault="00605225" w:rsidP="00D1246B">
      <w:pPr>
        <w:pStyle w:val="ListParagraph"/>
        <w:numPr>
          <w:ilvl w:val="0"/>
          <w:numId w:val="3"/>
        </w:numPr>
        <w:spacing w:line="276" w:lineRule="auto"/>
        <w:jc w:val="both"/>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lang w:val="vi-VN"/>
        </w:rPr>
        <w:t>Trách nhiệm với cộng đồng nhà đầu tư</w:t>
      </w:r>
    </w:p>
    <w:p w14:paraId="5A7D7C96"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VCSC luôn xác định tâm thế của mình trong vai trò một đơn vị khởi nghiệp hướng tới mục tiêu chung của cộng đồng nhà đầu tư, người đồng hành đáng tin cậy mang tới những giá trị cốt lõi thông qua chất lượng dịch vụ tối ưu và cơ hội phát triển đầu tư bền vững.</w:t>
      </w:r>
    </w:p>
    <w:p w14:paraId="1B21723E" w14:textId="77777777" w:rsidR="00605225" w:rsidRPr="00D1246B" w:rsidRDefault="00605225" w:rsidP="00D1246B">
      <w:pPr>
        <w:pStyle w:val="ListParagraph"/>
        <w:numPr>
          <w:ilvl w:val="0"/>
          <w:numId w:val="3"/>
        </w:numPr>
        <w:spacing w:line="276" w:lineRule="auto"/>
        <w:jc w:val="both"/>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rPr>
        <w:t>Khách</w:t>
      </w:r>
      <w:r w:rsidRPr="00D1246B">
        <w:rPr>
          <w:rFonts w:ascii="Times New Roman" w:eastAsia="Times New Roman" w:hAnsi="Times New Roman" w:cs="Times New Roman"/>
          <w:color w:val="000000"/>
          <w:sz w:val="26"/>
          <w:szCs w:val="26"/>
          <w:lang w:val="vi-VN"/>
        </w:rPr>
        <w:t xml:space="preserve"> hàng luôn là trọng tâm</w:t>
      </w:r>
    </w:p>
    <w:p w14:paraId="6D286FA4"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Đối với VCSC, QUYỀN LỢI và SỰ HÀI LÒNG của Quý khách hàng luôn được ưu tiên hàng đầu trên mọi lĩnh vực và định hướng hoạt động.</w:t>
      </w:r>
    </w:p>
    <w:p w14:paraId="434FCC7B" w14:textId="77777777" w:rsidR="00605225" w:rsidRPr="00D1246B" w:rsidRDefault="00605225" w:rsidP="00D1246B">
      <w:pPr>
        <w:pStyle w:val="ListParagraph"/>
        <w:numPr>
          <w:ilvl w:val="0"/>
          <w:numId w:val="3"/>
        </w:numPr>
        <w:spacing w:line="276" w:lineRule="auto"/>
        <w:jc w:val="both"/>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Phát triển con người</w:t>
      </w:r>
    </w:p>
    <w:p w14:paraId="676465B8"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Đối với VCSC, CON NGƯỜI và UY TÍN chính là tài sản lớn nhất của tổ chức. Vì lẽ đó, chúng tôi đặc biệt quan tâm tới việc thu hút, gìn giữ và phát triển nguồn nhân lực chất lượng bằng những chương trình đào tạo, cơ hội phát triển đi cùng với động lực thăng tiến trong công việc.</w:t>
      </w:r>
    </w:p>
    <w:p w14:paraId="119F3849" w14:textId="77777777" w:rsidR="00605225" w:rsidRPr="00D1246B" w:rsidRDefault="00605225" w:rsidP="00D1246B">
      <w:pPr>
        <w:pStyle w:val="ListParagraph"/>
        <w:numPr>
          <w:ilvl w:val="0"/>
          <w:numId w:val="3"/>
        </w:numPr>
        <w:spacing w:line="276" w:lineRule="auto"/>
        <w:jc w:val="both"/>
        <w:rPr>
          <w:rFonts w:ascii="Times New Roman" w:eastAsia="Times New Roman" w:hAnsi="Times New Roman" w:cs="Times New Roman"/>
          <w:color w:val="000000"/>
          <w:sz w:val="26"/>
          <w:szCs w:val="26"/>
          <w:lang w:val="vi-VN"/>
        </w:rPr>
      </w:pPr>
      <w:r w:rsidRPr="00D1246B">
        <w:rPr>
          <w:rFonts w:ascii="Times New Roman" w:eastAsia="Times New Roman" w:hAnsi="Times New Roman" w:cs="Times New Roman"/>
          <w:color w:val="000000"/>
          <w:sz w:val="26"/>
          <w:szCs w:val="26"/>
          <w:lang w:val="vi-VN"/>
        </w:rPr>
        <w:t>Đạo đức và minh bạch</w:t>
      </w:r>
    </w:p>
    <w:p w14:paraId="243F0656"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r w:rsidRPr="00D1246B">
        <w:rPr>
          <w:rFonts w:ascii="Times New Roman" w:eastAsia="Times New Roman" w:hAnsi="Times New Roman" w:cs="Times New Roman"/>
          <w:color w:val="000000"/>
          <w:sz w:val="26"/>
          <w:szCs w:val="26"/>
        </w:rPr>
        <w:t>Báo cáo tài chính được kiểm toán bởi các đơn vị kiểm toán uy tín quốc tế. Chính sách nội bộ được xây dựng và áp dụng phù hợp trên cơ sở hạn chế xung đột lợi ích.</w:t>
      </w:r>
    </w:p>
    <w:p w14:paraId="20E2E577"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p>
    <w:p w14:paraId="3B89C000" w14:textId="77777777" w:rsidR="00605225" w:rsidRPr="00D1246B" w:rsidRDefault="00605225" w:rsidP="00D1246B">
      <w:pPr>
        <w:spacing w:line="276" w:lineRule="auto"/>
        <w:ind w:left="-284"/>
        <w:jc w:val="center"/>
        <w:rPr>
          <w:rFonts w:ascii="Times New Roman" w:eastAsia="Times New Roman" w:hAnsi="Times New Roman" w:cs="Times New Roman"/>
          <w:b/>
          <w:bCs/>
          <w:color w:val="000000"/>
          <w:sz w:val="28"/>
          <w:szCs w:val="28"/>
          <w:lang w:val="vi-VN"/>
        </w:rPr>
      </w:pPr>
    </w:p>
    <w:p w14:paraId="6E7FEEA8" w14:textId="77777777" w:rsidR="00D1246B" w:rsidRDefault="00D1246B">
      <w:pPr>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28"/>
          <w:szCs w:val="28"/>
          <w:lang w:val="vi-VN"/>
        </w:rPr>
        <w:br w:type="page"/>
      </w:r>
    </w:p>
    <w:p w14:paraId="66C0FB4B" w14:textId="77777777" w:rsidR="00E71AD8" w:rsidRDefault="00E71AD8" w:rsidP="00D1246B">
      <w:pPr>
        <w:spacing w:line="276" w:lineRule="auto"/>
        <w:ind w:left="-284"/>
        <w:jc w:val="center"/>
        <w:rPr>
          <w:rFonts w:ascii="Times New Roman" w:eastAsia="Times New Roman" w:hAnsi="Times New Roman" w:cs="Times New Roman"/>
          <w:b/>
          <w:bCs/>
          <w:color w:val="000000"/>
          <w:sz w:val="28"/>
          <w:szCs w:val="28"/>
          <w:lang w:val="vi-VN"/>
        </w:rPr>
      </w:pPr>
    </w:p>
    <w:p w14:paraId="2E979B90" w14:textId="5A78C8EC" w:rsidR="00605225" w:rsidRPr="00D1246B" w:rsidRDefault="00605225" w:rsidP="00D1246B">
      <w:pPr>
        <w:spacing w:line="276" w:lineRule="auto"/>
        <w:ind w:left="-284"/>
        <w:jc w:val="center"/>
        <w:rPr>
          <w:rFonts w:ascii="Times New Roman" w:eastAsia="Times New Roman" w:hAnsi="Times New Roman" w:cs="Times New Roman"/>
          <w:b/>
          <w:bCs/>
          <w:color w:val="000000"/>
          <w:sz w:val="28"/>
          <w:szCs w:val="28"/>
          <w:lang w:val="vi-VN"/>
        </w:rPr>
      </w:pPr>
      <w:r w:rsidRPr="00D1246B">
        <w:rPr>
          <w:rFonts w:ascii="Times New Roman" w:eastAsia="Times New Roman" w:hAnsi="Times New Roman" w:cs="Times New Roman"/>
          <w:b/>
          <w:bCs/>
          <w:color w:val="000000"/>
          <w:sz w:val="28"/>
          <w:szCs w:val="28"/>
          <w:lang w:val="vi-VN"/>
        </w:rPr>
        <w:t>SƠ ĐỒ TỔ CHỨC BỘ MÁY VCSC</w:t>
      </w:r>
    </w:p>
    <w:p w14:paraId="0937BBCE"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p>
    <w:p w14:paraId="3A2C952B"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p>
    <w:p w14:paraId="5B636976"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p>
    <w:p w14:paraId="0FD1C1B7"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p>
    <w:p w14:paraId="7D0147E4"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lang w:val="vi-VN"/>
        </w:rPr>
      </w:pPr>
      <w:r w:rsidRPr="00D1246B">
        <w:rPr>
          <w:rFonts w:ascii="Times New Roman" w:hAnsi="Times New Roman" w:cs="Times New Roman"/>
          <w:noProof/>
          <w:sz w:val="28"/>
          <w:szCs w:val="28"/>
        </w:rPr>
        <w:drawing>
          <wp:inline distT="0" distB="0" distL="0" distR="0" wp14:anchorId="6E1D7829" wp14:editId="0CA97DBB">
            <wp:extent cx="6210365" cy="4657774"/>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3428" cy="4667571"/>
                    </a:xfrm>
                    <a:prstGeom prst="rect">
                      <a:avLst/>
                    </a:prstGeom>
                    <a:noFill/>
                  </pic:spPr>
                </pic:pic>
              </a:graphicData>
            </a:graphic>
          </wp:inline>
        </w:drawing>
      </w:r>
    </w:p>
    <w:p w14:paraId="353001CC"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rPr>
      </w:pPr>
    </w:p>
    <w:p w14:paraId="0DC1AE47" w14:textId="77777777" w:rsidR="00605225" w:rsidRPr="00D1246B" w:rsidRDefault="00605225" w:rsidP="00D1246B">
      <w:pPr>
        <w:spacing w:line="276" w:lineRule="auto"/>
        <w:ind w:left="-284"/>
        <w:jc w:val="both"/>
        <w:rPr>
          <w:rFonts w:ascii="Times New Roman" w:eastAsia="Times New Roman" w:hAnsi="Times New Roman" w:cs="Times New Roman"/>
          <w:color w:val="000000"/>
          <w:sz w:val="26"/>
          <w:szCs w:val="26"/>
          <w:lang w:val="vi-VN"/>
        </w:rPr>
      </w:pPr>
    </w:p>
    <w:p w14:paraId="19463AE2" w14:textId="77777777" w:rsidR="00605225" w:rsidRPr="00D1246B" w:rsidRDefault="00605225" w:rsidP="00D1246B">
      <w:pPr>
        <w:spacing w:line="276" w:lineRule="auto"/>
        <w:rPr>
          <w:rFonts w:ascii="Times New Roman" w:hAnsi="Times New Roman" w:cs="Times New Roman"/>
          <w:sz w:val="26"/>
          <w:szCs w:val="26"/>
          <w:lang w:val="vi-VN"/>
        </w:rPr>
      </w:pPr>
    </w:p>
    <w:sectPr w:rsidR="00605225" w:rsidRPr="00D1246B" w:rsidSect="00D1246B">
      <w:pgSz w:w="11906" w:h="16838" w:code="9"/>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02D7E"/>
    <w:multiLevelType w:val="hybridMultilevel"/>
    <w:tmpl w:val="87428BE2"/>
    <w:lvl w:ilvl="0" w:tplc="8F9A9EC6">
      <w:start w:val="1"/>
      <w:numFmt w:val="bullet"/>
      <w:lvlText w:val="-"/>
      <w:lvlJc w:val="left"/>
      <w:pPr>
        <w:ind w:left="76" w:hanging="360"/>
      </w:pPr>
      <w:rPr>
        <w:rFonts w:ascii="Times New Roman" w:eastAsia="Times New Roman" w:hAnsi="Times New Roman" w:cs="Times New Roman"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 w15:restartNumberingAfterBreak="0">
    <w:nsid w:val="3769642F"/>
    <w:multiLevelType w:val="hybridMultilevel"/>
    <w:tmpl w:val="99E0C3D0"/>
    <w:lvl w:ilvl="0" w:tplc="E38891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0300E"/>
    <w:multiLevelType w:val="hybridMultilevel"/>
    <w:tmpl w:val="DEBE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02BB3"/>
    <w:multiLevelType w:val="hybridMultilevel"/>
    <w:tmpl w:val="F274E84E"/>
    <w:lvl w:ilvl="0" w:tplc="16620F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21AEE"/>
    <w:multiLevelType w:val="multilevel"/>
    <w:tmpl w:val="B02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66"/>
    <w:rsid w:val="0006227F"/>
    <w:rsid w:val="00181BAA"/>
    <w:rsid w:val="001D116E"/>
    <w:rsid w:val="00226D8B"/>
    <w:rsid w:val="002554E1"/>
    <w:rsid w:val="003B3C2C"/>
    <w:rsid w:val="004555B1"/>
    <w:rsid w:val="00470E71"/>
    <w:rsid w:val="00544AA5"/>
    <w:rsid w:val="00605225"/>
    <w:rsid w:val="00732C66"/>
    <w:rsid w:val="00750377"/>
    <w:rsid w:val="00770A68"/>
    <w:rsid w:val="007A1C54"/>
    <w:rsid w:val="00C50276"/>
    <w:rsid w:val="00C76E72"/>
    <w:rsid w:val="00CD2901"/>
    <w:rsid w:val="00D1246B"/>
    <w:rsid w:val="00DF15F8"/>
    <w:rsid w:val="00E71AD8"/>
    <w:rsid w:val="00F21D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1A19"/>
  <w15:chartTrackingRefBased/>
  <w15:docId w15:val="{DD898F62-F319-F44D-91A7-0FEBFBAC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1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dc:creator>
  <cp:keywords/>
  <dc:description/>
  <cp:lastModifiedBy>Hằng Nguyễn Thúy</cp:lastModifiedBy>
  <cp:revision>2</cp:revision>
  <dcterms:created xsi:type="dcterms:W3CDTF">2022-02-18T11:30:00Z</dcterms:created>
  <dcterms:modified xsi:type="dcterms:W3CDTF">2022-02-18T11:30:00Z</dcterms:modified>
</cp:coreProperties>
</file>