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89D" w:rsidRDefault="00B9589D" w:rsidP="008C1867">
      <w:pPr>
        <w:jc w:val="center"/>
        <w:rPr>
          <w:rFonts w:eastAsia="Times New Roman" w:cs="Times New Roman"/>
          <w:b/>
          <w:bCs/>
          <w:noProof/>
          <w:sz w:val="28"/>
        </w:rPr>
      </w:pPr>
      <w:r>
        <w:rPr>
          <w:rFonts w:eastAsia="Times New Roman" w:cs="Times New Roman"/>
          <w:b/>
          <w:bCs/>
          <w:noProof/>
        </w:rPr>
        <w:t>TRƯỜNG ĐẠI HỌC SƯ PHẠM KỸ THUẬT TP. HỒ CHÍ MINH</w:t>
      </w:r>
    </w:p>
    <w:p w:rsidR="00B9589D" w:rsidRDefault="00B9589D" w:rsidP="008C1867">
      <w:pPr>
        <w:spacing w:after="0"/>
        <w:jc w:val="center"/>
        <w:rPr>
          <w:rFonts w:eastAsia="Times New Roman" w:cs="Times New Roman"/>
          <w:b/>
          <w:bCs/>
          <w:noProof/>
        </w:rPr>
      </w:pPr>
      <w:r>
        <w:rPr>
          <w:rFonts w:eastAsia="Times New Roman" w:cs="Times New Roman"/>
          <w:b/>
          <w:bCs/>
          <w:noProof/>
        </w:rPr>
        <w:t>KHOA ĐÀO TẠO CHẤT LƯỢNG CAO</w:t>
      </w:r>
    </w:p>
    <w:p w:rsidR="00B9589D" w:rsidRDefault="00B9589D" w:rsidP="008C1867">
      <w:pPr>
        <w:spacing w:after="0"/>
        <w:jc w:val="center"/>
        <w:rPr>
          <w:rFonts w:eastAsia="Times New Roman" w:cs="Times New Roman"/>
          <w:b/>
          <w:bCs/>
          <w:noProof/>
        </w:rPr>
      </w:pPr>
      <w:r>
        <w:rPr>
          <w:rFonts w:eastAsia="Times New Roman" w:cs="Times New Roman"/>
          <w:b/>
          <w:bCs/>
          <w:noProof/>
        </w:rPr>
        <w:t>NGÀNH CÔNG NGHỆ THÔNG TIN</w:t>
      </w:r>
    </w:p>
    <w:p w:rsidR="00B9589D" w:rsidRPr="008C1867" w:rsidRDefault="00B9589D" w:rsidP="008C1867">
      <w:pPr>
        <w:spacing w:after="0"/>
        <w:jc w:val="center"/>
        <w:rPr>
          <w:rFonts w:eastAsia="Times New Roman" w:cs="Times New Roman"/>
          <w:noProof/>
        </w:rPr>
      </w:pPr>
      <w:r>
        <w:rPr>
          <w:rFonts w:eastAsia="Times New Roman" w:cs="Times New Roman"/>
          <w:noProof/>
        </w:rPr>
        <w:t>_______________</w:t>
      </w:r>
    </w:p>
    <w:p w:rsidR="00B9589D" w:rsidRDefault="00B9589D" w:rsidP="008C1867">
      <w:pPr>
        <w:spacing w:after="0"/>
        <w:jc w:val="center"/>
        <w:rPr>
          <w:rFonts w:eastAsia="Times New Roman" w:cs="Times New Roman"/>
          <w:b/>
          <w:bCs/>
          <w:noProof/>
          <w:sz w:val="24"/>
          <w:szCs w:val="24"/>
        </w:rPr>
      </w:pPr>
      <w:r>
        <w:rPr>
          <w:rFonts w:eastAsia="Times New Roman" w:cs="Times New Roman"/>
          <w:noProof/>
          <w:sz w:val="24"/>
          <w:szCs w:val="24"/>
        </w:rPr>
        <w:drawing>
          <wp:inline distT="0" distB="0" distL="0" distR="0">
            <wp:extent cx="2192625" cy="2372501"/>
            <wp:effectExtent l="0" t="0" r="0" b="8890"/>
            <wp:docPr id="25" name="Picture 25"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0.gstatic.com/images?q=tbn:ANd9GcR7BAz8hld8Rn4YZW5s_LsmbCivU780sKay-OhHY6sCfnmodrnQ"/>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2197140" cy="2377387"/>
                    </a:xfrm>
                    <a:prstGeom prst="rect">
                      <a:avLst/>
                    </a:prstGeom>
                    <a:noFill/>
                    <a:ln>
                      <a:noFill/>
                    </a:ln>
                  </pic:spPr>
                </pic:pic>
              </a:graphicData>
            </a:graphic>
          </wp:inline>
        </w:drawing>
      </w:r>
    </w:p>
    <w:p w:rsidR="00B9589D" w:rsidRPr="001570DA" w:rsidRDefault="00B9589D" w:rsidP="001570DA">
      <w:pPr>
        <w:spacing w:after="0"/>
        <w:jc w:val="center"/>
        <w:rPr>
          <w:rFonts w:eastAsia="Times New Roman" w:cs="Times New Roman"/>
          <w:b/>
          <w:bCs/>
          <w:noProof/>
          <w:sz w:val="56"/>
          <w:szCs w:val="56"/>
        </w:rPr>
      </w:pPr>
      <w:r>
        <w:rPr>
          <w:rFonts w:eastAsia="Times New Roman" w:cs="Times New Roman"/>
          <w:b/>
          <w:bCs/>
          <w:noProof/>
          <w:sz w:val="56"/>
          <w:szCs w:val="56"/>
        </w:rPr>
        <w:t>BÁO CÁO MÔN DEEP LEARING</w:t>
      </w:r>
    </w:p>
    <w:p w:rsidR="00B9589D" w:rsidRDefault="005D135B" w:rsidP="00ED38EC">
      <w:pPr>
        <w:spacing w:after="0"/>
        <w:jc w:val="center"/>
        <w:rPr>
          <w:rFonts w:eastAsia="Times New Roman" w:cs="Times New Roman"/>
          <w:b/>
          <w:bCs/>
          <w:noProof/>
          <w:sz w:val="72"/>
          <w:szCs w:val="72"/>
        </w:rPr>
      </w:pPr>
      <w:r>
        <w:rPr>
          <w:rFonts w:eastAsia="Times New Roman" w:cs="Times New Roman"/>
          <w:b/>
          <w:bCs/>
          <w:noProof/>
          <w:sz w:val="72"/>
          <w:szCs w:val="72"/>
        </w:rPr>
        <w:t>CONDITION GANS</w:t>
      </w:r>
    </w:p>
    <w:p w:rsidR="00B9589D" w:rsidRDefault="00B9589D" w:rsidP="00ED38EC">
      <w:pPr>
        <w:spacing w:after="0"/>
        <w:jc w:val="center"/>
        <w:rPr>
          <w:rFonts w:eastAsia="Times New Roman" w:cs="Times New Roman"/>
          <w:b/>
          <w:bCs/>
          <w:noProof/>
          <w:sz w:val="36"/>
          <w:szCs w:val="36"/>
        </w:rPr>
      </w:pPr>
      <w:bookmarkStart w:id="0" w:name="fdfdf"/>
      <w:bookmarkEnd w:id="0"/>
    </w:p>
    <w:p w:rsidR="00B9589D" w:rsidRDefault="00B9589D" w:rsidP="00ED38EC">
      <w:pPr>
        <w:spacing w:after="0"/>
        <w:jc w:val="center"/>
        <w:rPr>
          <w:rFonts w:eastAsia="Times New Roman" w:cs="Times New Roman"/>
          <w:b/>
          <w:bCs/>
          <w:noProof/>
          <w:sz w:val="36"/>
          <w:szCs w:val="36"/>
        </w:rPr>
      </w:pPr>
    </w:p>
    <w:p w:rsidR="00B9589D" w:rsidRDefault="00B9589D" w:rsidP="00ED38EC">
      <w:pPr>
        <w:spacing w:after="0"/>
        <w:ind w:left="2880" w:firstLine="720"/>
        <w:rPr>
          <w:rFonts w:eastAsia="Times New Roman" w:cs="Times New Roman"/>
          <w:b/>
          <w:bCs/>
          <w:noProof/>
          <w:sz w:val="28"/>
        </w:rPr>
      </w:pPr>
      <w:r>
        <w:rPr>
          <w:rFonts w:eastAsia="Times New Roman" w:cs="Times New Roman"/>
          <w:b/>
          <w:bCs/>
          <w:noProof/>
        </w:rPr>
        <w:t>GVHD : TS. NGUYỄN THIÊN BẢO</w:t>
      </w:r>
    </w:p>
    <w:p w:rsidR="00B9589D" w:rsidRDefault="00B9589D" w:rsidP="00ED38EC">
      <w:pPr>
        <w:spacing w:after="0"/>
        <w:ind w:left="2880" w:firstLine="720"/>
        <w:rPr>
          <w:rFonts w:eastAsia="Times New Roman" w:cs="Times New Roman"/>
          <w:b/>
          <w:bCs/>
          <w:noProof/>
        </w:rPr>
      </w:pPr>
      <w:r>
        <w:rPr>
          <w:rFonts w:eastAsia="Times New Roman" w:cs="Times New Roman"/>
          <w:b/>
          <w:bCs/>
          <w:noProof/>
        </w:rPr>
        <w:t xml:space="preserve">SVTH  : </w:t>
      </w:r>
      <w:r w:rsidR="003943E2">
        <w:rPr>
          <w:rFonts w:eastAsia="Times New Roman" w:cs="Times New Roman"/>
          <w:b/>
          <w:bCs/>
          <w:noProof/>
        </w:rPr>
        <w:t>Lỷ Say Hội</w:t>
      </w:r>
    </w:p>
    <w:p w:rsidR="00B9589D" w:rsidRDefault="00B9589D" w:rsidP="00ED38EC">
      <w:pPr>
        <w:spacing w:after="0"/>
        <w:ind w:left="2880" w:firstLine="720"/>
        <w:rPr>
          <w:rFonts w:eastAsia="Times New Roman" w:cs="Times New Roman"/>
          <w:b/>
          <w:bCs/>
          <w:noProof/>
        </w:rPr>
      </w:pPr>
      <w:r>
        <w:rPr>
          <w:rFonts w:eastAsia="Times New Roman" w:cs="Times New Roman"/>
          <w:b/>
          <w:szCs w:val="24"/>
        </w:rPr>
        <w:tab/>
      </w:r>
      <w:r w:rsidR="003943E2">
        <w:rPr>
          <w:rFonts w:eastAsia="Times New Roman" w:cs="Times New Roman"/>
          <w:b/>
          <w:bCs/>
          <w:noProof/>
        </w:rPr>
        <w:t xml:space="preserve">    Phạm Tuấn Anh</w:t>
      </w:r>
    </w:p>
    <w:p w:rsidR="00B9589D" w:rsidRDefault="00B9589D" w:rsidP="00ED38EC">
      <w:pPr>
        <w:spacing w:after="0"/>
        <w:ind w:left="2880" w:firstLine="720"/>
        <w:rPr>
          <w:rFonts w:eastAsia="Times New Roman" w:cs="Times New Roman"/>
          <w:b/>
          <w:bCs/>
          <w:noProof/>
        </w:rPr>
      </w:pPr>
      <w:r>
        <w:rPr>
          <w:rFonts w:eastAsia="Times New Roman" w:cs="Times New Roman"/>
          <w:b/>
          <w:szCs w:val="24"/>
        </w:rPr>
        <w:tab/>
      </w:r>
      <w:r w:rsidR="003943E2">
        <w:rPr>
          <w:rFonts w:eastAsia="Times New Roman" w:cs="Times New Roman"/>
          <w:b/>
          <w:bCs/>
          <w:noProof/>
        </w:rPr>
        <w:t xml:space="preserve">    Lê Minh Cảnh</w:t>
      </w:r>
    </w:p>
    <w:p w:rsidR="007D3C1A" w:rsidRDefault="00B9589D" w:rsidP="007D3C1A">
      <w:pPr>
        <w:spacing w:after="0"/>
        <w:ind w:left="2880" w:firstLine="720"/>
        <w:rPr>
          <w:rFonts w:eastAsia="Times New Roman" w:cs="Times New Roman"/>
          <w:b/>
          <w:bCs/>
          <w:noProof/>
        </w:rPr>
      </w:pPr>
      <w:r>
        <w:rPr>
          <w:rFonts w:eastAsia="Times New Roman" w:cs="Times New Roman"/>
          <w:b/>
          <w:szCs w:val="24"/>
        </w:rPr>
        <w:tab/>
      </w:r>
      <w:r w:rsidR="003943E2">
        <w:rPr>
          <w:rFonts w:eastAsia="Times New Roman" w:cs="Times New Roman"/>
          <w:b/>
          <w:bCs/>
          <w:noProof/>
        </w:rPr>
        <w:t xml:space="preserve">    </w:t>
      </w:r>
      <w:r w:rsidR="007D3C1A" w:rsidRPr="007D3C1A">
        <w:rPr>
          <w:rFonts w:eastAsia="Times New Roman" w:cs="Times New Roman"/>
          <w:b/>
          <w:bCs/>
          <w:noProof/>
        </w:rPr>
        <w:t>Lê Văn Quang</w:t>
      </w:r>
    </w:p>
    <w:p w:rsidR="00B9589D" w:rsidRDefault="007D3C1A" w:rsidP="008D7B17">
      <w:pPr>
        <w:spacing w:after="0"/>
        <w:ind w:left="3600" w:firstLine="990"/>
        <w:rPr>
          <w:rFonts w:eastAsia="Times New Roman" w:cs="Times New Roman"/>
          <w:b/>
          <w:bCs/>
          <w:noProof/>
        </w:rPr>
      </w:pPr>
      <w:r w:rsidRPr="007D3C1A">
        <w:rPr>
          <w:rFonts w:eastAsia="Times New Roman" w:cs="Times New Roman"/>
          <w:b/>
          <w:bCs/>
          <w:noProof/>
        </w:rPr>
        <w:t>Đặng Phan Hoàng Phúc</w:t>
      </w:r>
      <w:bookmarkStart w:id="1" w:name="_GoBack"/>
      <w:bookmarkEnd w:id="1"/>
    </w:p>
    <w:p w:rsidR="00ED3DD7" w:rsidRDefault="00ED3DD7" w:rsidP="00ED38EC">
      <w:pPr>
        <w:spacing w:after="0"/>
        <w:rPr>
          <w:rFonts w:eastAsia="Times New Roman" w:cs="Times New Roman"/>
          <w:b/>
          <w:bCs/>
          <w:noProof/>
        </w:rPr>
      </w:pPr>
    </w:p>
    <w:p w:rsidR="00B9589D" w:rsidRPr="000D3E17" w:rsidRDefault="002831D3" w:rsidP="00ED38EC">
      <w:pPr>
        <w:spacing w:after="0"/>
        <w:jc w:val="center"/>
        <w:rPr>
          <w:rFonts w:eastAsia="Times New Roman" w:cs="Times New Roman"/>
          <w:noProof/>
          <w:sz w:val="24"/>
          <w:szCs w:val="24"/>
        </w:rPr>
      </w:pPr>
      <w:r>
        <w:rPr>
          <w:rFonts w:eastAsia="Times New Roman" w:cs="Times New Roman"/>
          <w:b/>
          <w:bCs/>
          <w:noProof/>
        </w:rPr>
        <w:t>TP</w:t>
      </w:r>
      <w:r w:rsidR="00406AFF">
        <w:rPr>
          <w:rFonts w:eastAsia="Times New Roman" w:cs="Times New Roman"/>
          <w:b/>
          <w:bCs/>
          <w:noProof/>
        </w:rPr>
        <w:t xml:space="preserve">. Hồ Chí Minh, tháng 06 năm </w:t>
      </w:r>
      <w:r w:rsidR="00B9589D">
        <w:rPr>
          <w:rFonts w:eastAsia="Times New Roman" w:cs="Times New Roman"/>
          <w:b/>
          <w:bCs/>
          <w:noProof/>
        </w:rPr>
        <w:t>2019</w:t>
      </w:r>
    </w:p>
    <w:p w:rsidR="00A43D5D" w:rsidRPr="00187C12" w:rsidRDefault="000058BE" w:rsidP="00ED38EC">
      <w:pPr>
        <w:pStyle w:val="ListParagraph"/>
        <w:numPr>
          <w:ilvl w:val="0"/>
          <w:numId w:val="1"/>
        </w:numPr>
        <w:ind w:left="360" w:hanging="360"/>
        <w:rPr>
          <w:rFonts w:cs="Times New Roman"/>
          <w:szCs w:val="26"/>
        </w:rPr>
      </w:pPr>
      <w:r w:rsidRPr="00187C12">
        <w:rPr>
          <w:rFonts w:cs="Times New Roman"/>
          <w:szCs w:val="26"/>
        </w:rPr>
        <w:br w:type="page"/>
      </w:r>
      <w:r w:rsidRPr="00187C12">
        <w:rPr>
          <w:rFonts w:cs="Times New Roman"/>
          <w:szCs w:val="26"/>
        </w:rPr>
        <w:lastRenderedPageBreak/>
        <w:t>Cơ sở lý thuyết</w:t>
      </w:r>
    </w:p>
    <w:p w:rsidR="000058BE" w:rsidRPr="00187C12" w:rsidRDefault="00A44B7F" w:rsidP="00ED38EC">
      <w:pPr>
        <w:pStyle w:val="ListParagraph"/>
        <w:numPr>
          <w:ilvl w:val="1"/>
          <w:numId w:val="1"/>
        </w:numPr>
        <w:ind w:left="540" w:hanging="540"/>
        <w:rPr>
          <w:rFonts w:cs="Times New Roman"/>
          <w:szCs w:val="26"/>
        </w:rPr>
      </w:pPr>
      <w:r w:rsidRPr="00187C12">
        <w:rPr>
          <w:rFonts w:cs="Times New Roman"/>
          <w:szCs w:val="26"/>
        </w:rPr>
        <w:t>Phương pháp</w:t>
      </w:r>
    </w:p>
    <w:p w:rsidR="00A27969" w:rsidRPr="00187C12" w:rsidRDefault="00A44B7F" w:rsidP="00ED38EC">
      <w:pPr>
        <w:pStyle w:val="Body"/>
        <w:spacing w:line="360" w:lineRule="auto"/>
        <w:ind w:left="720"/>
        <w:jc w:val="both"/>
        <w:rPr>
          <w:rFonts w:ascii="Times New Roman" w:hAnsi="Times New Roman" w:cs="Times New Roman"/>
          <w:sz w:val="26"/>
          <w:szCs w:val="26"/>
        </w:rPr>
      </w:pPr>
      <w:r w:rsidRPr="00187C12">
        <w:rPr>
          <w:rFonts w:ascii="Times New Roman" w:hAnsi="Times New Roman" w:cs="Times New Roman"/>
          <w:sz w:val="26"/>
          <w:szCs w:val="26"/>
        </w:rPr>
        <w:t>GANs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một mô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sinh mẫu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học cách á</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xạ từ random noise vector z th</w:t>
      </w:r>
      <w:r w:rsidRPr="00187C12">
        <w:rPr>
          <w:rFonts w:ascii="Times New Roman" w:hAnsi="Times New Roman" w:cs="Times New Roman"/>
          <w:sz w:val="26"/>
          <w:szCs w:val="26"/>
          <w:lang w:val="fr-FR"/>
        </w:rPr>
        <w:t>à</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một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ảnh đầu ra y, G: z -&gt; y. conditional GANs học cách á</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xạ từ một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x v</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random noise vector z th</w:t>
      </w:r>
      <w:r w:rsidRPr="00187C12">
        <w:rPr>
          <w:rFonts w:ascii="Times New Roman" w:hAnsi="Times New Roman" w:cs="Times New Roman"/>
          <w:sz w:val="26"/>
          <w:szCs w:val="26"/>
          <w:lang w:val="fr-FR"/>
        </w:rPr>
        <w:t>à</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vector y. G: { x, z } -&gt; y. 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khởi tạo G được train để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tạo ra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m</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phân biệt D không thể phân biệt được với những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thật. 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phân biệt D cũng được train để nhận diện những dữ liệu giả.</w:t>
      </w:r>
    </w:p>
    <w:p w:rsidR="00A44B7F" w:rsidRPr="00187C12" w:rsidRDefault="00A44B7F" w:rsidP="00ED38EC">
      <w:pPr>
        <w:pStyle w:val="Body"/>
        <w:spacing w:line="360" w:lineRule="auto"/>
        <w:ind w:left="720"/>
        <w:rPr>
          <w:rFonts w:ascii="Times New Roman" w:hAnsi="Times New Roman" w:cs="Times New Roman"/>
          <w:sz w:val="26"/>
          <w:szCs w:val="26"/>
        </w:rPr>
      </w:pPr>
      <w:r w:rsidRPr="00187C12">
        <w:rPr>
          <w:rFonts w:ascii="Times New Roman" w:hAnsi="Times New Roman" w:cs="Times New Roman"/>
          <w:noProof/>
          <w:sz w:val="26"/>
          <w:szCs w:val="26"/>
        </w:rPr>
        <w:drawing>
          <wp:inline distT="0" distB="0" distL="0" distR="0">
            <wp:extent cx="4051300" cy="1473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1300" cy="1473200"/>
                    </a:xfrm>
                    <a:prstGeom prst="rect">
                      <a:avLst/>
                    </a:prstGeom>
                    <a:noFill/>
                    <a:ln>
                      <a:noFill/>
                    </a:ln>
                  </pic:spPr>
                </pic:pic>
              </a:graphicData>
            </a:graphic>
          </wp:inline>
        </w:drawing>
      </w:r>
    </w:p>
    <w:p w:rsidR="00152F36" w:rsidRPr="00187C12" w:rsidRDefault="00152F36" w:rsidP="00ED38EC">
      <w:pPr>
        <w:pStyle w:val="Body"/>
        <w:numPr>
          <w:ilvl w:val="1"/>
          <w:numId w:val="1"/>
        </w:numPr>
        <w:spacing w:line="360" w:lineRule="auto"/>
        <w:ind w:left="540" w:hanging="540"/>
        <w:rPr>
          <w:rFonts w:ascii="Times New Roman" w:hAnsi="Times New Roman" w:cs="Times New Roman"/>
          <w:sz w:val="26"/>
          <w:szCs w:val="26"/>
        </w:rPr>
      </w:pPr>
      <w:r w:rsidRPr="00187C12">
        <w:rPr>
          <w:rFonts w:ascii="Times New Roman" w:hAnsi="Times New Roman" w:cs="Times New Roman"/>
          <w:sz w:val="26"/>
          <w:szCs w:val="26"/>
        </w:rPr>
        <w:t>Mục tiêu</w:t>
      </w:r>
    </w:p>
    <w:p w:rsidR="00152F36" w:rsidRPr="00187C12" w:rsidRDefault="00152F36" w:rsidP="00ED38EC">
      <w:pPr>
        <w:pStyle w:val="Body"/>
        <w:numPr>
          <w:ilvl w:val="0"/>
          <w:numId w:val="6"/>
        </w:numPr>
        <w:spacing w:line="360" w:lineRule="auto"/>
        <w:rPr>
          <w:rFonts w:ascii="Times New Roman" w:hAnsi="Times New Roman" w:cs="Times New Roman"/>
          <w:sz w:val="26"/>
          <w:szCs w:val="26"/>
        </w:rPr>
      </w:pPr>
      <w:r w:rsidRPr="00187C12">
        <w:rPr>
          <w:rFonts w:ascii="Times New Roman" w:hAnsi="Times New Roman" w:cs="Times New Roman"/>
          <w:sz w:val="26"/>
          <w:szCs w:val="26"/>
        </w:rPr>
        <w:t>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mục ti</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u của condition GAN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được giải thích như sau:</w:t>
      </w:r>
    </w:p>
    <w:p w:rsidR="00152F36" w:rsidRPr="00187C12" w:rsidRDefault="00152F36" w:rsidP="00ED38EC">
      <w:pPr>
        <w:pStyle w:val="Body"/>
        <w:spacing w:line="360" w:lineRule="auto"/>
        <w:ind w:left="720"/>
        <w:rPr>
          <w:rFonts w:ascii="Times New Roman" w:hAnsi="Times New Roman" w:cs="Times New Roman"/>
          <w:sz w:val="26"/>
          <w:szCs w:val="26"/>
        </w:rPr>
      </w:pPr>
      <w:r w:rsidRPr="00187C12">
        <w:rPr>
          <w:rFonts w:ascii="Times New Roman" w:hAnsi="Times New Roman" w:cs="Times New Roman"/>
          <w:noProof/>
          <w:sz w:val="26"/>
          <w:szCs w:val="26"/>
        </w:rPr>
        <w:drawing>
          <wp:inline distT="0" distB="0" distL="0" distR="0">
            <wp:extent cx="3340100" cy="622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100" cy="622300"/>
                    </a:xfrm>
                    <a:prstGeom prst="rect">
                      <a:avLst/>
                    </a:prstGeom>
                    <a:noFill/>
                    <a:ln>
                      <a:noFill/>
                    </a:ln>
                  </pic:spPr>
                </pic:pic>
              </a:graphicData>
            </a:graphic>
          </wp:inline>
        </w:drawing>
      </w:r>
    </w:p>
    <w:p w:rsidR="009D505B" w:rsidRPr="00187C12" w:rsidRDefault="009D505B" w:rsidP="00ED38EC">
      <w:pPr>
        <w:pStyle w:val="Body"/>
        <w:numPr>
          <w:ilvl w:val="0"/>
          <w:numId w:val="6"/>
        </w:numPr>
        <w:spacing w:line="360" w:lineRule="auto"/>
        <w:rPr>
          <w:rFonts w:ascii="Times New Roman" w:hAnsi="Times New Roman" w:cs="Times New Roman"/>
          <w:sz w:val="26"/>
          <w:szCs w:val="26"/>
        </w:rPr>
      </w:pPr>
      <w:r w:rsidRPr="00187C12">
        <w:rPr>
          <w:rFonts w:ascii="Times New Roman" w:hAnsi="Times New Roman" w:cs="Times New Roman"/>
          <w:sz w:val="26"/>
          <w:szCs w:val="26"/>
        </w:rPr>
        <w:t>Trong khi G cố gắng giảm thiểu 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y th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 xml:space="preserve"> D lại cố gắng tối đa n</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w:t>
      </w:r>
    </w:p>
    <w:p w:rsidR="00513542" w:rsidRDefault="009D505B"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 xml:space="preserve">Để kiểm tra tính quan trọng của việc sử dụng điều kiện trong </w:t>
      </w:r>
      <w:r w:rsidRPr="00187C12">
        <w:rPr>
          <w:rFonts w:ascii="Times New Roman" w:hAnsi="Times New Roman" w:cs="Times New Roman"/>
          <w:sz w:val="26"/>
          <w:szCs w:val="26"/>
          <w:lang w:val="it-IT"/>
        </w:rPr>
        <w:t>discriminator</w:t>
      </w:r>
      <w:r w:rsidRPr="00187C12">
        <w:rPr>
          <w:rFonts w:ascii="Times New Roman" w:hAnsi="Times New Roman" w:cs="Times New Roman"/>
          <w:sz w:val="26"/>
          <w:szCs w:val="26"/>
        </w:rPr>
        <w:t>, chúng tôi so sánh một biến thể không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điều kiện trong đó </w:t>
      </w:r>
      <w:r w:rsidRPr="00187C12">
        <w:rPr>
          <w:rFonts w:ascii="Times New Roman" w:hAnsi="Times New Roman" w:cs="Times New Roman"/>
          <w:sz w:val="26"/>
          <w:szCs w:val="26"/>
          <w:lang w:val="it-IT"/>
        </w:rPr>
        <w:t>discriminator</w:t>
      </w:r>
      <w:r w:rsidRPr="00187C12">
        <w:rPr>
          <w:rFonts w:ascii="Times New Roman" w:hAnsi="Times New Roman" w:cs="Times New Roman"/>
          <w:sz w:val="26"/>
          <w:szCs w:val="26"/>
        </w:rPr>
        <w:t xml:space="preserve"> không quan tâm tới x.</w:t>
      </w:r>
    </w:p>
    <w:p w:rsidR="009D505B" w:rsidRPr="00187C12" w:rsidRDefault="009D505B" w:rsidP="00ED38EC">
      <w:pPr>
        <w:pStyle w:val="Body"/>
        <w:spacing w:line="360" w:lineRule="auto"/>
        <w:ind w:left="360"/>
        <w:jc w:val="both"/>
        <w:rPr>
          <w:rFonts w:ascii="Times New Roman" w:hAnsi="Times New Roman" w:cs="Times New Roman"/>
          <w:sz w:val="26"/>
          <w:szCs w:val="26"/>
        </w:rPr>
      </w:pPr>
      <w:r w:rsidRPr="00187C12">
        <w:rPr>
          <w:rFonts w:ascii="Times New Roman" w:hAnsi="Times New Roman" w:cs="Times New Roman"/>
          <w:noProof/>
          <w:sz w:val="26"/>
          <w:szCs w:val="26"/>
        </w:rPr>
        <w:drawing>
          <wp:inline distT="0" distB="0" distL="0" distR="0">
            <wp:extent cx="3060700" cy="711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0" cy="711200"/>
                    </a:xfrm>
                    <a:prstGeom prst="rect">
                      <a:avLst/>
                    </a:prstGeom>
                    <a:noFill/>
                    <a:ln>
                      <a:noFill/>
                    </a:ln>
                  </pic:spPr>
                </pic:pic>
              </a:graphicData>
            </a:graphic>
          </wp:inline>
        </w:drawing>
      </w:r>
    </w:p>
    <w:p w:rsidR="00F776AE" w:rsidRDefault="007F53C1"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Ưu điểm của cách tr</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n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kết hợp mục ti</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u của GAN với th</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m một 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mất mát như 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m khoảng cách Euclid. Công việc của </w:t>
      </w:r>
      <w:r w:rsidRPr="00187C12">
        <w:rPr>
          <w:rFonts w:ascii="Times New Roman" w:hAnsi="Times New Roman" w:cs="Times New Roman"/>
          <w:sz w:val="26"/>
          <w:szCs w:val="26"/>
          <w:lang w:val="it-IT"/>
        </w:rPr>
        <w:t>discriminator</w:t>
      </w:r>
      <w:r w:rsidRPr="00187C12">
        <w:rPr>
          <w:rFonts w:ascii="Times New Roman" w:hAnsi="Times New Roman" w:cs="Times New Roman"/>
          <w:sz w:val="26"/>
          <w:szCs w:val="26"/>
        </w:rPr>
        <w:t xml:space="preserve"> vẫn không thay đổi c</w:t>
      </w:r>
      <w:r w:rsidRPr="00187C12">
        <w:rPr>
          <w:rFonts w:ascii="Times New Roman" w:hAnsi="Times New Roman" w:cs="Times New Roman"/>
          <w:sz w:val="26"/>
          <w:szCs w:val="26"/>
          <w:lang w:val="it-IT"/>
        </w:rPr>
        <w:t>ò</w:t>
      </w:r>
      <w:r w:rsidRPr="00187C12">
        <w:rPr>
          <w:rFonts w:ascii="Times New Roman" w:hAnsi="Times New Roman" w:cs="Times New Roman"/>
          <w:sz w:val="26"/>
          <w:szCs w:val="26"/>
        </w:rPr>
        <w:t xml:space="preserve">n generator không chỉ phải đánh lừa </w:t>
      </w:r>
      <w:r w:rsidRPr="00187C12">
        <w:rPr>
          <w:rFonts w:ascii="Times New Roman" w:hAnsi="Times New Roman" w:cs="Times New Roman"/>
          <w:sz w:val="26"/>
          <w:szCs w:val="26"/>
          <w:lang w:val="it-IT"/>
        </w:rPr>
        <w:t>discriminator</w:t>
      </w:r>
      <w:r w:rsidRPr="00187C12">
        <w:rPr>
          <w:rFonts w:ascii="Times New Roman" w:hAnsi="Times New Roman" w:cs="Times New Roman"/>
          <w:sz w:val="26"/>
          <w:szCs w:val="26"/>
        </w:rPr>
        <w:t xml:space="preserve"> m</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c</w:t>
      </w:r>
      <w:r w:rsidRPr="00187C12">
        <w:rPr>
          <w:rFonts w:ascii="Times New Roman" w:hAnsi="Times New Roman" w:cs="Times New Roman"/>
          <w:sz w:val="26"/>
          <w:szCs w:val="26"/>
          <w:lang w:val="it-IT"/>
        </w:rPr>
        <w:t>ò</w:t>
      </w:r>
      <w:r w:rsidRPr="00187C12">
        <w:rPr>
          <w:rFonts w:ascii="Times New Roman" w:hAnsi="Times New Roman" w:cs="Times New Roman"/>
          <w:sz w:val="26"/>
          <w:szCs w:val="26"/>
        </w:rPr>
        <w:t xml:space="preserve">n phải tạo ra các output trong </w:t>
      </w:r>
      <w:r w:rsidRPr="00187C12">
        <w:rPr>
          <w:rFonts w:ascii="Times New Roman" w:hAnsi="Times New Roman" w:cs="Times New Roman"/>
          <w:sz w:val="26"/>
          <w:szCs w:val="26"/>
        </w:rPr>
        <w:lastRenderedPageBreak/>
        <w:t>khoảng cách Euclid. Trong trường hợp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y, chúng tôi nhận thấy sử dụng khoảng cách Manhattan cho kết quả chính xác hơn:</w:t>
      </w:r>
    </w:p>
    <w:p w:rsidR="007F53C1" w:rsidRPr="00187C12" w:rsidRDefault="00537A64" w:rsidP="00ED38EC">
      <w:pPr>
        <w:pStyle w:val="Body"/>
        <w:spacing w:line="360" w:lineRule="auto"/>
        <w:ind w:left="360"/>
        <w:jc w:val="both"/>
        <w:rPr>
          <w:rFonts w:ascii="Times New Roman" w:hAnsi="Times New Roman" w:cs="Times New Roman"/>
          <w:sz w:val="26"/>
          <w:szCs w:val="26"/>
        </w:rPr>
      </w:pPr>
      <w:r w:rsidRPr="00187C12">
        <w:rPr>
          <w:rFonts w:ascii="Times New Roman" w:hAnsi="Times New Roman" w:cs="Times New Roman"/>
          <w:noProof/>
          <w:sz w:val="26"/>
          <w:szCs w:val="26"/>
        </w:rPr>
        <w:t xml:space="preserve"> </w:t>
      </w:r>
      <w:r w:rsidRPr="00187C12">
        <w:rPr>
          <w:rFonts w:ascii="Times New Roman" w:hAnsi="Times New Roman" w:cs="Times New Roman"/>
          <w:noProof/>
          <w:sz w:val="26"/>
          <w:szCs w:val="26"/>
        </w:rPr>
        <w:drawing>
          <wp:inline distT="0" distB="0" distL="0" distR="0" wp14:anchorId="06436A65" wp14:editId="635559E3">
            <wp:extent cx="25908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393700"/>
                    </a:xfrm>
                    <a:prstGeom prst="rect">
                      <a:avLst/>
                    </a:prstGeom>
                    <a:noFill/>
                    <a:ln>
                      <a:noFill/>
                    </a:ln>
                  </pic:spPr>
                </pic:pic>
              </a:graphicData>
            </a:graphic>
          </wp:inline>
        </w:drawing>
      </w:r>
    </w:p>
    <w:p w:rsidR="009A7BFE" w:rsidRPr="00187C12" w:rsidRDefault="009A7BFE" w:rsidP="00ED38EC">
      <w:pPr>
        <w:pStyle w:val="Body"/>
        <w:numPr>
          <w:ilvl w:val="0"/>
          <w:numId w:val="6"/>
        </w:numPr>
        <w:spacing w:line="360" w:lineRule="auto"/>
        <w:rPr>
          <w:rFonts w:ascii="Times New Roman" w:hAnsi="Times New Roman" w:cs="Times New Roman"/>
          <w:sz w:val="26"/>
          <w:szCs w:val="26"/>
        </w:rPr>
      </w:pPr>
      <w:r w:rsidRPr="00187C12">
        <w:rPr>
          <w:rFonts w:ascii="Times New Roman" w:hAnsi="Times New Roman" w:cs="Times New Roman"/>
          <w:sz w:val="26"/>
          <w:szCs w:val="26"/>
        </w:rPr>
        <w:t>H</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mục ti</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u cuối c</w:t>
      </w:r>
      <w:r w:rsidRPr="00187C12">
        <w:rPr>
          <w:rFonts w:ascii="Times New Roman" w:hAnsi="Times New Roman" w:cs="Times New Roman"/>
          <w:sz w:val="26"/>
          <w:szCs w:val="26"/>
          <w:lang w:val="it-IT"/>
        </w:rPr>
        <w:t>ù</w:t>
      </w:r>
      <w:r w:rsidRPr="00187C12">
        <w:rPr>
          <w:rFonts w:ascii="Times New Roman" w:hAnsi="Times New Roman" w:cs="Times New Roman"/>
          <w:sz w:val="26"/>
          <w:szCs w:val="26"/>
        </w:rPr>
        <w:t>ng:</w:t>
      </w:r>
    </w:p>
    <w:p w:rsidR="00152F36" w:rsidRPr="00187C12" w:rsidRDefault="009A7BFE" w:rsidP="00ED38EC">
      <w:pPr>
        <w:pStyle w:val="Body"/>
        <w:spacing w:line="360" w:lineRule="auto"/>
        <w:ind w:left="720"/>
        <w:rPr>
          <w:rFonts w:ascii="Times New Roman" w:hAnsi="Times New Roman" w:cs="Times New Roman"/>
          <w:sz w:val="26"/>
          <w:szCs w:val="26"/>
        </w:rPr>
      </w:pPr>
      <w:r w:rsidRPr="00187C12">
        <w:rPr>
          <w:rFonts w:ascii="Times New Roman" w:hAnsi="Times New Roman" w:cs="Times New Roman"/>
          <w:noProof/>
          <w:sz w:val="26"/>
          <w:szCs w:val="26"/>
        </w:rPr>
        <w:drawing>
          <wp:inline distT="0" distB="0" distL="0" distR="0">
            <wp:extent cx="3340100"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0100" cy="381000"/>
                    </a:xfrm>
                    <a:prstGeom prst="rect">
                      <a:avLst/>
                    </a:prstGeom>
                    <a:noFill/>
                    <a:ln>
                      <a:noFill/>
                    </a:ln>
                  </pic:spPr>
                </pic:pic>
              </a:graphicData>
            </a:graphic>
          </wp:inline>
        </w:drawing>
      </w:r>
    </w:p>
    <w:p w:rsidR="00A21DC9" w:rsidRPr="00187C12" w:rsidRDefault="00994285" w:rsidP="00ED38EC">
      <w:pPr>
        <w:pStyle w:val="Body"/>
        <w:numPr>
          <w:ilvl w:val="1"/>
          <w:numId w:val="1"/>
        </w:numPr>
        <w:spacing w:line="360" w:lineRule="auto"/>
        <w:ind w:left="540" w:hanging="540"/>
        <w:rPr>
          <w:rFonts w:ascii="Times New Roman" w:hAnsi="Times New Roman" w:cs="Times New Roman"/>
          <w:sz w:val="26"/>
          <w:szCs w:val="26"/>
        </w:rPr>
      </w:pPr>
      <w:r w:rsidRPr="00187C12">
        <w:rPr>
          <w:rFonts w:ascii="Times New Roman" w:hAnsi="Times New Roman" w:cs="Times New Roman"/>
          <w:sz w:val="26"/>
          <w:szCs w:val="26"/>
        </w:rPr>
        <w:t>Kiến trúc mạng</w:t>
      </w:r>
    </w:p>
    <w:p w:rsidR="006D5084" w:rsidRPr="00187C12" w:rsidRDefault="006D5084" w:rsidP="00ED38EC">
      <w:pPr>
        <w:pStyle w:val="Body"/>
        <w:numPr>
          <w:ilvl w:val="2"/>
          <w:numId w:val="1"/>
        </w:numPr>
        <w:spacing w:line="360" w:lineRule="auto"/>
        <w:rPr>
          <w:rFonts w:ascii="Times New Roman" w:hAnsi="Times New Roman" w:cs="Times New Roman"/>
          <w:sz w:val="26"/>
          <w:szCs w:val="26"/>
        </w:rPr>
      </w:pPr>
      <w:r w:rsidRPr="00187C12">
        <w:rPr>
          <w:rFonts w:ascii="Times New Roman" w:hAnsi="Times New Roman" w:cs="Times New Roman"/>
          <w:sz w:val="26"/>
          <w:szCs w:val="26"/>
        </w:rPr>
        <w:t>Generator with skips</w:t>
      </w:r>
    </w:p>
    <w:p w:rsidR="006D5084" w:rsidRPr="00187C12" w:rsidRDefault="006D5084"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B</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i toán chuyển đổi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sang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sẽ ánh xạ một mạng lưới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chất lượng cao sang một mạng lưới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chất lượng cao khác. Ngo</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i ra, để giải quyết b</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i toán tr</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n, chúng tôi c</w:t>
      </w:r>
      <w:r w:rsidRPr="00187C12">
        <w:rPr>
          <w:rFonts w:ascii="Times New Roman" w:hAnsi="Times New Roman" w:cs="Times New Roman"/>
          <w:sz w:val="26"/>
          <w:szCs w:val="26"/>
          <w:lang w:val="it-IT"/>
        </w:rPr>
        <w:t>ò</w:t>
      </w:r>
      <w:r w:rsidRPr="00187C12">
        <w:rPr>
          <w:rFonts w:ascii="Times New Roman" w:hAnsi="Times New Roman" w:cs="Times New Roman"/>
          <w:sz w:val="26"/>
          <w:szCs w:val="26"/>
        </w:rPr>
        <w:t>n cân nhắc về việc input v</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output sẽ khác nhau về bề mặt nhưng vẫn c</w:t>
      </w:r>
      <w:r w:rsidRPr="00187C12">
        <w:rPr>
          <w:rFonts w:ascii="Times New Roman" w:hAnsi="Times New Roman" w:cs="Times New Roman"/>
          <w:sz w:val="26"/>
          <w:szCs w:val="26"/>
          <w:lang w:val="it-IT"/>
        </w:rPr>
        <w:t>ù</w:t>
      </w:r>
      <w:r w:rsidRPr="00187C12">
        <w:rPr>
          <w:rFonts w:ascii="Times New Roman" w:hAnsi="Times New Roman" w:cs="Times New Roman"/>
          <w:sz w:val="26"/>
          <w:szCs w:val="26"/>
        </w:rPr>
        <w:t>ng một kết cấu. V</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 xml:space="preserve"> thế, cấu trúc của input được sắp xếp giống với output.</w:t>
      </w:r>
    </w:p>
    <w:p w:rsidR="006D5084" w:rsidRPr="00187C12" w:rsidRDefault="006D5084"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Trong một mạng lưới. Input được đưa qua các layer nhằm xử lý v</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đưa ra output v</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điều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y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gây ra nghẽn cổ chai. Tuy nhi</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n trong một số trường hợp. Một số thông tin của input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trực tiếp đưa qua output m</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không cần phải thông qua các layer (ví dụ về b</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i toán chỉnh sửa m</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u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thông tin về các n</w:t>
      </w:r>
      <w:r w:rsidRPr="00187C12">
        <w:rPr>
          <w:rFonts w:ascii="Times New Roman" w:hAnsi="Times New Roman" w:cs="Times New Roman"/>
          <w:sz w:val="26"/>
          <w:szCs w:val="26"/>
          <w:lang w:val="fr-FR"/>
        </w:rPr>
        <w:t>é</w:t>
      </w:r>
      <w:r w:rsidRPr="00187C12">
        <w:rPr>
          <w:rFonts w:ascii="Times New Roman" w:hAnsi="Times New Roman" w:cs="Times New Roman"/>
          <w:sz w:val="26"/>
          <w:szCs w:val="26"/>
        </w:rPr>
        <w:t>t của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vẫn giữ nguy</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n).</w:t>
      </w:r>
    </w:p>
    <w:p w:rsidR="006D5084" w:rsidRPr="00187C12" w:rsidRDefault="006D5084"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Encoder-decoder: Input được đưa qua một chuỗi các layer, cho tới khi bị nghẽn cổ chai,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điểm quá tr</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y bị đảo ngược.</w:t>
      </w:r>
    </w:p>
    <w:p w:rsidR="006D5084" w:rsidRPr="00187C12" w:rsidRDefault="006D5084"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Để generator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khả năng tránh được việc nghẽn cổ chai. Chúng tôi sử dụng U-Net: Mạng kết hợp cho việc phân đoạn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Chúng tôi bỏ qua các kết nối giữa layer i v</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layer n-i với n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tổng số layer</w:t>
      </w:r>
    </w:p>
    <w:p w:rsidR="006D5084" w:rsidRPr="00187C12" w:rsidRDefault="006D5084" w:rsidP="00ED38EC">
      <w:pPr>
        <w:pStyle w:val="Body"/>
        <w:spacing w:line="360" w:lineRule="auto"/>
        <w:ind w:left="720"/>
        <w:rPr>
          <w:rFonts w:ascii="Times New Roman" w:hAnsi="Times New Roman" w:cs="Times New Roman"/>
          <w:sz w:val="26"/>
          <w:szCs w:val="26"/>
        </w:rPr>
      </w:pPr>
      <w:r w:rsidRPr="00187C12">
        <w:rPr>
          <w:rFonts w:ascii="Times New Roman" w:hAnsi="Times New Roman" w:cs="Times New Roman"/>
          <w:noProof/>
          <w:sz w:val="26"/>
          <w:szCs w:val="26"/>
        </w:rPr>
        <w:lastRenderedPageBreak/>
        <w:drawing>
          <wp:inline distT="0" distB="0" distL="0" distR="0" wp14:anchorId="06A4EE68" wp14:editId="005ABA2B">
            <wp:extent cx="4117975" cy="3272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7975" cy="3272155"/>
                    </a:xfrm>
                    <a:prstGeom prst="rect">
                      <a:avLst/>
                    </a:prstGeom>
                    <a:noFill/>
                    <a:ln>
                      <a:noFill/>
                    </a:ln>
                  </pic:spPr>
                </pic:pic>
              </a:graphicData>
            </a:graphic>
          </wp:inline>
        </w:drawing>
      </w:r>
    </w:p>
    <w:p w:rsidR="006D0D15" w:rsidRPr="00187C12" w:rsidRDefault="006D5084" w:rsidP="00ED38EC">
      <w:pPr>
        <w:pStyle w:val="Body"/>
        <w:numPr>
          <w:ilvl w:val="2"/>
          <w:numId w:val="1"/>
        </w:numPr>
        <w:spacing w:line="360" w:lineRule="auto"/>
        <w:rPr>
          <w:rFonts w:ascii="Times New Roman" w:hAnsi="Times New Roman" w:cs="Times New Roman"/>
          <w:sz w:val="26"/>
          <w:szCs w:val="26"/>
        </w:rPr>
      </w:pPr>
      <w:r w:rsidRPr="00187C12">
        <w:rPr>
          <w:rFonts w:ascii="Times New Roman" w:hAnsi="Times New Roman" w:cs="Times New Roman"/>
          <w:sz w:val="26"/>
          <w:szCs w:val="26"/>
          <w:lang w:val="it-IT"/>
        </w:rPr>
        <w:t>Markovian discriminator (PatchGAN</w:t>
      </w:r>
      <w:r w:rsidRPr="00187C12">
        <w:rPr>
          <w:rFonts w:ascii="Times New Roman" w:hAnsi="Times New Roman" w:cs="Times New Roman"/>
          <w:sz w:val="26"/>
          <w:szCs w:val="26"/>
          <w:lang w:val="it-IT"/>
        </w:rPr>
        <w:t>)</w:t>
      </w:r>
    </w:p>
    <w:p w:rsidR="00F776AE" w:rsidRDefault="006D0D15"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Chúng ta đều biết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nếu sử dụng L2 th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 xml:space="preserve"> sẽ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trạng mất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c</w:t>
      </w:r>
      <w:r w:rsidRPr="00187C12">
        <w:rPr>
          <w:rFonts w:ascii="Times New Roman" w:hAnsi="Times New Roman" w:cs="Times New Roman"/>
          <w:sz w:val="26"/>
          <w:szCs w:val="26"/>
          <w:lang w:val="it-IT"/>
        </w:rPr>
        <w:t>ò</w:t>
      </w:r>
      <w:r w:rsidRPr="00187C12">
        <w:rPr>
          <w:rFonts w:ascii="Times New Roman" w:hAnsi="Times New Roman" w:cs="Times New Roman"/>
          <w:sz w:val="26"/>
          <w:szCs w:val="26"/>
        </w:rPr>
        <w:t>n L1 th</w:t>
      </w:r>
      <w:r w:rsidRPr="00187C12">
        <w:rPr>
          <w:rFonts w:ascii="Times New Roman" w:hAnsi="Times New Roman" w:cs="Times New Roman"/>
          <w:sz w:val="26"/>
          <w:szCs w:val="26"/>
          <w:lang w:val="it-IT"/>
        </w:rPr>
        <w:t xml:space="preserve">ì </w:t>
      </w:r>
      <w:r w:rsidRPr="00187C12">
        <w:rPr>
          <w:rFonts w:ascii="Times New Roman" w:hAnsi="Times New Roman" w:cs="Times New Roman"/>
          <w:sz w:val="26"/>
          <w:szCs w:val="26"/>
        </w:rPr>
        <w:t>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sẽ bị</w:t>
      </w:r>
      <w:r w:rsidRPr="00187C12">
        <w:rPr>
          <w:rFonts w:ascii="Times New Roman" w:hAnsi="Times New Roman" w:cs="Times New Roman"/>
          <w:sz w:val="26"/>
          <w:szCs w:val="26"/>
        </w:rPr>
        <w:t xml:space="preserve"> mờ</w:t>
      </w:r>
    </w:p>
    <w:p w:rsidR="006D0D15" w:rsidRPr="00187C12" w:rsidRDefault="006D0D15" w:rsidP="00ED38EC">
      <w:pPr>
        <w:pStyle w:val="Body"/>
        <w:spacing w:line="360" w:lineRule="auto"/>
        <w:ind w:left="360"/>
        <w:jc w:val="both"/>
        <w:rPr>
          <w:rFonts w:ascii="Times New Roman" w:hAnsi="Times New Roman" w:cs="Times New Roman"/>
          <w:sz w:val="26"/>
          <w:szCs w:val="26"/>
        </w:rPr>
      </w:pPr>
      <w:r w:rsidRPr="00187C12">
        <w:rPr>
          <w:rFonts w:ascii="Times New Roman" w:hAnsi="Times New Roman" w:cs="Times New Roman"/>
          <w:noProof/>
          <w:sz w:val="26"/>
          <w:szCs w:val="26"/>
        </w:rPr>
        <w:drawing>
          <wp:inline distT="0" distB="0" distL="0" distR="0">
            <wp:extent cx="3831590" cy="244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590" cy="2444115"/>
                    </a:xfrm>
                    <a:prstGeom prst="rect">
                      <a:avLst/>
                    </a:prstGeom>
                    <a:noFill/>
                    <a:ln>
                      <a:noFill/>
                    </a:ln>
                  </pic:spPr>
                </pic:pic>
              </a:graphicData>
            </a:graphic>
          </wp:inline>
        </w:drawing>
      </w:r>
    </w:p>
    <w:p w:rsidR="006D0D15" w:rsidRPr="00187C12" w:rsidRDefault="006D0D15"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Việc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y xảy ra khi h</w:t>
      </w:r>
      <w:r w:rsidRPr="00187C12">
        <w:rPr>
          <w:rFonts w:ascii="Times New Roman" w:hAnsi="Times New Roman" w:cs="Times New Roman"/>
          <w:sz w:val="26"/>
          <w:szCs w:val="26"/>
          <w:lang w:val="it-IT"/>
        </w:rPr>
        <w:t>ì</w:t>
      </w:r>
      <w:r w:rsidRPr="00187C12">
        <w:rPr>
          <w:rFonts w:ascii="Times New Roman" w:hAnsi="Times New Roman" w:cs="Times New Roman"/>
          <w:sz w:val="26"/>
          <w:szCs w:val="26"/>
          <w:lang w:val="pt-PT"/>
        </w:rPr>
        <w:t xml:space="preserve">nh </w:t>
      </w:r>
      <w:r w:rsidRPr="00187C12">
        <w:rPr>
          <w:rFonts w:ascii="Times New Roman" w:hAnsi="Times New Roman" w:cs="Times New Roman"/>
          <w:sz w:val="26"/>
          <w:szCs w:val="26"/>
        </w:rPr>
        <w:t>ảnh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độ chi tiết cao n</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n chúng tôi cần một framework khác để xử lí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ảnh ở tần số thấp. L1 sẽ giúp chúng tôi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m điều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y.</w:t>
      </w:r>
    </w:p>
    <w:p w:rsidR="006D0D15" w:rsidRPr="00187C12" w:rsidRDefault="006D0D15"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t>Chúng tôi sử dụng PatchGAN để xử lý vấn đề n</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y. Trong PatchGAN, </w:t>
      </w:r>
      <w:r w:rsidRPr="00187C12">
        <w:rPr>
          <w:rFonts w:ascii="Times New Roman" w:hAnsi="Times New Roman" w:cs="Times New Roman"/>
          <w:sz w:val="26"/>
          <w:szCs w:val="26"/>
          <w:lang w:val="it-IT"/>
        </w:rPr>
        <w:t>discriminator</w:t>
      </w:r>
      <w:r w:rsidRPr="00187C12">
        <w:rPr>
          <w:rFonts w:ascii="Times New Roman" w:hAnsi="Times New Roman" w:cs="Times New Roman"/>
          <w:sz w:val="26"/>
          <w:szCs w:val="26"/>
        </w:rPr>
        <w:t xml:space="preserve"> sẽ cố gắng phân loại từng patch nhỏ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kích thước NxN trong một tấm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Sau đó kết hợp kết quả của từng patch để cho ra kết quả cuối c</w:t>
      </w:r>
      <w:r w:rsidRPr="00187C12">
        <w:rPr>
          <w:rFonts w:ascii="Times New Roman" w:hAnsi="Times New Roman" w:cs="Times New Roman"/>
          <w:sz w:val="26"/>
          <w:szCs w:val="26"/>
          <w:lang w:val="it-IT"/>
        </w:rPr>
        <w:t>ù</w:t>
      </w:r>
      <w:r w:rsidRPr="00187C12">
        <w:rPr>
          <w:rFonts w:ascii="Times New Roman" w:hAnsi="Times New Roman" w:cs="Times New Roman"/>
          <w:sz w:val="26"/>
          <w:szCs w:val="26"/>
        </w:rPr>
        <w:t>ng bằng cách tính Trung b</w:t>
      </w:r>
      <w:r w:rsidRPr="00187C12">
        <w:rPr>
          <w:rFonts w:ascii="Times New Roman" w:hAnsi="Times New Roman" w:cs="Times New Roman"/>
          <w:sz w:val="26"/>
          <w:szCs w:val="26"/>
          <w:lang w:val="it-IT"/>
        </w:rPr>
        <w:t>ì</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w:t>
      </w:r>
    </w:p>
    <w:p w:rsidR="006D0D15" w:rsidRPr="00187C12" w:rsidRDefault="006D0D15" w:rsidP="00ED38EC">
      <w:pPr>
        <w:pStyle w:val="Body"/>
        <w:numPr>
          <w:ilvl w:val="0"/>
          <w:numId w:val="6"/>
        </w:numPr>
        <w:spacing w:line="360" w:lineRule="auto"/>
        <w:jc w:val="both"/>
        <w:rPr>
          <w:rFonts w:ascii="Times New Roman" w:hAnsi="Times New Roman" w:cs="Times New Roman"/>
          <w:sz w:val="26"/>
          <w:szCs w:val="26"/>
        </w:rPr>
      </w:pPr>
      <w:r w:rsidRPr="00187C12">
        <w:rPr>
          <w:rFonts w:ascii="Times New Roman" w:hAnsi="Times New Roman" w:cs="Times New Roman"/>
          <w:sz w:val="26"/>
          <w:szCs w:val="26"/>
        </w:rPr>
        <w:lastRenderedPageBreak/>
        <w:t>Đối với PatchGAN, số N (kích thước nhỏ của patch) phải nhỏ hơn kích thước của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w:t>
      </w:r>
      <w:r w:rsidRPr="00187C12">
        <w:rPr>
          <w:rFonts w:ascii="Times New Roman" w:hAnsi="Times New Roman" w:cs="Times New Roman"/>
          <w:sz w:val="26"/>
          <w:szCs w:val="26"/>
          <w:lang w:val="pt-PT"/>
        </w:rPr>
        <w:t>nh</w:t>
      </w:r>
      <w:r w:rsidRPr="00187C12">
        <w:rPr>
          <w:rFonts w:ascii="Times New Roman" w:hAnsi="Times New Roman" w:cs="Times New Roman"/>
          <w:sz w:val="26"/>
          <w:szCs w:val="26"/>
        </w:rPr>
        <w:t xml:space="preserve"> gốc nhưng vẫn cho ra kết quả chính xác. Đây l</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lợi thế của PatchGAN khi n</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chỉ phải chạy tr</w:t>
      </w:r>
      <w:r w:rsidRPr="00187C12">
        <w:rPr>
          <w:rFonts w:ascii="Times New Roman" w:hAnsi="Times New Roman" w:cs="Times New Roman"/>
          <w:sz w:val="26"/>
          <w:szCs w:val="26"/>
          <w:lang w:val="fr-FR"/>
        </w:rPr>
        <w:t>ê</w:t>
      </w:r>
      <w:r w:rsidRPr="00187C12">
        <w:rPr>
          <w:rFonts w:ascii="Times New Roman" w:hAnsi="Times New Roman" w:cs="Times New Roman"/>
          <w:sz w:val="26"/>
          <w:szCs w:val="26"/>
        </w:rPr>
        <w:t>n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ảnh nhỏ hơn, v</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 xml:space="preserve"> ho</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n to</w:t>
      </w:r>
      <w:r w:rsidRPr="00187C12">
        <w:rPr>
          <w:rFonts w:ascii="Times New Roman" w:hAnsi="Times New Roman" w:cs="Times New Roman"/>
          <w:sz w:val="26"/>
          <w:szCs w:val="26"/>
          <w:lang w:val="fr-FR"/>
        </w:rPr>
        <w:t>à</w:t>
      </w:r>
      <w:r w:rsidRPr="00187C12">
        <w:rPr>
          <w:rFonts w:ascii="Times New Roman" w:hAnsi="Times New Roman" w:cs="Times New Roman"/>
          <w:sz w:val="26"/>
          <w:szCs w:val="26"/>
        </w:rPr>
        <w:t>n c</w:t>
      </w:r>
      <w:r w:rsidRPr="00187C12">
        <w:rPr>
          <w:rFonts w:ascii="Times New Roman" w:hAnsi="Times New Roman" w:cs="Times New Roman"/>
          <w:sz w:val="26"/>
          <w:szCs w:val="26"/>
          <w:lang w:val="es-ES_tradnl"/>
        </w:rPr>
        <w:t>ó</w:t>
      </w:r>
      <w:r w:rsidRPr="00187C12">
        <w:rPr>
          <w:rFonts w:ascii="Times New Roman" w:hAnsi="Times New Roman" w:cs="Times New Roman"/>
          <w:sz w:val="26"/>
          <w:szCs w:val="26"/>
        </w:rPr>
        <w:t xml:space="preserve"> thể áp dụng cho những h</w:t>
      </w:r>
      <w:r w:rsidRPr="00187C12">
        <w:rPr>
          <w:rFonts w:ascii="Times New Roman" w:hAnsi="Times New Roman" w:cs="Times New Roman"/>
          <w:sz w:val="26"/>
          <w:szCs w:val="26"/>
          <w:lang w:val="it-IT"/>
        </w:rPr>
        <w:t>ì</w:t>
      </w:r>
      <w:r w:rsidRPr="00187C12">
        <w:rPr>
          <w:rFonts w:ascii="Times New Roman" w:hAnsi="Times New Roman" w:cs="Times New Roman"/>
          <w:sz w:val="26"/>
          <w:szCs w:val="26"/>
        </w:rPr>
        <w:t>nh ảnh lớn.</w:t>
      </w:r>
    </w:p>
    <w:p w:rsidR="00532F8F" w:rsidRPr="00187C12" w:rsidRDefault="000058BE" w:rsidP="00ED38EC">
      <w:pPr>
        <w:pStyle w:val="ListParagraph"/>
        <w:numPr>
          <w:ilvl w:val="0"/>
          <w:numId w:val="1"/>
        </w:numPr>
        <w:ind w:left="360" w:hanging="360"/>
        <w:rPr>
          <w:rFonts w:cs="Times New Roman"/>
          <w:szCs w:val="26"/>
        </w:rPr>
      </w:pPr>
      <w:r w:rsidRPr="00187C12">
        <w:rPr>
          <w:rFonts w:cs="Times New Roman"/>
          <w:szCs w:val="26"/>
        </w:rPr>
        <w:t>Thực nghiệm</w:t>
      </w:r>
    </w:p>
    <w:p w:rsidR="00532F8F" w:rsidRPr="00187C12" w:rsidRDefault="00532F8F" w:rsidP="00ED38EC">
      <w:pPr>
        <w:pStyle w:val="ListParagraph"/>
        <w:numPr>
          <w:ilvl w:val="0"/>
          <w:numId w:val="6"/>
        </w:numPr>
        <w:jc w:val="both"/>
        <w:rPr>
          <w:rFonts w:cs="Times New Roman"/>
          <w:szCs w:val="26"/>
        </w:rPr>
      </w:pPr>
      <w:r w:rsidRPr="00187C12">
        <w:rPr>
          <w:rFonts w:cs="Times New Roman"/>
          <w:szCs w:val="26"/>
        </w:rPr>
        <w:t>Gans có rất nhiều lợi ích trong cuộc sống:</w:t>
      </w:r>
    </w:p>
    <w:p w:rsidR="00532F8F" w:rsidRPr="00187C12" w:rsidRDefault="00532F8F" w:rsidP="00ED38EC">
      <w:pPr>
        <w:pStyle w:val="ListParagraph"/>
        <w:numPr>
          <w:ilvl w:val="1"/>
          <w:numId w:val="6"/>
        </w:numPr>
        <w:jc w:val="both"/>
        <w:rPr>
          <w:rFonts w:cs="Times New Roman"/>
          <w:szCs w:val="26"/>
        </w:rPr>
      </w:pPr>
      <w:r w:rsidRPr="00187C12">
        <w:rPr>
          <w:rFonts w:cs="Times New Roman"/>
          <w:szCs w:val="26"/>
        </w:rPr>
        <w:t>Làm tranh giả, tiền giả, …</w:t>
      </w:r>
    </w:p>
    <w:p w:rsidR="00532F8F" w:rsidRPr="00187C12" w:rsidRDefault="00532F8F" w:rsidP="00ED38EC">
      <w:pPr>
        <w:pStyle w:val="ListParagraph"/>
        <w:numPr>
          <w:ilvl w:val="1"/>
          <w:numId w:val="6"/>
        </w:numPr>
        <w:jc w:val="both"/>
        <w:rPr>
          <w:rFonts w:cs="Times New Roman"/>
          <w:szCs w:val="26"/>
        </w:rPr>
      </w:pPr>
      <w:r w:rsidRPr="00187C12">
        <w:rPr>
          <w:rFonts w:cs="Times New Roman"/>
          <w:szCs w:val="26"/>
        </w:rPr>
        <w:t>Dịch văn bản thành hình ảnh</w:t>
      </w:r>
    </w:p>
    <w:p w:rsidR="00532F8F" w:rsidRPr="00187C12" w:rsidRDefault="00532F8F" w:rsidP="00ED38EC">
      <w:pPr>
        <w:pStyle w:val="ListParagraph"/>
        <w:numPr>
          <w:ilvl w:val="1"/>
          <w:numId w:val="6"/>
        </w:numPr>
        <w:jc w:val="both"/>
        <w:rPr>
          <w:rFonts w:cs="Times New Roman"/>
          <w:szCs w:val="26"/>
        </w:rPr>
      </w:pPr>
      <w:r w:rsidRPr="00187C12">
        <w:rPr>
          <w:rFonts w:cs="Times New Roman"/>
          <w:szCs w:val="26"/>
        </w:rPr>
        <w:t>Tăng độ  phân giải của ảnh</w:t>
      </w:r>
    </w:p>
    <w:p w:rsidR="00532F8F" w:rsidRPr="00187C12" w:rsidRDefault="00532F8F" w:rsidP="00ED38EC">
      <w:pPr>
        <w:pStyle w:val="ListParagraph"/>
        <w:numPr>
          <w:ilvl w:val="1"/>
          <w:numId w:val="6"/>
        </w:numPr>
        <w:jc w:val="both"/>
        <w:rPr>
          <w:rFonts w:cs="Times New Roman"/>
          <w:szCs w:val="26"/>
        </w:rPr>
      </w:pPr>
      <w:r w:rsidRPr="00187C12">
        <w:rPr>
          <w:rFonts w:cs="Times New Roman"/>
          <w:szCs w:val="26"/>
        </w:rPr>
        <w:t>Sinh ra ảnh từ một ảnh khác. Ví dụ như dưới đấy: từ hình ảnh khung của toà nhà, sinh ra hỉnh ảnh giống thực tế của ngôi nhà với cấu trúc tương ứng. Sử dụng Conditional GANs.</w:t>
      </w:r>
    </w:p>
    <w:p w:rsidR="00C3154D" w:rsidRPr="00187C12" w:rsidRDefault="00532F8F" w:rsidP="00ED38EC">
      <w:pPr>
        <w:rPr>
          <w:rFonts w:cs="Times New Roman"/>
          <w:szCs w:val="26"/>
        </w:rPr>
      </w:pPr>
      <w:r w:rsidRPr="00187C12">
        <w:rPr>
          <w:rFonts w:cs="Times New Roman"/>
          <w:noProof/>
          <w:szCs w:val="26"/>
        </w:rPr>
        <w:lastRenderedPageBreak/>
        <w:drawing>
          <wp:inline distT="0" distB="0" distL="0" distR="0" wp14:anchorId="101DE613" wp14:editId="112A3FED">
            <wp:extent cx="5943600" cy="2829560"/>
            <wp:effectExtent l="0" t="0" r="0" b="889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943600" cy="2829560"/>
                    </a:xfrm>
                    <a:prstGeom prst="rect">
                      <a:avLst/>
                    </a:prstGeom>
                  </pic:spPr>
                </pic:pic>
              </a:graphicData>
            </a:graphic>
          </wp:inline>
        </w:drawing>
      </w:r>
      <w:r w:rsidRPr="00187C12">
        <w:rPr>
          <w:rFonts w:cs="Times New Roman"/>
          <w:noProof/>
          <w:szCs w:val="26"/>
        </w:rPr>
        <w:drawing>
          <wp:inline distT="0" distB="0" distL="0" distR="0" wp14:anchorId="29D9318F" wp14:editId="50E5FAAA">
            <wp:extent cx="5943600" cy="2931160"/>
            <wp:effectExtent l="0" t="0" r="0" b="254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943600" cy="2931160"/>
                    </a:xfrm>
                    <a:prstGeom prst="rect">
                      <a:avLst/>
                    </a:prstGeom>
                  </pic:spPr>
                </pic:pic>
              </a:graphicData>
            </a:graphic>
          </wp:inline>
        </w:drawing>
      </w:r>
    </w:p>
    <w:p w:rsidR="00962502" w:rsidRPr="00187C12" w:rsidRDefault="00532F8F" w:rsidP="00ED38EC">
      <w:pPr>
        <w:pStyle w:val="ListParagraph"/>
        <w:numPr>
          <w:ilvl w:val="0"/>
          <w:numId w:val="6"/>
        </w:numPr>
        <w:jc w:val="both"/>
        <w:rPr>
          <w:rFonts w:cs="Times New Roman"/>
          <w:szCs w:val="26"/>
        </w:rPr>
      </w:pPr>
      <w:r w:rsidRPr="00187C12">
        <w:rPr>
          <w:rFonts w:cs="Times New Roman"/>
          <w:szCs w:val="26"/>
        </w:rPr>
        <w:t>Yêu cầu dữ liệu và tốc độ: kết quả tốt thường có thể thu được ngay cả trên các bộ dữ liệu nhỏ. Bộ huấn luyện chỉ bao gồm 400 hình ảnh (xem kết quả trong Hình 14) và bộ huấn luyện tối nay chỉ bao gồm 91 webcam duy nhất (xem kết quả trong Hình 15). Trên các tập dữ liệu có kích thước này, việc đào tạo có thể rất nhanh: ví dụ, kết quả trong Hình 14 chỉ mất chưa đầy hai giờ đào tạo trên một Pascal Titan XGPU. Thời gian thử nghiệm, tất cả các mô hình đều chạy tốt trong một giây trên GPU này.</w:t>
      </w:r>
    </w:p>
    <w:p w:rsidR="00AB51A4" w:rsidRPr="00187C12" w:rsidRDefault="00532F8F" w:rsidP="00ED38EC">
      <w:pPr>
        <w:ind w:left="360"/>
        <w:rPr>
          <w:rFonts w:cs="Times New Roman"/>
          <w:szCs w:val="26"/>
        </w:rPr>
      </w:pPr>
      <w:r w:rsidRPr="00187C12">
        <w:rPr>
          <w:rFonts w:cs="Times New Roman"/>
          <w:noProof/>
          <w:szCs w:val="26"/>
        </w:rPr>
        <w:lastRenderedPageBreak/>
        <w:drawing>
          <wp:inline distT="0" distB="0" distL="0" distR="0" wp14:anchorId="62D4DA31" wp14:editId="54F1FAD4">
            <wp:extent cx="5943600" cy="4090035"/>
            <wp:effectExtent l="0" t="0" r="0" b="571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943600" cy="4090035"/>
                    </a:xfrm>
                    <a:prstGeom prst="rect">
                      <a:avLst/>
                    </a:prstGeom>
                  </pic:spPr>
                </pic:pic>
              </a:graphicData>
            </a:graphic>
          </wp:inline>
        </w:drawing>
      </w:r>
    </w:p>
    <w:p w:rsidR="00532F8F" w:rsidRPr="00187C12" w:rsidRDefault="00532F8F" w:rsidP="00ED38EC">
      <w:pPr>
        <w:rPr>
          <w:rFonts w:cs="Times New Roman"/>
          <w:szCs w:val="26"/>
        </w:rPr>
      </w:pPr>
      <w:r w:rsidRPr="00187C12">
        <w:rPr>
          <w:rFonts w:cs="Times New Roman"/>
          <w:noProof/>
          <w:szCs w:val="26"/>
        </w:rPr>
        <w:drawing>
          <wp:inline distT="0" distB="0" distL="0" distR="0" wp14:anchorId="1B4883F5" wp14:editId="47FB04B4">
            <wp:extent cx="5943600" cy="360934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5943600" cy="3609340"/>
                    </a:xfrm>
                    <a:prstGeom prst="rect">
                      <a:avLst/>
                    </a:prstGeom>
                  </pic:spPr>
                </pic:pic>
              </a:graphicData>
            </a:graphic>
          </wp:inline>
        </w:drawing>
      </w:r>
    </w:p>
    <w:p w:rsidR="00532F8F" w:rsidRPr="00187C12" w:rsidRDefault="00532F8F" w:rsidP="00ED38EC">
      <w:pPr>
        <w:pStyle w:val="ListParagraph"/>
        <w:numPr>
          <w:ilvl w:val="1"/>
          <w:numId w:val="1"/>
        </w:numPr>
        <w:ind w:left="540" w:hanging="540"/>
        <w:rPr>
          <w:rFonts w:cs="Times New Roman"/>
          <w:szCs w:val="26"/>
        </w:rPr>
      </w:pPr>
      <w:r w:rsidRPr="00187C12">
        <w:rPr>
          <w:rFonts w:cs="Times New Roman"/>
          <w:szCs w:val="26"/>
        </w:rPr>
        <w:lastRenderedPageBreak/>
        <w:t>Đánh giá số liệu</w:t>
      </w:r>
    </w:p>
    <w:p w:rsidR="00532F8F" w:rsidRPr="00187C12" w:rsidRDefault="00532F8F" w:rsidP="00ED38EC">
      <w:pPr>
        <w:pStyle w:val="ListParagraph"/>
        <w:numPr>
          <w:ilvl w:val="0"/>
          <w:numId w:val="6"/>
        </w:numPr>
        <w:jc w:val="both"/>
        <w:rPr>
          <w:rFonts w:cs="Times New Roman"/>
          <w:szCs w:val="26"/>
        </w:rPr>
      </w:pPr>
      <w:r w:rsidRPr="00187C12">
        <w:rPr>
          <w:rFonts w:cs="Times New Roman"/>
          <w:szCs w:val="26"/>
        </w:rPr>
        <w:t>Để nâng cao chất lượng hình ảnh bốn lần, chúng tôi sử dụng hai chiến thuật. Đầu tiên, chúng tôi thực hiện các nghiên cứu về nhận thức của Real và so với giả mạo trên Amazon Mechanical Turk (AMT). Đối với các vấn đề đồ họa như màu sắc và tạo ảnh, tính hợp lý đối với người quan sát con người thường là mục tiêu cuối cùng. Do đó, chúng tôi kiểm tra việc tạo bản đồ, tạo ảnh trên không và tô màu hình ảnh bằng phương pháp này.</w:t>
      </w:r>
    </w:p>
    <w:p w:rsidR="003C01F7" w:rsidRPr="00187C12" w:rsidRDefault="00532F8F" w:rsidP="00ED38EC">
      <w:pPr>
        <w:pStyle w:val="ListParagraph"/>
        <w:numPr>
          <w:ilvl w:val="0"/>
          <w:numId w:val="6"/>
        </w:numPr>
        <w:jc w:val="both"/>
        <w:rPr>
          <w:rFonts w:cs="Times New Roman"/>
          <w:szCs w:val="26"/>
        </w:rPr>
      </w:pPr>
      <w:r w:rsidRPr="00187C12">
        <w:rPr>
          <w:rFonts w:cs="Times New Roman"/>
          <w:szCs w:val="26"/>
        </w:rPr>
        <w:t>Thứ hai, chúng tôi đo xem liệu cảnh quan thành phố tổng hợp của chúng tôi có đủ thực tế để hệ thống nhận dạng ngoài luồng có thể nhận ra các đối tượng trong đó hay không</w:t>
      </w:r>
    </w:p>
    <w:p w:rsidR="00964006" w:rsidRPr="00A037F6" w:rsidRDefault="00964006" w:rsidP="00ED38EC">
      <w:pPr>
        <w:pStyle w:val="ListParagraph"/>
        <w:numPr>
          <w:ilvl w:val="1"/>
          <w:numId w:val="1"/>
        </w:numPr>
        <w:ind w:left="540" w:hanging="540"/>
        <w:rPr>
          <w:rFonts w:cs="Times New Roman"/>
          <w:szCs w:val="26"/>
        </w:rPr>
      </w:pPr>
      <w:r w:rsidRPr="00187C12">
        <w:rPr>
          <w:rFonts w:cs="Times New Roman"/>
          <w:szCs w:val="26"/>
        </w:rPr>
        <w:t>Analysis of the generator architecture</w:t>
      </w:r>
    </w:p>
    <w:p w:rsidR="00964006" w:rsidRPr="00187C12" w:rsidRDefault="00964006" w:rsidP="00ED38EC">
      <w:pPr>
        <w:pStyle w:val="ListParagraph"/>
        <w:numPr>
          <w:ilvl w:val="0"/>
          <w:numId w:val="6"/>
        </w:numPr>
        <w:jc w:val="both"/>
        <w:rPr>
          <w:rFonts w:cs="Times New Roman"/>
          <w:szCs w:val="26"/>
        </w:rPr>
      </w:pPr>
      <w:r w:rsidRPr="00187C12">
        <w:rPr>
          <w:rFonts w:cs="Times New Roman"/>
          <w:szCs w:val="26"/>
        </w:rPr>
        <w:t>Kiến trúc A U-Net cho phép thông tin cấp thấp cắt ngắn đi qua network. Điều này có dẫn đến kết quả tốt hơn? Figure 5 and Table 2 so sánh U-Net với bộ mã hóa trên thế hệ cảnh quan thành phố.</w:t>
      </w:r>
    </w:p>
    <w:p w:rsidR="00964006" w:rsidRPr="00187C12" w:rsidRDefault="00964006" w:rsidP="00ED38EC">
      <w:pPr>
        <w:pStyle w:val="ListParagraph"/>
        <w:numPr>
          <w:ilvl w:val="0"/>
          <w:numId w:val="6"/>
        </w:numPr>
        <w:jc w:val="both"/>
        <w:rPr>
          <w:rFonts w:cs="Times New Roman"/>
          <w:szCs w:val="26"/>
        </w:rPr>
      </w:pPr>
      <w:r w:rsidRPr="00187C12">
        <w:rPr>
          <w:rFonts w:cs="Times New Roman"/>
          <w:szCs w:val="26"/>
        </w:rPr>
        <w:t>Bộ giải mã-mã hóa được tạo đơn giản bằng cách cắt đứt các kết nối bỏ qua trong UNet</w:t>
      </w:r>
    </w:p>
    <w:p w:rsidR="00964006" w:rsidRPr="00187C12" w:rsidRDefault="00964006" w:rsidP="00ED38EC">
      <w:pPr>
        <w:pStyle w:val="ListParagraph"/>
        <w:numPr>
          <w:ilvl w:val="0"/>
          <w:numId w:val="6"/>
        </w:numPr>
        <w:jc w:val="both"/>
        <w:rPr>
          <w:rFonts w:cs="Times New Roman"/>
          <w:szCs w:val="26"/>
        </w:rPr>
      </w:pPr>
      <w:r w:rsidRPr="00187C12">
        <w:rPr>
          <w:rFonts w:cs="Times New Roman"/>
          <w:szCs w:val="26"/>
        </w:rPr>
        <w:t>Bộ giải mã mã hóa không thể học để tạo hình ảnh thực tế trong các thí nghiệm. Những lợi thế của U-Net dường như không dành riêng cho GAN có điều kiện: khi cả U-Net và bộ giải mã-giải mã đều được đào tạo với tổn thất L1, U-Net một lần nữa đạt được kết quả vượt trội.</w:t>
      </w:r>
    </w:p>
    <w:p w:rsidR="00964006" w:rsidRPr="00187C12" w:rsidRDefault="00964006" w:rsidP="00ED38EC">
      <w:pPr>
        <w:pStyle w:val="ListParagraph"/>
        <w:ind w:left="360"/>
        <w:rPr>
          <w:rFonts w:cs="Times New Roman"/>
          <w:szCs w:val="26"/>
        </w:rPr>
      </w:pPr>
      <w:r w:rsidRPr="00187C12">
        <w:rPr>
          <w:rFonts w:cs="Times New Roman"/>
          <w:noProof/>
          <w:szCs w:val="26"/>
        </w:rPr>
        <w:drawing>
          <wp:inline distT="0" distB="0" distL="0" distR="0" wp14:anchorId="41A13F1E" wp14:editId="19EDF8F4">
            <wp:extent cx="4010025" cy="200977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stretch>
                      <a:fillRect/>
                    </a:stretch>
                  </pic:blipFill>
                  <pic:spPr>
                    <a:xfrm>
                      <a:off x="0" y="0"/>
                      <a:ext cx="4010025" cy="2009775"/>
                    </a:xfrm>
                    <a:prstGeom prst="rect">
                      <a:avLst/>
                    </a:prstGeom>
                  </pic:spPr>
                </pic:pic>
              </a:graphicData>
            </a:graphic>
          </wp:inline>
        </w:drawing>
      </w:r>
    </w:p>
    <w:p w:rsidR="00964006" w:rsidRPr="00187C12" w:rsidRDefault="00964006" w:rsidP="00ED38EC">
      <w:pPr>
        <w:pStyle w:val="ListParagraph"/>
        <w:numPr>
          <w:ilvl w:val="1"/>
          <w:numId w:val="1"/>
        </w:numPr>
        <w:ind w:left="540" w:hanging="540"/>
        <w:rPr>
          <w:rFonts w:cs="Times New Roman"/>
          <w:szCs w:val="26"/>
        </w:rPr>
      </w:pPr>
      <w:r w:rsidRPr="00187C12">
        <w:rPr>
          <w:rFonts w:cs="Times New Roman"/>
          <w:szCs w:val="26"/>
        </w:rPr>
        <w:t>FromPixelGANstoPatchGANstoImageGANs</w:t>
      </w:r>
    </w:p>
    <w:p w:rsidR="00964006" w:rsidRPr="00187C12" w:rsidRDefault="00964006" w:rsidP="00ED38EC">
      <w:pPr>
        <w:pStyle w:val="ListParagraph"/>
        <w:ind w:left="360"/>
        <w:rPr>
          <w:rFonts w:cs="Times New Roman"/>
          <w:szCs w:val="26"/>
        </w:rPr>
      </w:pPr>
      <w:r w:rsidRPr="00187C12">
        <w:rPr>
          <w:rFonts w:cs="Times New Roman"/>
          <w:noProof/>
          <w:szCs w:val="26"/>
        </w:rPr>
        <w:lastRenderedPageBreak/>
        <w:drawing>
          <wp:inline distT="0" distB="0" distL="0" distR="0" wp14:anchorId="5660CD53" wp14:editId="472E68C0">
            <wp:extent cx="5943600" cy="7988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5943600" cy="798830"/>
                    </a:xfrm>
                    <a:prstGeom prst="rect">
                      <a:avLst/>
                    </a:prstGeom>
                  </pic:spPr>
                </pic:pic>
              </a:graphicData>
            </a:graphic>
          </wp:inline>
        </w:drawing>
      </w:r>
    </w:p>
    <w:p w:rsidR="00964006" w:rsidRPr="00187C12" w:rsidRDefault="00964006" w:rsidP="00ED38EC">
      <w:pPr>
        <w:pStyle w:val="ListParagraph"/>
        <w:ind w:left="360" w:firstLine="360"/>
        <w:rPr>
          <w:rFonts w:cs="Times New Roman"/>
          <w:szCs w:val="26"/>
        </w:rPr>
      </w:pPr>
      <w:r w:rsidRPr="00187C12">
        <w:rPr>
          <w:rFonts w:cs="Times New Roman"/>
          <w:noProof/>
          <w:szCs w:val="26"/>
        </w:rPr>
        <w:drawing>
          <wp:inline distT="0" distB="0" distL="0" distR="0" wp14:anchorId="574CEA2D" wp14:editId="44832E20">
            <wp:extent cx="3676650" cy="134302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3676650" cy="1343025"/>
                    </a:xfrm>
                    <a:prstGeom prst="rect">
                      <a:avLst/>
                    </a:prstGeom>
                  </pic:spPr>
                </pic:pic>
              </a:graphicData>
            </a:graphic>
          </wp:inline>
        </w:drawing>
      </w:r>
      <w:r w:rsidRPr="00187C12">
        <w:rPr>
          <w:rFonts w:cs="Times New Roman"/>
          <w:szCs w:val="26"/>
        </w:rPr>
        <w:tab/>
      </w:r>
    </w:p>
    <w:p w:rsidR="00964006" w:rsidRPr="00187C12" w:rsidRDefault="00964006" w:rsidP="00ED38EC">
      <w:pPr>
        <w:ind w:left="720"/>
        <w:jc w:val="center"/>
        <w:rPr>
          <w:rFonts w:cs="Times New Roman"/>
          <w:szCs w:val="26"/>
        </w:rPr>
      </w:pPr>
      <w:r w:rsidRPr="00187C12">
        <w:rPr>
          <w:rFonts w:cs="Times New Roman"/>
          <w:szCs w:val="26"/>
        </w:rPr>
        <w:t>Hình 6: Các biến thể kích thước bản vá. Sự không chắc chắn trong đầu ra biểu hiện khác nhau đối với các hàm mất khác nhau.</w:t>
      </w:r>
    </w:p>
    <w:p w:rsidR="00964006" w:rsidRPr="00187C12" w:rsidRDefault="00964006" w:rsidP="00ED38EC">
      <w:pPr>
        <w:ind w:left="720"/>
        <w:jc w:val="both"/>
        <w:rPr>
          <w:rFonts w:cs="Times New Roman"/>
          <w:szCs w:val="26"/>
        </w:rPr>
      </w:pPr>
      <w:r w:rsidRPr="00187C12">
        <w:rPr>
          <w:rFonts w:cs="Times New Roman"/>
          <w:szCs w:val="26"/>
        </w:rPr>
        <w:t>Các vùng không chắc chắn trở nên mờ và không bão hòa theo L1.  PixelGAN 1x1 khuyến khích sự đa dạng màu sắc lớn hơn nhưng không ảnh hưởng đến thống kê không gian.  PatchGAN 16x16 tạo ra kết quả sắc nét cục bộ, nhưng cũng dẫn đến các hiện vật ốp lát vượt quá quy mô mà nó có thể quan sát được.  Các PatchGAN 70 × 70 buộc các đầu ra sắc nét, ngay cả khi không chính xác, ở cả kích thước không gian và quang phổ (màu sắc). ImageGAN đầy đủ 286 × 286 tạo ra kết quả tương tự trực quan với PatchGAN 70 × 70, nhưng chất lượng thấp hơn một chút theo số liệu điểm FCN của (Bảng 3).</w:t>
      </w:r>
    </w:p>
    <w:p w:rsidR="00964006" w:rsidRPr="00187C12" w:rsidRDefault="00964006" w:rsidP="00ED38EC">
      <w:pPr>
        <w:ind w:left="720"/>
        <w:jc w:val="both"/>
        <w:rPr>
          <w:rFonts w:cs="Times New Roman"/>
          <w:szCs w:val="26"/>
        </w:rPr>
      </w:pPr>
      <w:r w:rsidRPr="00187C12">
        <w:rPr>
          <w:rFonts w:cs="Times New Roman"/>
          <w:noProof/>
          <w:szCs w:val="26"/>
        </w:rPr>
        <w:drawing>
          <wp:inline distT="0" distB="0" distL="0" distR="0">
            <wp:extent cx="5839460" cy="12261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460" cy="1226185"/>
                    </a:xfrm>
                    <a:prstGeom prst="rect">
                      <a:avLst/>
                    </a:prstGeom>
                    <a:noFill/>
                    <a:ln>
                      <a:noFill/>
                    </a:ln>
                  </pic:spPr>
                </pic:pic>
              </a:graphicData>
            </a:graphic>
          </wp:inline>
        </w:drawing>
      </w:r>
    </w:p>
    <w:p w:rsidR="00964006" w:rsidRPr="00187C12" w:rsidRDefault="00964006" w:rsidP="00ED38EC">
      <w:pPr>
        <w:ind w:left="720"/>
        <w:jc w:val="both"/>
        <w:rPr>
          <w:rFonts w:cs="Times New Roman"/>
          <w:szCs w:val="26"/>
        </w:rPr>
      </w:pPr>
      <w:r w:rsidRPr="00187C12">
        <w:rPr>
          <w:rFonts w:cs="Times New Roman"/>
          <w:szCs w:val="26"/>
        </w:rPr>
        <w:t>Hình 6 cho thấy định tính kết quả phân tích này và Bảng 3 định lượng các hiệu ứng bằng cách sử dụng điểm số FCN. Lưu ý rằng ở những nơi khác trong bài viết này, trừ khi được chỉ định, tất cả các thử nghiệm đều sử dụng PatchGAN 70 × 70 và cho phần này tất cả các thí nghiệm sử dụng hàm loss L1 + cGAN.</w:t>
      </w:r>
    </w:p>
    <w:p w:rsidR="00964006" w:rsidRPr="00A037F6" w:rsidRDefault="00964006" w:rsidP="00ED38EC">
      <w:pPr>
        <w:pStyle w:val="ListParagraph"/>
        <w:numPr>
          <w:ilvl w:val="0"/>
          <w:numId w:val="6"/>
        </w:numPr>
        <w:jc w:val="both"/>
        <w:rPr>
          <w:rFonts w:cs="Times New Roman"/>
          <w:szCs w:val="26"/>
        </w:rPr>
      </w:pPr>
      <w:r w:rsidRPr="00A037F6">
        <w:rPr>
          <w:rFonts w:cs="Times New Roman"/>
          <w:szCs w:val="26"/>
        </w:rPr>
        <w:lastRenderedPageBreak/>
        <w:t>PixelGAN không có ảnh hưởng đến độ sắc nét không gian nhưng không làm tăng màu sắc của kết quả (định lượng trong Hình 7). Ví dụ, xe buýt trong Hình 6 được sơn màu xám khi mạng được huấn luyện với tổn thất L1, nhưng chuyển sang màu đỏ với sự mất mát của PixelGAN. Kết hợp biểu đồ màu là một vấn đề phổ biến trong xử lý hình ảnh và PixelGAN có thể là một giải pháp nhẹ đầy hứa hẹn. Sử dụng PatchGAN 16 × 16 là đủ để quảng bá sắc nét đầu ra và đạt được điểm FCN tốt, nhưng cũng dẫn đến ốp lát hiện vật. PatchGAN 70 × 70 làm giảm bớt những tạo tác và đạt được điểm số tốt hơn một chút. Mở rộng ra ngoài điều này, đến ImageGAN đầy đủ 286 × 286, dường như không cải thiện chất lượng hình ảnh của kết quả và trong thực tế nhận được điểm FCN thấp hơn đáng kể (Bảng 3). Điều này có thể là do ImageGAN có nhiều tham số hơn và độ sâu lớn hơn PatchGAN 70 × 70, và có thể khó đào tạo hơn. Một lợi thế của PatchGAN là một phân biệt bản vá kích thước cố định có thể được</w:t>
      </w:r>
    </w:p>
    <w:p w:rsidR="00964006" w:rsidRPr="007A77B8" w:rsidRDefault="00964006" w:rsidP="00ED38EC">
      <w:pPr>
        <w:pStyle w:val="ListParagraph"/>
        <w:numPr>
          <w:ilvl w:val="0"/>
          <w:numId w:val="6"/>
        </w:numPr>
        <w:jc w:val="both"/>
        <w:rPr>
          <w:rFonts w:cs="Times New Roman"/>
          <w:szCs w:val="26"/>
        </w:rPr>
      </w:pPr>
      <w:r w:rsidRPr="007A77B8">
        <w:rPr>
          <w:rFonts w:cs="Times New Roman"/>
          <w:szCs w:val="26"/>
        </w:rPr>
        <w:t>áp dụng cho hình ảnh lớn tùy ý. Chúng tôi cũng có thể áp dụng trình tạo tích chập, trên các hình ảnh lớn hơn so với các hình ảnh trên mà nó đã được đào tạo  . Sau khi đào tạo trình tạo trên hình ảnh 256 × 256, kiểm tra nó trên hình ảnh 512 × 512. Các kết quả trong Hình 8 chứng minh</w:t>
      </w:r>
    </w:p>
    <w:p w:rsidR="00964006" w:rsidRPr="00187C12" w:rsidRDefault="00964006" w:rsidP="00ED38EC">
      <w:pPr>
        <w:ind w:left="720"/>
        <w:jc w:val="both"/>
        <w:rPr>
          <w:rFonts w:cs="Times New Roman"/>
          <w:szCs w:val="26"/>
        </w:rPr>
      </w:pPr>
      <w:r w:rsidRPr="00187C12">
        <w:rPr>
          <w:rFonts w:cs="Times New Roman"/>
          <w:szCs w:val="26"/>
        </w:rPr>
        <w:t>hiệu quả của phương pháp này</w:t>
      </w:r>
    </w:p>
    <w:p w:rsidR="00964006" w:rsidRPr="00187C12" w:rsidRDefault="00964006" w:rsidP="00ED38EC">
      <w:pPr>
        <w:rPr>
          <w:rFonts w:cs="Times New Roman"/>
          <w:szCs w:val="26"/>
        </w:rPr>
      </w:pPr>
      <w:r w:rsidRPr="00187C12">
        <w:rPr>
          <w:rFonts w:cs="Times New Roman"/>
          <w:noProof/>
          <w:szCs w:val="26"/>
        </w:rPr>
        <w:lastRenderedPageBreak/>
        <w:drawing>
          <wp:inline distT="0" distB="0" distL="0" distR="0">
            <wp:extent cx="61722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4572000"/>
                    </a:xfrm>
                    <a:prstGeom prst="rect">
                      <a:avLst/>
                    </a:prstGeom>
                    <a:noFill/>
                    <a:ln>
                      <a:noFill/>
                    </a:ln>
                  </pic:spPr>
                </pic:pic>
              </a:graphicData>
            </a:graphic>
          </wp:inline>
        </w:drawing>
      </w:r>
    </w:p>
    <w:p w:rsidR="00964006" w:rsidRPr="00187C12" w:rsidRDefault="00964006" w:rsidP="00ED38EC">
      <w:pPr>
        <w:rPr>
          <w:rFonts w:cs="Times New Roman"/>
          <w:szCs w:val="26"/>
        </w:rPr>
      </w:pPr>
    </w:p>
    <w:p w:rsidR="00964006" w:rsidRPr="008C699C" w:rsidRDefault="00964006" w:rsidP="00ED38EC">
      <w:pPr>
        <w:pStyle w:val="ListParagraph"/>
        <w:numPr>
          <w:ilvl w:val="0"/>
          <w:numId w:val="6"/>
        </w:numPr>
        <w:jc w:val="both"/>
        <w:rPr>
          <w:rFonts w:cs="Times New Roman"/>
          <w:szCs w:val="26"/>
        </w:rPr>
      </w:pPr>
      <w:r w:rsidRPr="008C699C">
        <w:rPr>
          <w:rFonts w:cs="Times New Roman"/>
          <w:szCs w:val="26"/>
        </w:rPr>
        <w:t>trong các bản đồ, có hình học cứng nhắc, hơn trong các bức ảnh chụp từ trên không, hỗn loạn hơn. đào tạo màu sắc trên ImageNet và đã thử nghiệm trên phần tách thử nghiệm với loss  L1 + cGAN, đánh lừa người tham gia trên 22,5% thử nghiệm (thử nghiệm kết quả của [62] và một biến thể của phương pháp của họ đã sử dụng mất L2 (xem [62] để biết chi tiết). Các GAN có điều kiện ghi điểm tương tự như biến thể L2 của [62] sự khác biệt không đáng kể bằng thử nghiệm bootstrap, nhưng không đạt [62] Phương pháp đầy đủ của Google, đánh lừa người tham gia trên 27,8% thử nghiệm trong thí nghiệm của chúng tôi. phương pháp của họ là đặc biệt thiết kế để làm tốt về màu sắc.</w:t>
      </w:r>
    </w:p>
    <w:p w:rsidR="00964006" w:rsidRPr="00187C12" w:rsidRDefault="00964006" w:rsidP="00ED38EC">
      <w:pPr>
        <w:rPr>
          <w:rFonts w:cs="Times New Roman"/>
          <w:szCs w:val="26"/>
        </w:rPr>
      </w:pPr>
      <w:r w:rsidRPr="00187C12">
        <w:rPr>
          <w:rFonts w:cs="Times New Roman"/>
          <w:noProof/>
          <w:szCs w:val="26"/>
        </w:rPr>
        <w:lastRenderedPageBreak/>
        <w:drawing>
          <wp:inline distT="0" distB="0" distL="0" distR="0">
            <wp:extent cx="5943600" cy="2279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rsidR="00964006" w:rsidRPr="00187C12" w:rsidRDefault="00964006" w:rsidP="00ED38EC">
      <w:pPr>
        <w:pStyle w:val="ListParagraph"/>
        <w:ind w:left="360"/>
        <w:rPr>
          <w:rFonts w:cs="Times New Roman"/>
          <w:szCs w:val="26"/>
        </w:rPr>
      </w:pPr>
    </w:p>
    <w:p w:rsidR="00964006" w:rsidRPr="00187C12" w:rsidRDefault="00964006" w:rsidP="00ED38EC">
      <w:pPr>
        <w:pStyle w:val="ListParagraph"/>
        <w:ind w:left="360"/>
        <w:rPr>
          <w:rFonts w:cs="Times New Roman"/>
          <w:szCs w:val="26"/>
        </w:rPr>
      </w:pPr>
    </w:p>
    <w:p w:rsidR="00964006" w:rsidRPr="00187C12" w:rsidRDefault="00964006" w:rsidP="00ED38EC">
      <w:pPr>
        <w:pStyle w:val="ListParagraph"/>
        <w:numPr>
          <w:ilvl w:val="1"/>
          <w:numId w:val="1"/>
        </w:numPr>
        <w:ind w:left="540" w:hanging="540"/>
        <w:rPr>
          <w:rFonts w:cs="Times New Roman"/>
          <w:szCs w:val="26"/>
        </w:rPr>
      </w:pPr>
      <w:r w:rsidRPr="00187C12">
        <w:rPr>
          <w:rFonts w:cs="Times New Roman"/>
          <w:szCs w:val="26"/>
        </w:rPr>
        <w:t>Perceptual validation</w:t>
      </w:r>
    </w:p>
    <w:p w:rsidR="00964006" w:rsidRPr="00187C12" w:rsidRDefault="00964006" w:rsidP="00ED38EC">
      <w:pPr>
        <w:jc w:val="both"/>
        <w:rPr>
          <w:rFonts w:cs="Times New Roman"/>
          <w:szCs w:val="26"/>
        </w:rPr>
      </w:pPr>
      <w:r w:rsidRPr="00187C12">
        <w:rPr>
          <w:rFonts w:cs="Times New Roman"/>
          <w:szCs w:val="26"/>
        </w:rPr>
        <w:t>Chúng tôi xác nhận tính thực tế cảm nhận về kết quả của chúng tôi trên nhiệm vụ chụp ảnh bản đồ và thang độ xám → màu sắc. Kết quả thử nghiệm AMT của chúng tôi cho map↔photo được đưa ra trong</w:t>
      </w:r>
    </w:p>
    <w:p w:rsidR="00964006" w:rsidRPr="00187C12" w:rsidRDefault="00964006" w:rsidP="00ED38EC">
      <w:pPr>
        <w:jc w:val="both"/>
        <w:rPr>
          <w:rFonts w:cs="Times New Roman"/>
          <w:szCs w:val="26"/>
        </w:rPr>
      </w:pPr>
      <w:r w:rsidRPr="00187C12">
        <w:rPr>
          <w:rFonts w:cs="Times New Roman"/>
          <w:szCs w:val="26"/>
        </w:rPr>
        <w:t>Bảng 4. Các ảnh chụp từ trên không được tạo bởi phương pháp của chúng tôi bị đánh lừa những người tham gia trên 18,9% thử nghiệm, cao hơn đáng kể so với L1 đường cơ sở, tạo ra kết quả mờ và gần như không bao giờ lừa người tham gia. Ngược lại, trong ảnh → hướng bản đồ, phương pháp của chúng tôi chỉ đánh lừa người tham gia trên 6,1% thử nghiệm và điều này không khác biệt đáng kể so với hiệu suất của đường cơ sở L1 (dựa trên thử nghiệm bootstrap).</w:t>
      </w:r>
    </w:p>
    <w:p w:rsidR="00323683" w:rsidRPr="00187C12" w:rsidRDefault="00323683" w:rsidP="00ED38EC">
      <w:pPr>
        <w:pStyle w:val="ListParagraph"/>
        <w:numPr>
          <w:ilvl w:val="1"/>
          <w:numId w:val="1"/>
        </w:numPr>
        <w:ind w:left="540" w:hanging="540"/>
        <w:rPr>
          <w:rFonts w:cs="Times New Roman"/>
          <w:szCs w:val="26"/>
        </w:rPr>
      </w:pPr>
      <w:r w:rsidRPr="00187C12">
        <w:rPr>
          <w:rFonts w:cs="Times New Roman"/>
          <w:szCs w:val="26"/>
        </w:rPr>
        <w:t>Phân khúc ngữ nghĩa</w:t>
      </w:r>
    </w:p>
    <w:p w:rsidR="00323683" w:rsidRPr="00187C12" w:rsidRDefault="00323683" w:rsidP="00ED38EC">
      <w:pPr>
        <w:pStyle w:val="ListParagraph"/>
        <w:numPr>
          <w:ilvl w:val="0"/>
          <w:numId w:val="6"/>
        </w:numPr>
        <w:jc w:val="both"/>
        <w:rPr>
          <w:rFonts w:cs="Times New Roman"/>
          <w:szCs w:val="26"/>
        </w:rPr>
      </w:pPr>
      <w:r w:rsidRPr="00187C12">
        <w:rPr>
          <w:rFonts w:cs="Times New Roman"/>
          <w:szCs w:val="26"/>
        </w:rPr>
        <w:t>GAN có điều kiện dường như có hiệu quả đối với các vấn đề khi kết quả là phần lớn ảnh chụp ảnh, như là xử lý hình ảnh in phổ biến và các tác vụ đồ họa.</w:t>
      </w:r>
    </w:p>
    <w:p w:rsidR="00323683" w:rsidRPr="00187C12" w:rsidRDefault="00323683" w:rsidP="00ED38EC">
      <w:pPr>
        <w:rPr>
          <w:rFonts w:cs="Times New Roman"/>
          <w:szCs w:val="26"/>
        </w:rPr>
      </w:pPr>
      <w:r w:rsidRPr="00187C12">
        <w:rPr>
          <w:rFonts w:cs="Times New Roman"/>
          <w:noProof/>
          <w:szCs w:val="26"/>
        </w:rPr>
        <w:lastRenderedPageBreak/>
        <w:drawing>
          <wp:inline distT="0" distB="0" distL="0" distR="0">
            <wp:extent cx="5943600" cy="1364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64615"/>
                    </a:xfrm>
                    <a:prstGeom prst="rect">
                      <a:avLst/>
                    </a:prstGeom>
                    <a:noFill/>
                    <a:ln>
                      <a:noFill/>
                    </a:ln>
                  </pic:spPr>
                </pic:pic>
              </a:graphicData>
            </a:graphic>
          </wp:inline>
        </w:drawing>
      </w:r>
    </w:p>
    <w:p w:rsidR="00323683" w:rsidRPr="00187C12" w:rsidRDefault="00323683" w:rsidP="00ED38EC">
      <w:pPr>
        <w:pStyle w:val="ListParagraph"/>
        <w:ind w:left="360" w:firstLine="360"/>
        <w:jc w:val="center"/>
        <w:rPr>
          <w:rFonts w:cs="Times New Roman"/>
          <w:szCs w:val="26"/>
        </w:rPr>
      </w:pPr>
      <w:r w:rsidRPr="00187C12">
        <w:rPr>
          <w:rFonts w:cs="Times New Roman"/>
          <w:szCs w:val="26"/>
        </w:rPr>
        <w:t>Hình 11: Các ứng dụng ví dụ được phát triển bởi cộng đồng trực tuyến dựa trên cơ sở mã pix2pix của chúng tôi: # edge2cats [3] của Christopher Hesse,</w:t>
      </w:r>
      <w:r w:rsidR="00706DC1" w:rsidRPr="00187C12">
        <w:rPr>
          <w:rFonts w:cs="Times New Roman"/>
          <w:szCs w:val="26"/>
        </w:rPr>
        <w:t xml:space="preserve"> </w:t>
      </w:r>
      <w:r w:rsidRPr="00187C12">
        <w:rPr>
          <w:rFonts w:cs="Times New Roman"/>
          <w:szCs w:val="26"/>
        </w:rPr>
        <w:t>Xóa nền [6] bởi Kaihu Chen, Tạo bảng [5] bởi Jack Qiao, Phác thảo → Chân dung [7] của Mario Klingemann, Phác thảo →</w:t>
      </w:r>
      <w:r w:rsidR="00706DC1" w:rsidRPr="00187C12">
        <w:rPr>
          <w:rFonts w:cs="Times New Roman"/>
          <w:szCs w:val="26"/>
        </w:rPr>
        <w:t xml:space="preserve"> </w:t>
      </w:r>
      <w:r w:rsidRPr="00187C12">
        <w:rPr>
          <w:rFonts w:cs="Times New Roman"/>
          <w:szCs w:val="26"/>
        </w:rPr>
        <w:t>Pokemon [1] của Bertrand Gondouin, hoay Do As Do Do Do đặt ra chuyển nhượng [2] bởi Brannon Dorsey và #f photoenerator của Bosman et al. [4].</w:t>
      </w:r>
    </w:p>
    <w:p w:rsidR="00323683" w:rsidRPr="00187C12" w:rsidRDefault="00323683" w:rsidP="00ED38EC">
      <w:pPr>
        <w:pStyle w:val="ListParagraph"/>
        <w:ind w:left="360"/>
        <w:rPr>
          <w:rFonts w:cs="Times New Roman"/>
          <w:szCs w:val="26"/>
        </w:rPr>
      </w:pPr>
      <w:r w:rsidRPr="00187C12">
        <w:rPr>
          <w:rFonts w:cs="Times New Roman"/>
          <w:noProof/>
          <w:szCs w:val="26"/>
        </w:rPr>
        <w:drawing>
          <wp:inline distT="0" distB="0" distL="0" distR="0">
            <wp:extent cx="3422015" cy="7137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2015" cy="713740"/>
                    </a:xfrm>
                    <a:prstGeom prst="rect">
                      <a:avLst/>
                    </a:prstGeom>
                    <a:noFill/>
                    <a:ln>
                      <a:noFill/>
                    </a:ln>
                  </pic:spPr>
                </pic:pic>
              </a:graphicData>
            </a:graphic>
          </wp:inline>
        </w:drawing>
      </w:r>
    </w:p>
    <w:p w:rsidR="00323683" w:rsidRPr="00187C12" w:rsidRDefault="00323683" w:rsidP="00ED38EC">
      <w:pPr>
        <w:pStyle w:val="ListParagraph"/>
        <w:ind w:left="360"/>
        <w:jc w:val="center"/>
        <w:rPr>
          <w:rFonts w:cs="Times New Roman"/>
          <w:szCs w:val="26"/>
        </w:rPr>
      </w:pPr>
      <w:r w:rsidRPr="00187C12">
        <w:rPr>
          <w:rFonts w:cs="Times New Roman"/>
          <w:szCs w:val="26"/>
        </w:rPr>
        <w:t>Bảng 6: Hiệu suất của ảnh → nhãn trên cảnh quan thành phố.</w:t>
      </w:r>
    </w:p>
    <w:p w:rsidR="00323683" w:rsidRPr="00187C12" w:rsidRDefault="00D22863" w:rsidP="00ED38EC">
      <w:pPr>
        <w:pStyle w:val="ListParagraph"/>
        <w:numPr>
          <w:ilvl w:val="0"/>
          <w:numId w:val="6"/>
        </w:numPr>
        <w:jc w:val="both"/>
        <w:rPr>
          <w:rFonts w:cs="Times New Roman"/>
          <w:szCs w:val="26"/>
        </w:rPr>
      </w:pPr>
      <w:r w:rsidRPr="00187C12">
        <w:rPr>
          <w:rFonts w:cs="Times New Roman"/>
          <w:szCs w:val="26"/>
        </w:rPr>
        <w:t>V</w:t>
      </w:r>
      <w:r w:rsidR="00323683" w:rsidRPr="00187C12">
        <w:rPr>
          <w:rFonts w:cs="Times New Roman"/>
          <w:szCs w:val="26"/>
        </w:rPr>
        <w:t>ề các vấn đề tầm nhìn, như phân khúc ngữ nghĩa, trong đó</w:t>
      </w:r>
      <w:r w:rsidR="00307D24" w:rsidRPr="00187C12">
        <w:rPr>
          <w:rFonts w:cs="Times New Roman"/>
          <w:szCs w:val="26"/>
        </w:rPr>
        <w:t xml:space="preserve"> </w:t>
      </w:r>
      <w:r w:rsidR="00323683" w:rsidRPr="00187C12">
        <w:rPr>
          <w:rFonts w:cs="Times New Roman"/>
          <w:szCs w:val="26"/>
        </w:rPr>
        <w:t>đầu ra thay vì ít phức tạp hơn đầu vào?</w:t>
      </w:r>
    </w:p>
    <w:p w:rsidR="00323683" w:rsidRPr="00187C12" w:rsidRDefault="00323683" w:rsidP="00ED38EC">
      <w:pPr>
        <w:pStyle w:val="ListParagraph"/>
        <w:numPr>
          <w:ilvl w:val="0"/>
          <w:numId w:val="6"/>
        </w:numPr>
        <w:jc w:val="both"/>
        <w:rPr>
          <w:rFonts w:cs="Times New Roman"/>
          <w:szCs w:val="26"/>
        </w:rPr>
      </w:pPr>
      <w:r w:rsidRPr="00187C12">
        <w:rPr>
          <w:rFonts w:cs="Times New Roman"/>
          <w:szCs w:val="26"/>
        </w:rPr>
        <w:t>Để bắt đầu thử nghiệm điều này, chúng tôi đào tạo mộ</w:t>
      </w:r>
      <w:r w:rsidR="007F78A6" w:rsidRPr="00187C12">
        <w:rPr>
          <w:rFonts w:cs="Times New Roman"/>
          <w:szCs w:val="26"/>
        </w:rPr>
        <w:t xml:space="preserve">t cGAN (có / không có L1 </w:t>
      </w:r>
      <w:r w:rsidRPr="00187C12">
        <w:rPr>
          <w:rFonts w:cs="Times New Roman"/>
          <w:szCs w:val="26"/>
        </w:rPr>
        <w:t>mất) trên ảnh cảnh quan thành phố → nhãn. Hình 10 cho thấy kết quả định tính và độ chính xác phân loại định lượng được báo cáo trong Bảng 6. Điều thú vị là các cGAN, được đào tạo mà không có</w:t>
      </w:r>
      <w:r w:rsidR="006335E4" w:rsidRPr="00187C12">
        <w:rPr>
          <w:rFonts w:cs="Times New Roman"/>
          <w:szCs w:val="26"/>
        </w:rPr>
        <w:t xml:space="preserve"> </w:t>
      </w:r>
      <w:r w:rsidRPr="00187C12">
        <w:rPr>
          <w:rFonts w:cs="Times New Roman"/>
          <w:szCs w:val="26"/>
        </w:rPr>
        <w:t>Mất L1, có thể giải quyết vấn đề này ở mức độ hợp lý</w:t>
      </w:r>
      <w:r w:rsidR="006335E4" w:rsidRPr="00187C12">
        <w:rPr>
          <w:rFonts w:cs="Times New Roman"/>
          <w:szCs w:val="26"/>
        </w:rPr>
        <w:t xml:space="preserve"> </w:t>
      </w:r>
      <w:r w:rsidRPr="00187C12">
        <w:rPr>
          <w:rFonts w:cs="Times New Roman"/>
          <w:szCs w:val="26"/>
        </w:rPr>
        <w:t>độ chính xác. Theo hiểu biết của chúng tôi, đây là minh chứng đầu tiên về GAN tạo thành công các nhãn mác, đó là</w:t>
      </w:r>
      <w:r w:rsidR="006335E4" w:rsidRPr="00187C12">
        <w:rPr>
          <w:rFonts w:cs="Times New Roman"/>
          <w:szCs w:val="26"/>
        </w:rPr>
        <w:t xml:space="preserve"> </w:t>
      </w:r>
      <w:r w:rsidRPr="00187C12">
        <w:rPr>
          <w:rFonts w:cs="Times New Roman"/>
          <w:szCs w:val="26"/>
        </w:rPr>
        <w:t>gần như rời rạc, thay vì hình ảnh trên mạng, với biến thể được định giá liên tụ</w:t>
      </w:r>
      <w:r w:rsidR="006335E4" w:rsidRPr="00187C12">
        <w:rPr>
          <w:rFonts w:cs="Times New Roman"/>
          <w:szCs w:val="26"/>
        </w:rPr>
        <w:t>c</w:t>
      </w:r>
      <w:r w:rsidRPr="00187C12">
        <w:rPr>
          <w:rFonts w:cs="Times New Roman"/>
          <w:szCs w:val="26"/>
        </w:rPr>
        <w:t>. Mặc dù cGAN đạt được một số thành công,</w:t>
      </w:r>
      <w:r w:rsidR="006335E4" w:rsidRPr="00187C12">
        <w:rPr>
          <w:rFonts w:cs="Times New Roman"/>
          <w:szCs w:val="26"/>
        </w:rPr>
        <w:t xml:space="preserve"> </w:t>
      </w:r>
      <w:r w:rsidRPr="00187C12">
        <w:rPr>
          <w:rFonts w:cs="Times New Roman"/>
          <w:szCs w:val="26"/>
        </w:rPr>
        <w:t>họ là xa phương pháp tốt nhất có sẵn để giải quyết điều này</w:t>
      </w:r>
      <w:r w:rsidR="006335E4" w:rsidRPr="00187C12">
        <w:rPr>
          <w:rFonts w:cs="Times New Roman"/>
          <w:szCs w:val="26"/>
        </w:rPr>
        <w:t xml:space="preserve"> </w:t>
      </w:r>
      <w:r w:rsidRPr="00187C12">
        <w:rPr>
          <w:rFonts w:cs="Times New Roman"/>
          <w:szCs w:val="26"/>
        </w:rPr>
        <w:t>vấn đề: chỉ cần sử dụng hồi quy L1 sẽ đạt điểm cao hơn</w:t>
      </w:r>
      <w:r w:rsidR="006335E4" w:rsidRPr="00187C12">
        <w:rPr>
          <w:rFonts w:cs="Times New Roman"/>
          <w:szCs w:val="26"/>
        </w:rPr>
        <w:t xml:space="preserve"> </w:t>
      </w:r>
      <w:r w:rsidRPr="00187C12">
        <w:rPr>
          <w:rFonts w:cs="Times New Roman"/>
          <w:szCs w:val="26"/>
        </w:rPr>
        <w:t>sử dụng một cGAN, như trong Bảng 6. Chúng tôi lập luận rằng đối với các vấn đề về tầm nhìn, mục tiêu (nghĩa là dự đoán đầu ra gần với</w:t>
      </w:r>
      <w:r w:rsidR="006335E4" w:rsidRPr="00187C12">
        <w:rPr>
          <w:rFonts w:cs="Times New Roman"/>
          <w:szCs w:val="26"/>
        </w:rPr>
        <w:t xml:space="preserve"> </w:t>
      </w:r>
      <w:r w:rsidRPr="00187C12">
        <w:rPr>
          <w:rFonts w:cs="Times New Roman"/>
          <w:szCs w:val="26"/>
        </w:rPr>
        <w:t>sự thật mặt đất) có thể ít mơ hồ hơn các tác vụ đồ họa,</w:t>
      </w:r>
      <w:r w:rsidR="006335E4" w:rsidRPr="00187C12">
        <w:rPr>
          <w:rFonts w:cs="Times New Roman"/>
          <w:szCs w:val="26"/>
        </w:rPr>
        <w:t xml:space="preserve"> </w:t>
      </w:r>
      <w:r w:rsidRPr="00187C12">
        <w:rPr>
          <w:rFonts w:cs="Times New Roman"/>
          <w:szCs w:val="26"/>
        </w:rPr>
        <w:t>và tổn thất tái thiết như L1 là đủ.</w:t>
      </w:r>
    </w:p>
    <w:p w:rsidR="00323683" w:rsidRPr="00187C12" w:rsidRDefault="00323683" w:rsidP="00ED38EC">
      <w:pPr>
        <w:pStyle w:val="ListParagraph"/>
        <w:numPr>
          <w:ilvl w:val="1"/>
          <w:numId w:val="1"/>
        </w:numPr>
        <w:ind w:left="540" w:hanging="540"/>
        <w:rPr>
          <w:rFonts w:cs="Times New Roman"/>
          <w:szCs w:val="26"/>
        </w:rPr>
      </w:pPr>
      <w:r w:rsidRPr="00187C12">
        <w:rPr>
          <w:rFonts w:cs="Times New Roman"/>
          <w:szCs w:val="26"/>
        </w:rPr>
        <w:lastRenderedPageBreak/>
        <w:t>Nghiên cứu dựa vào cộng đồng</w:t>
      </w:r>
    </w:p>
    <w:p w:rsidR="00323683" w:rsidRPr="00187C12" w:rsidRDefault="00323683" w:rsidP="00ED38EC">
      <w:pPr>
        <w:pStyle w:val="ListParagraph"/>
        <w:ind w:left="360" w:firstLine="180"/>
        <w:jc w:val="both"/>
        <w:rPr>
          <w:rFonts w:cs="Times New Roman"/>
          <w:szCs w:val="26"/>
        </w:rPr>
      </w:pPr>
      <w:r w:rsidRPr="00187C12">
        <w:rPr>
          <w:rFonts w:cs="Times New Roman"/>
          <w:szCs w:val="26"/>
        </w:rPr>
        <w:t>Kể từ khi phát hành ban đầu của bài báo và pix2pix của chúng tôi</w:t>
      </w:r>
      <w:r w:rsidR="00E92863" w:rsidRPr="00187C12">
        <w:rPr>
          <w:rFonts w:cs="Times New Roman"/>
          <w:szCs w:val="26"/>
        </w:rPr>
        <w:t xml:space="preserve"> </w:t>
      </w:r>
      <w:r w:rsidRPr="00187C12">
        <w:rPr>
          <w:rFonts w:cs="Times New Roman"/>
          <w:szCs w:val="26"/>
        </w:rPr>
        <w:t>codebase, cộng đồng Twitter, bao gồm các chuyên gia về thị giác và đồ họa máy tính cũng như các nghệ sĩ thị giác, đã</w:t>
      </w:r>
      <w:r w:rsidR="00E92863" w:rsidRPr="00187C12">
        <w:rPr>
          <w:rFonts w:cs="Times New Roman"/>
          <w:szCs w:val="26"/>
        </w:rPr>
        <w:t xml:space="preserve"> </w:t>
      </w:r>
      <w:r w:rsidRPr="00187C12">
        <w:rPr>
          <w:rFonts w:cs="Times New Roman"/>
          <w:szCs w:val="26"/>
        </w:rPr>
        <w:t>áp dụng thành công khuôn khổ của chúng tôi cho một loạt các tiểu thuyết</w:t>
      </w:r>
      <w:r w:rsidR="00E92863" w:rsidRPr="00187C12">
        <w:rPr>
          <w:rFonts w:cs="Times New Roman"/>
          <w:szCs w:val="26"/>
        </w:rPr>
        <w:t xml:space="preserve"> </w:t>
      </w:r>
      <w:r w:rsidRPr="00187C12">
        <w:rPr>
          <w:rFonts w:cs="Times New Roman"/>
          <w:szCs w:val="26"/>
        </w:rPr>
        <w:t>nhiệm vụ dịch thuật từ hình ảnh sang hình ảnh, vượt xa phạm vi</w:t>
      </w:r>
      <w:r w:rsidR="00E92863" w:rsidRPr="00187C12">
        <w:rPr>
          <w:rFonts w:cs="Times New Roman"/>
          <w:szCs w:val="26"/>
        </w:rPr>
        <w:t xml:space="preserve"> </w:t>
      </w:r>
      <w:r w:rsidRPr="00187C12">
        <w:rPr>
          <w:rFonts w:cs="Times New Roman"/>
          <w:szCs w:val="26"/>
        </w:rPr>
        <w:t>giấy gốc. Hình 11 và Hình 12 chỉ ra một</w:t>
      </w:r>
      <w:r w:rsidR="00E92863" w:rsidRPr="00187C12">
        <w:rPr>
          <w:rFonts w:cs="Times New Roman"/>
          <w:szCs w:val="26"/>
        </w:rPr>
        <w:t xml:space="preserve"> </w:t>
      </w:r>
      <w:r w:rsidRPr="00187C12">
        <w:rPr>
          <w:rFonts w:cs="Times New Roman"/>
          <w:szCs w:val="26"/>
        </w:rPr>
        <w:t>một vài ví dụ từ hashtag # pix2pix, bao gồm Xóa nền, tạo bảng màu, Phác thảo → Chân dung,</w:t>
      </w:r>
      <w:r w:rsidR="00E92863" w:rsidRPr="00187C12">
        <w:rPr>
          <w:rFonts w:cs="Times New Roman"/>
          <w:szCs w:val="26"/>
        </w:rPr>
        <w:t xml:space="preserve"> </w:t>
      </w:r>
      <w:r w:rsidRPr="00187C12">
        <w:rPr>
          <w:rFonts w:cs="Times New Roman"/>
          <w:szCs w:val="26"/>
        </w:rPr>
        <w:t>Phác thảo → Pokemon, Lôi làm khi tôi thực hiện chuyển giao, Học</w:t>
      </w:r>
      <w:r w:rsidR="00E92863" w:rsidRPr="00187C12">
        <w:rPr>
          <w:rFonts w:cs="Times New Roman"/>
          <w:szCs w:val="26"/>
        </w:rPr>
        <w:t xml:space="preserve"> </w:t>
      </w:r>
      <w:r w:rsidRPr="00187C12">
        <w:rPr>
          <w:rFonts w:cs="Times New Roman"/>
          <w:szCs w:val="26"/>
        </w:rPr>
        <w:t>để xem: Chủ nhật ảm đạm, cũng như phổ biến kỳ lạ</w:t>
      </w:r>
      <w:r w:rsidR="00E92863" w:rsidRPr="00187C12">
        <w:rPr>
          <w:rFonts w:cs="Times New Roman"/>
          <w:szCs w:val="26"/>
        </w:rPr>
        <w:t xml:space="preserve"> </w:t>
      </w:r>
      <w:r w:rsidRPr="00187C12">
        <w:rPr>
          <w:rFonts w:cs="Times New Roman"/>
          <w:szCs w:val="26"/>
        </w:rPr>
        <w:t># edge2cats và #f photoenerator. Lưu ý rằng các ứng dụng này là các dự án sáng tạo, không được kiểm soát,</w:t>
      </w:r>
      <w:r w:rsidR="00E92863" w:rsidRPr="00187C12">
        <w:rPr>
          <w:rFonts w:cs="Times New Roman"/>
          <w:szCs w:val="26"/>
        </w:rPr>
        <w:t xml:space="preserve"> </w:t>
      </w:r>
      <w:r w:rsidRPr="00187C12">
        <w:rPr>
          <w:rFonts w:cs="Times New Roman"/>
          <w:szCs w:val="26"/>
        </w:rPr>
        <w:t>điều kiện khoa học, và có thể dựa vào một số sửa đổicơ sở mã hóa. Vui lòng nhấp vào hình ảnh để phát video trong trình duyệt.</w:t>
      </w:r>
      <w:r w:rsidR="000B59A8" w:rsidRPr="00187C12">
        <w:rPr>
          <w:rFonts w:cs="Times New Roman"/>
          <w:szCs w:val="26"/>
        </w:rPr>
        <w:t xml:space="preserve"> </w:t>
      </w:r>
      <w:r w:rsidRPr="00187C12">
        <w:rPr>
          <w:rFonts w:cs="Times New Roman"/>
          <w:szCs w:val="26"/>
        </w:rPr>
        <w:t>mã pix2pix chúng tôi phát hành. Tuy nhiên, họ thể hiện lời hứa về cách tiếp cận của chúng tôi như là một hàng hóa chung</w:t>
      </w:r>
      <w:r w:rsidR="000B59A8" w:rsidRPr="00187C12">
        <w:rPr>
          <w:rFonts w:cs="Times New Roman"/>
          <w:szCs w:val="26"/>
        </w:rPr>
        <w:t xml:space="preserve"> </w:t>
      </w:r>
      <w:r w:rsidRPr="00187C12">
        <w:rPr>
          <w:rFonts w:cs="Times New Roman"/>
          <w:szCs w:val="26"/>
        </w:rPr>
        <w:t>công cụ cho các vấn đề dịch ảnh sang hình ảnh.</w:t>
      </w:r>
    </w:p>
    <w:p w:rsidR="000B59A8" w:rsidRPr="00187C12" w:rsidRDefault="000B59A8" w:rsidP="00ED38EC">
      <w:pPr>
        <w:ind w:firstLine="360"/>
        <w:rPr>
          <w:rFonts w:cs="Times New Roman"/>
          <w:szCs w:val="26"/>
        </w:rPr>
      </w:pPr>
      <w:r w:rsidRPr="00187C12">
        <w:rPr>
          <w:rFonts w:cs="Times New Roman"/>
          <w:noProof/>
          <w:szCs w:val="26"/>
        </w:rPr>
        <w:drawing>
          <wp:inline distT="0" distB="0" distL="0" distR="0" wp14:anchorId="35CFE218" wp14:editId="0321757C">
            <wp:extent cx="3422015" cy="169735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2015" cy="1697355"/>
                    </a:xfrm>
                    <a:prstGeom prst="rect">
                      <a:avLst/>
                    </a:prstGeom>
                    <a:noFill/>
                    <a:ln>
                      <a:noFill/>
                    </a:ln>
                  </pic:spPr>
                </pic:pic>
              </a:graphicData>
            </a:graphic>
          </wp:inline>
        </w:drawing>
      </w:r>
    </w:p>
    <w:p w:rsidR="000B59A8" w:rsidRPr="00187C12" w:rsidRDefault="000B59A8" w:rsidP="00ED38EC">
      <w:pPr>
        <w:pStyle w:val="ListParagraph"/>
        <w:ind w:left="360"/>
        <w:jc w:val="center"/>
        <w:rPr>
          <w:rFonts w:cs="Times New Roman"/>
          <w:szCs w:val="26"/>
        </w:rPr>
      </w:pPr>
      <w:r w:rsidRPr="00187C12">
        <w:rPr>
          <w:rFonts w:cs="Times New Roman"/>
          <w:szCs w:val="26"/>
        </w:rPr>
        <w:t>Hình 12: Học để xem: Gloomy Chủ nhật: Một bản demo nghệ thuật tương tác được phát triển bởi Mem Akten [8] dựa trên pix2pix của chúng tôi</w:t>
      </w:r>
    </w:p>
    <w:p w:rsidR="00B96BEC" w:rsidRPr="00187C12" w:rsidRDefault="00323683" w:rsidP="00ED38EC">
      <w:pPr>
        <w:pStyle w:val="ListParagraph"/>
        <w:numPr>
          <w:ilvl w:val="1"/>
          <w:numId w:val="1"/>
        </w:numPr>
        <w:ind w:left="540" w:hanging="540"/>
        <w:rPr>
          <w:rFonts w:cs="Times New Roman"/>
          <w:szCs w:val="26"/>
        </w:rPr>
      </w:pPr>
      <w:r w:rsidRPr="00187C12">
        <w:rPr>
          <w:rFonts w:cs="Times New Roman"/>
          <w:szCs w:val="26"/>
        </w:rPr>
        <w:t>Kết luận</w:t>
      </w:r>
    </w:p>
    <w:p w:rsidR="00B96BEC" w:rsidRPr="00187C12" w:rsidRDefault="00B96BEC" w:rsidP="00ED38EC">
      <w:pPr>
        <w:pStyle w:val="ListParagraph"/>
        <w:ind w:left="360" w:firstLine="180"/>
        <w:jc w:val="both"/>
        <w:rPr>
          <w:rFonts w:cs="Times New Roman"/>
          <w:szCs w:val="26"/>
        </w:rPr>
      </w:pPr>
      <w:r w:rsidRPr="00187C12">
        <w:rPr>
          <w:rFonts w:cs="Times New Roman"/>
          <w:szCs w:val="26"/>
        </w:rPr>
        <w:t>Các kết quả trong bài viết này cho thấy các mạng đối nghịch có điều kiện là một cách tiếp cận đầy hứa hẹn cho nhiều nhiệm vụ dịch thuật hình ảnh, đặc biệt là các nhiệm vụ liên quan cao</w:t>
      </w:r>
      <w:r w:rsidR="005F52A2" w:rsidRPr="00187C12">
        <w:rPr>
          <w:rFonts w:cs="Times New Roman"/>
          <w:szCs w:val="26"/>
        </w:rPr>
        <w:t xml:space="preserve"> </w:t>
      </w:r>
      <w:r w:rsidRPr="00187C12">
        <w:rPr>
          <w:rFonts w:cs="Times New Roman"/>
          <w:szCs w:val="26"/>
        </w:rPr>
        <w:t>cấu trúc đầu ra đồ họa. Các mạng này học một sự mất mát</w:t>
      </w:r>
      <w:r w:rsidR="005F52A2" w:rsidRPr="00187C12">
        <w:rPr>
          <w:rFonts w:cs="Times New Roman"/>
          <w:szCs w:val="26"/>
        </w:rPr>
        <w:t xml:space="preserve"> </w:t>
      </w:r>
      <w:r w:rsidRPr="00187C12">
        <w:rPr>
          <w:rFonts w:cs="Times New Roman"/>
          <w:szCs w:val="26"/>
        </w:rPr>
        <w:t>thích nghi với nhiệm vụ và dữ liệu trong tay, điều này giúp chúng có thể áp dụng trong nhiều cài đặt khác nhau.</w:t>
      </w:r>
    </w:p>
    <w:sectPr w:rsidR="00B96BEC" w:rsidRPr="00187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3198"/>
    <w:multiLevelType w:val="hybridMultilevel"/>
    <w:tmpl w:val="8640D592"/>
    <w:lvl w:ilvl="0" w:tplc="77323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237656"/>
    <w:multiLevelType w:val="hybridMultilevel"/>
    <w:tmpl w:val="606A4CBE"/>
    <w:lvl w:ilvl="0" w:tplc="690C8D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5221DA"/>
    <w:multiLevelType w:val="hybridMultilevel"/>
    <w:tmpl w:val="D3502DE4"/>
    <w:lvl w:ilvl="0" w:tplc="F210EC04">
      <w:start w:val="2"/>
      <w:numFmt w:val="bullet"/>
      <w:lvlText w:val="-"/>
      <w:lvlJc w:val="left"/>
      <w:pPr>
        <w:ind w:left="360" w:hanging="360"/>
      </w:pPr>
      <w:rPr>
        <w:rFonts w:ascii="Times New Roman" w:eastAsia="Arial Unicode MS"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DB4B0C"/>
    <w:multiLevelType w:val="hybridMultilevel"/>
    <w:tmpl w:val="514E8852"/>
    <w:lvl w:ilvl="0" w:tplc="F5649F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2F1718"/>
    <w:multiLevelType w:val="multilevel"/>
    <w:tmpl w:val="341A50EC"/>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0654E40"/>
    <w:multiLevelType w:val="multilevel"/>
    <w:tmpl w:val="09069266"/>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608479B6"/>
    <w:multiLevelType w:val="multilevel"/>
    <w:tmpl w:val="2E04B5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6B27BF1"/>
    <w:multiLevelType w:val="hybridMultilevel"/>
    <w:tmpl w:val="FCC25F34"/>
    <w:lvl w:ilvl="0" w:tplc="95EC14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684591"/>
    <w:multiLevelType w:val="multilevel"/>
    <w:tmpl w:val="2E4691D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90F08CE"/>
    <w:multiLevelType w:val="hybridMultilevel"/>
    <w:tmpl w:val="4EB2912C"/>
    <w:lvl w:ilvl="0" w:tplc="36907C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9"/>
  </w:num>
  <w:num w:numId="3">
    <w:abstractNumId w:val="3"/>
  </w:num>
  <w:num w:numId="4">
    <w:abstractNumId w:val="1"/>
  </w:num>
  <w:num w:numId="5">
    <w:abstractNumId w:val="7"/>
  </w:num>
  <w:num w:numId="6">
    <w:abstractNumId w:val="2"/>
  </w:num>
  <w:num w:numId="7">
    <w:abstractNumId w:val="6"/>
  </w:num>
  <w:num w:numId="8">
    <w:abstractNumId w:val="0"/>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40C"/>
    <w:rsid w:val="00004893"/>
    <w:rsid w:val="000058BE"/>
    <w:rsid w:val="00030C43"/>
    <w:rsid w:val="000B59A8"/>
    <w:rsid w:val="000D3E17"/>
    <w:rsid w:val="000E69C1"/>
    <w:rsid w:val="00105756"/>
    <w:rsid w:val="0011246B"/>
    <w:rsid w:val="00121AE9"/>
    <w:rsid w:val="00143C85"/>
    <w:rsid w:val="0014567C"/>
    <w:rsid w:val="00152F36"/>
    <w:rsid w:val="001570DA"/>
    <w:rsid w:val="00187C12"/>
    <w:rsid w:val="001A469F"/>
    <w:rsid w:val="001A76BC"/>
    <w:rsid w:val="001B7A84"/>
    <w:rsid w:val="001C0942"/>
    <w:rsid w:val="00222763"/>
    <w:rsid w:val="002475E7"/>
    <w:rsid w:val="002831D3"/>
    <w:rsid w:val="002C0A26"/>
    <w:rsid w:val="002E0396"/>
    <w:rsid w:val="002E681C"/>
    <w:rsid w:val="00307D24"/>
    <w:rsid w:val="00323683"/>
    <w:rsid w:val="00377F18"/>
    <w:rsid w:val="003943E2"/>
    <w:rsid w:val="003A7EBD"/>
    <w:rsid w:val="003B3991"/>
    <w:rsid w:val="003B4D3C"/>
    <w:rsid w:val="003B59D5"/>
    <w:rsid w:val="003C01F7"/>
    <w:rsid w:val="00406AFF"/>
    <w:rsid w:val="004C4CE7"/>
    <w:rsid w:val="004E7F1F"/>
    <w:rsid w:val="00513542"/>
    <w:rsid w:val="005201E8"/>
    <w:rsid w:val="00532F8F"/>
    <w:rsid w:val="00537A64"/>
    <w:rsid w:val="00562F3D"/>
    <w:rsid w:val="005659BC"/>
    <w:rsid w:val="00571147"/>
    <w:rsid w:val="005C040C"/>
    <w:rsid w:val="005C0432"/>
    <w:rsid w:val="005C47A6"/>
    <w:rsid w:val="005D135B"/>
    <w:rsid w:val="005F52A2"/>
    <w:rsid w:val="00611F12"/>
    <w:rsid w:val="006134D0"/>
    <w:rsid w:val="006335E4"/>
    <w:rsid w:val="00676B03"/>
    <w:rsid w:val="00695853"/>
    <w:rsid w:val="006B0C81"/>
    <w:rsid w:val="006D0D15"/>
    <w:rsid w:val="006D5084"/>
    <w:rsid w:val="00706DC1"/>
    <w:rsid w:val="00746425"/>
    <w:rsid w:val="00761578"/>
    <w:rsid w:val="007A77B8"/>
    <w:rsid w:val="007D3C1A"/>
    <w:rsid w:val="007F53C1"/>
    <w:rsid w:val="007F6432"/>
    <w:rsid w:val="007F78A6"/>
    <w:rsid w:val="00836DAB"/>
    <w:rsid w:val="00845803"/>
    <w:rsid w:val="00857ECA"/>
    <w:rsid w:val="00865481"/>
    <w:rsid w:val="00872D52"/>
    <w:rsid w:val="008815BA"/>
    <w:rsid w:val="00885C7F"/>
    <w:rsid w:val="00895D91"/>
    <w:rsid w:val="008A0A5D"/>
    <w:rsid w:val="008C1867"/>
    <w:rsid w:val="008C699C"/>
    <w:rsid w:val="008D7B17"/>
    <w:rsid w:val="008E4465"/>
    <w:rsid w:val="00930063"/>
    <w:rsid w:val="00962502"/>
    <w:rsid w:val="00964006"/>
    <w:rsid w:val="00994285"/>
    <w:rsid w:val="009A7BFE"/>
    <w:rsid w:val="009D505B"/>
    <w:rsid w:val="00A037F6"/>
    <w:rsid w:val="00A15D66"/>
    <w:rsid w:val="00A21DC9"/>
    <w:rsid w:val="00A27969"/>
    <w:rsid w:val="00A40CEA"/>
    <w:rsid w:val="00A44B7F"/>
    <w:rsid w:val="00A54652"/>
    <w:rsid w:val="00A64BC8"/>
    <w:rsid w:val="00AB51A4"/>
    <w:rsid w:val="00AC3FCA"/>
    <w:rsid w:val="00AD5F66"/>
    <w:rsid w:val="00AE148D"/>
    <w:rsid w:val="00B07993"/>
    <w:rsid w:val="00B642E7"/>
    <w:rsid w:val="00B82195"/>
    <w:rsid w:val="00B85F83"/>
    <w:rsid w:val="00B9589D"/>
    <w:rsid w:val="00B96BEC"/>
    <w:rsid w:val="00BA099F"/>
    <w:rsid w:val="00BD5D75"/>
    <w:rsid w:val="00BE0B8C"/>
    <w:rsid w:val="00BE3DEF"/>
    <w:rsid w:val="00BE707B"/>
    <w:rsid w:val="00BF72A8"/>
    <w:rsid w:val="00C11BB9"/>
    <w:rsid w:val="00C3154D"/>
    <w:rsid w:val="00C457B9"/>
    <w:rsid w:val="00C55DC6"/>
    <w:rsid w:val="00C85315"/>
    <w:rsid w:val="00CB4CDF"/>
    <w:rsid w:val="00D17783"/>
    <w:rsid w:val="00D22863"/>
    <w:rsid w:val="00D37CC3"/>
    <w:rsid w:val="00D6149E"/>
    <w:rsid w:val="00D84815"/>
    <w:rsid w:val="00D9327D"/>
    <w:rsid w:val="00D97513"/>
    <w:rsid w:val="00DA6840"/>
    <w:rsid w:val="00E03A7E"/>
    <w:rsid w:val="00E362B3"/>
    <w:rsid w:val="00E61C13"/>
    <w:rsid w:val="00E92863"/>
    <w:rsid w:val="00EA1D6B"/>
    <w:rsid w:val="00ED38EC"/>
    <w:rsid w:val="00ED3DD7"/>
    <w:rsid w:val="00F3728F"/>
    <w:rsid w:val="00F776AE"/>
    <w:rsid w:val="00FA2920"/>
    <w:rsid w:val="00FE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A779F"/>
  <w15:chartTrackingRefBased/>
  <w15:docId w15:val="{C3A44652-29DD-4BD6-8134-6429BE890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C7F"/>
    <w:pPr>
      <w:spacing w:line="360" w:lineRule="auto"/>
    </w:pPr>
    <w:rPr>
      <w:rFonts w:ascii="Times New Roman" w:hAnsi="Times New Roman"/>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8BE"/>
    <w:pPr>
      <w:ind w:left="720"/>
      <w:contextualSpacing/>
    </w:pPr>
  </w:style>
  <w:style w:type="paragraph" w:customStyle="1" w:styleId="Body">
    <w:name w:val="Body"/>
    <w:rsid w:val="00A44B7F"/>
    <w:pPr>
      <w:spacing w:after="0" w:line="240" w:lineRule="auto"/>
    </w:pPr>
    <w:rPr>
      <w:rFonts w:ascii="Helvetica Neue" w:eastAsia="Arial Unicode MS" w:hAnsi="Helvetica Neue" w:cs="Arial Unicode M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68">
      <w:bodyDiv w:val="1"/>
      <w:marLeft w:val="0"/>
      <w:marRight w:val="0"/>
      <w:marTop w:val="0"/>
      <w:marBottom w:val="0"/>
      <w:divBdr>
        <w:top w:val="none" w:sz="0" w:space="0" w:color="auto"/>
        <w:left w:val="none" w:sz="0" w:space="0" w:color="auto"/>
        <w:bottom w:val="none" w:sz="0" w:space="0" w:color="auto"/>
        <w:right w:val="none" w:sz="0" w:space="0" w:color="auto"/>
      </w:divBdr>
    </w:div>
    <w:div w:id="84572309">
      <w:bodyDiv w:val="1"/>
      <w:marLeft w:val="0"/>
      <w:marRight w:val="0"/>
      <w:marTop w:val="0"/>
      <w:marBottom w:val="0"/>
      <w:divBdr>
        <w:top w:val="none" w:sz="0" w:space="0" w:color="auto"/>
        <w:left w:val="none" w:sz="0" w:space="0" w:color="auto"/>
        <w:bottom w:val="none" w:sz="0" w:space="0" w:color="auto"/>
        <w:right w:val="none" w:sz="0" w:space="0" w:color="auto"/>
      </w:divBdr>
    </w:div>
    <w:div w:id="111753883">
      <w:bodyDiv w:val="1"/>
      <w:marLeft w:val="0"/>
      <w:marRight w:val="0"/>
      <w:marTop w:val="0"/>
      <w:marBottom w:val="0"/>
      <w:divBdr>
        <w:top w:val="none" w:sz="0" w:space="0" w:color="auto"/>
        <w:left w:val="none" w:sz="0" w:space="0" w:color="auto"/>
        <w:bottom w:val="none" w:sz="0" w:space="0" w:color="auto"/>
        <w:right w:val="none" w:sz="0" w:space="0" w:color="auto"/>
      </w:divBdr>
    </w:div>
    <w:div w:id="286284114">
      <w:bodyDiv w:val="1"/>
      <w:marLeft w:val="0"/>
      <w:marRight w:val="0"/>
      <w:marTop w:val="0"/>
      <w:marBottom w:val="0"/>
      <w:divBdr>
        <w:top w:val="none" w:sz="0" w:space="0" w:color="auto"/>
        <w:left w:val="none" w:sz="0" w:space="0" w:color="auto"/>
        <w:bottom w:val="none" w:sz="0" w:space="0" w:color="auto"/>
        <w:right w:val="none" w:sz="0" w:space="0" w:color="auto"/>
      </w:divBdr>
    </w:div>
    <w:div w:id="359741254">
      <w:bodyDiv w:val="1"/>
      <w:marLeft w:val="0"/>
      <w:marRight w:val="0"/>
      <w:marTop w:val="0"/>
      <w:marBottom w:val="0"/>
      <w:divBdr>
        <w:top w:val="none" w:sz="0" w:space="0" w:color="auto"/>
        <w:left w:val="none" w:sz="0" w:space="0" w:color="auto"/>
        <w:bottom w:val="none" w:sz="0" w:space="0" w:color="auto"/>
        <w:right w:val="none" w:sz="0" w:space="0" w:color="auto"/>
      </w:divBdr>
    </w:div>
    <w:div w:id="480317053">
      <w:bodyDiv w:val="1"/>
      <w:marLeft w:val="0"/>
      <w:marRight w:val="0"/>
      <w:marTop w:val="0"/>
      <w:marBottom w:val="0"/>
      <w:divBdr>
        <w:top w:val="none" w:sz="0" w:space="0" w:color="auto"/>
        <w:left w:val="none" w:sz="0" w:space="0" w:color="auto"/>
        <w:bottom w:val="none" w:sz="0" w:space="0" w:color="auto"/>
        <w:right w:val="none" w:sz="0" w:space="0" w:color="auto"/>
      </w:divBdr>
    </w:div>
    <w:div w:id="536965184">
      <w:bodyDiv w:val="1"/>
      <w:marLeft w:val="0"/>
      <w:marRight w:val="0"/>
      <w:marTop w:val="0"/>
      <w:marBottom w:val="0"/>
      <w:divBdr>
        <w:top w:val="none" w:sz="0" w:space="0" w:color="auto"/>
        <w:left w:val="none" w:sz="0" w:space="0" w:color="auto"/>
        <w:bottom w:val="none" w:sz="0" w:space="0" w:color="auto"/>
        <w:right w:val="none" w:sz="0" w:space="0" w:color="auto"/>
      </w:divBdr>
    </w:div>
    <w:div w:id="614561054">
      <w:bodyDiv w:val="1"/>
      <w:marLeft w:val="0"/>
      <w:marRight w:val="0"/>
      <w:marTop w:val="0"/>
      <w:marBottom w:val="0"/>
      <w:divBdr>
        <w:top w:val="none" w:sz="0" w:space="0" w:color="auto"/>
        <w:left w:val="none" w:sz="0" w:space="0" w:color="auto"/>
        <w:bottom w:val="none" w:sz="0" w:space="0" w:color="auto"/>
        <w:right w:val="none" w:sz="0" w:space="0" w:color="auto"/>
      </w:divBdr>
    </w:div>
    <w:div w:id="701631735">
      <w:bodyDiv w:val="1"/>
      <w:marLeft w:val="0"/>
      <w:marRight w:val="0"/>
      <w:marTop w:val="0"/>
      <w:marBottom w:val="0"/>
      <w:divBdr>
        <w:top w:val="none" w:sz="0" w:space="0" w:color="auto"/>
        <w:left w:val="none" w:sz="0" w:space="0" w:color="auto"/>
        <w:bottom w:val="none" w:sz="0" w:space="0" w:color="auto"/>
        <w:right w:val="none" w:sz="0" w:space="0" w:color="auto"/>
      </w:divBdr>
    </w:div>
    <w:div w:id="721053883">
      <w:bodyDiv w:val="1"/>
      <w:marLeft w:val="0"/>
      <w:marRight w:val="0"/>
      <w:marTop w:val="0"/>
      <w:marBottom w:val="0"/>
      <w:divBdr>
        <w:top w:val="none" w:sz="0" w:space="0" w:color="auto"/>
        <w:left w:val="none" w:sz="0" w:space="0" w:color="auto"/>
        <w:bottom w:val="none" w:sz="0" w:space="0" w:color="auto"/>
        <w:right w:val="none" w:sz="0" w:space="0" w:color="auto"/>
      </w:divBdr>
    </w:div>
    <w:div w:id="740173862">
      <w:bodyDiv w:val="1"/>
      <w:marLeft w:val="0"/>
      <w:marRight w:val="0"/>
      <w:marTop w:val="0"/>
      <w:marBottom w:val="0"/>
      <w:divBdr>
        <w:top w:val="none" w:sz="0" w:space="0" w:color="auto"/>
        <w:left w:val="none" w:sz="0" w:space="0" w:color="auto"/>
        <w:bottom w:val="none" w:sz="0" w:space="0" w:color="auto"/>
        <w:right w:val="none" w:sz="0" w:space="0" w:color="auto"/>
      </w:divBdr>
    </w:div>
    <w:div w:id="1122961515">
      <w:bodyDiv w:val="1"/>
      <w:marLeft w:val="0"/>
      <w:marRight w:val="0"/>
      <w:marTop w:val="0"/>
      <w:marBottom w:val="0"/>
      <w:divBdr>
        <w:top w:val="none" w:sz="0" w:space="0" w:color="auto"/>
        <w:left w:val="none" w:sz="0" w:space="0" w:color="auto"/>
        <w:bottom w:val="none" w:sz="0" w:space="0" w:color="auto"/>
        <w:right w:val="none" w:sz="0" w:space="0" w:color="auto"/>
      </w:divBdr>
    </w:div>
    <w:div w:id="1294362714">
      <w:bodyDiv w:val="1"/>
      <w:marLeft w:val="0"/>
      <w:marRight w:val="0"/>
      <w:marTop w:val="0"/>
      <w:marBottom w:val="0"/>
      <w:divBdr>
        <w:top w:val="none" w:sz="0" w:space="0" w:color="auto"/>
        <w:left w:val="none" w:sz="0" w:space="0" w:color="auto"/>
        <w:bottom w:val="none" w:sz="0" w:space="0" w:color="auto"/>
        <w:right w:val="none" w:sz="0" w:space="0" w:color="auto"/>
      </w:divBdr>
    </w:div>
    <w:div w:id="1404063715">
      <w:bodyDiv w:val="1"/>
      <w:marLeft w:val="0"/>
      <w:marRight w:val="0"/>
      <w:marTop w:val="0"/>
      <w:marBottom w:val="0"/>
      <w:divBdr>
        <w:top w:val="none" w:sz="0" w:space="0" w:color="auto"/>
        <w:left w:val="none" w:sz="0" w:space="0" w:color="auto"/>
        <w:bottom w:val="none" w:sz="0" w:space="0" w:color="auto"/>
        <w:right w:val="none" w:sz="0" w:space="0" w:color="auto"/>
      </w:divBdr>
    </w:div>
    <w:div w:id="1442917959">
      <w:bodyDiv w:val="1"/>
      <w:marLeft w:val="0"/>
      <w:marRight w:val="0"/>
      <w:marTop w:val="0"/>
      <w:marBottom w:val="0"/>
      <w:divBdr>
        <w:top w:val="none" w:sz="0" w:space="0" w:color="auto"/>
        <w:left w:val="none" w:sz="0" w:space="0" w:color="auto"/>
        <w:bottom w:val="none" w:sz="0" w:space="0" w:color="auto"/>
        <w:right w:val="none" w:sz="0" w:space="0" w:color="auto"/>
      </w:divBdr>
    </w:div>
    <w:div w:id="1481920043">
      <w:bodyDiv w:val="1"/>
      <w:marLeft w:val="0"/>
      <w:marRight w:val="0"/>
      <w:marTop w:val="0"/>
      <w:marBottom w:val="0"/>
      <w:divBdr>
        <w:top w:val="none" w:sz="0" w:space="0" w:color="auto"/>
        <w:left w:val="none" w:sz="0" w:space="0" w:color="auto"/>
        <w:bottom w:val="none" w:sz="0" w:space="0" w:color="auto"/>
        <w:right w:val="none" w:sz="0" w:space="0" w:color="auto"/>
      </w:divBdr>
    </w:div>
    <w:div w:id="1581986913">
      <w:bodyDiv w:val="1"/>
      <w:marLeft w:val="0"/>
      <w:marRight w:val="0"/>
      <w:marTop w:val="0"/>
      <w:marBottom w:val="0"/>
      <w:divBdr>
        <w:top w:val="none" w:sz="0" w:space="0" w:color="auto"/>
        <w:left w:val="none" w:sz="0" w:space="0" w:color="auto"/>
        <w:bottom w:val="none" w:sz="0" w:space="0" w:color="auto"/>
        <w:right w:val="none" w:sz="0" w:space="0" w:color="auto"/>
      </w:divBdr>
    </w:div>
    <w:div w:id="1601908966">
      <w:bodyDiv w:val="1"/>
      <w:marLeft w:val="0"/>
      <w:marRight w:val="0"/>
      <w:marTop w:val="0"/>
      <w:marBottom w:val="0"/>
      <w:divBdr>
        <w:top w:val="none" w:sz="0" w:space="0" w:color="auto"/>
        <w:left w:val="none" w:sz="0" w:space="0" w:color="auto"/>
        <w:bottom w:val="none" w:sz="0" w:space="0" w:color="auto"/>
        <w:right w:val="none" w:sz="0" w:space="0" w:color="auto"/>
      </w:divBdr>
    </w:div>
    <w:div w:id="1638218911">
      <w:bodyDiv w:val="1"/>
      <w:marLeft w:val="0"/>
      <w:marRight w:val="0"/>
      <w:marTop w:val="0"/>
      <w:marBottom w:val="0"/>
      <w:divBdr>
        <w:top w:val="none" w:sz="0" w:space="0" w:color="auto"/>
        <w:left w:val="none" w:sz="0" w:space="0" w:color="auto"/>
        <w:bottom w:val="none" w:sz="0" w:space="0" w:color="auto"/>
        <w:right w:val="none" w:sz="0" w:space="0" w:color="auto"/>
      </w:divBdr>
    </w:div>
    <w:div w:id="1739552442">
      <w:bodyDiv w:val="1"/>
      <w:marLeft w:val="0"/>
      <w:marRight w:val="0"/>
      <w:marTop w:val="0"/>
      <w:marBottom w:val="0"/>
      <w:divBdr>
        <w:top w:val="none" w:sz="0" w:space="0" w:color="auto"/>
        <w:left w:val="none" w:sz="0" w:space="0" w:color="auto"/>
        <w:bottom w:val="none" w:sz="0" w:space="0" w:color="auto"/>
        <w:right w:val="none" w:sz="0" w:space="0" w:color="auto"/>
      </w:divBdr>
    </w:div>
    <w:div w:id="1886721358">
      <w:bodyDiv w:val="1"/>
      <w:marLeft w:val="0"/>
      <w:marRight w:val="0"/>
      <w:marTop w:val="0"/>
      <w:marBottom w:val="0"/>
      <w:divBdr>
        <w:top w:val="none" w:sz="0" w:space="0" w:color="auto"/>
        <w:left w:val="none" w:sz="0" w:space="0" w:color="auto"/>
        <w:bottom w:val="none" w:sz="0" w:space="0" w:color="auto"/>
        <w:right w:val="none" w:sz="0" w:space="0" w:color="auto"/>
      </w:divBdr>
    </w:div>
    <w:div w:id="1889341215">
      <w:bodyDiv w:val="1"/>
      <w:marLeft w:val="0"/>
      <w:marRight w:val="0"/>
      <w:marTop w:val="0"/>
      <w:marBottom w:val="0"/>
      <w:divBdr>
        <w:top w:val="none" w:sz="0" w:space="0" w:color="auto"/>
        <w:left w:val="none" w:sz="0" w:space="0" w:color="auto"/>
        <w:bottom w:val="none" w:sz="0" w:space="0" w:color="auto"/>
        <w:right w:val="none" w:sz="0" w:space="0" w:color="auto"/>
      </w:divBdr>
    </w:div>
    <w:div w:id="1926837676">
      <w:bodyDiv w:val="1"/>
      <w:marLeft w:val="0"/>
      <w:marRight w:val="0"/>
      <w:marTop w:val="0"/>
      <w:marBottom w:val="0"/>
      <w:divBdr>
        <w:top w:val="none" w:sz="0" w:space="0" w:color="auto"/>
        <w:left w:val="none" w:sz="0" w:space="0" w:color="auto"/>
        <w:bottom w:val="none" w:sz="0" w:space="0" w:color="auto"/>
        <w:right w:val="none" w:sz="0" w:space="0" w:color="auto"/>
      </w:divBdr>
    </w:div>
    <w:div w:id="202782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http://t0.gstatic.com/images?q=tbn:ANd9GcR7BAz8hld8Rn4YZW5s_LsmbCivU780sKay-OhHY6sCfnmodrnQ"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14</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LY SAY HOI</cp:lastModifiedBy>
  <cp:revision>203</cp:revision>
  <dcterms:created xsi:type="dcterms:W3CDTF">2019-06-13T19:20:00Z</dcterms:created>
  <dcterms:modified xsi:type="dcterms:W3CDTF">2019-06-14T04:41:00Z</dcterms:modified>
</cp:coreProperties>
</file>