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CBA5C">
      <w:pPr>
        <w:spacing w:before="480" w:after="480" w:line="288" w:lineRule="auto"/>
        <w:ind w:left="0"/>
        <w:jc w:val="center"/>
        <w:rPr>
          <w:rFonts w:hint="eastAsia" w:ascii="等线" w:hAnsi="等线" w:eastAsia="等线" w:cs="等线"/>
          <w:sz w:val="32"/>
          <w:szCs w:val="32"/>
        </w:rPr>
      </w:pPr>
      <w:r>
        <w:rPr>
          <w:rFonts w:hint="eastAsia" w:ascii="等线" w:hAnsi="等线" w:eastAsia="等线" w:cs="等线"/>
          <w:b/>
          <w:sz w:val="32"/>
          <w:szCs w:val="32"/>
        </w:rPr>
        <w:t>外出参加</w:t>
      </w:r>
      <w:r>
        <w:rPr>
          <w:rFonts w:hint="eastAsia" w:ascii="等线" w:hAnsi="等线" w:eastAsia="等线" w:cs="等线"/>
          <w:b/>
          <w:sz w:val="32"/>
          <w:szCs w:val="32"/>
          <w:lang w:val="en-US" w:eastAsia="zh-CN"/>
        </w:rPr>
        <w:t>xxx</w:t>
      </w:r>
      <w:r>
        <w:rPr>
          <w:rFonts w:hint="eastAsia" w:ascii="等线" w:hAnsi="等线" w:eastAsia="等线" w:cs="等线"/>
          <w:b/>
          <w:sz w:val="32"/>
          <w:szCs w:val="32"/>
        </w:rPr>
        <w:t>申请书</w:t>
      </w:r>
    </w:p>
    <w:p w14:paraId="16301F22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尊敬的学院领导、教学办老师：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我团队共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x</w:t>
      </w:r>
      <w:r>
        <w:rPr>
          <w:rFonts w:hint="eastAsia" w:ascii="等线" w:hAnsi="等线" w:eastAsia="等线" w:cs="等线"/>
          <w:sz w:val="22"/>
          <w:szCs w:val="22"/>
        </w:rPr>
        <w:t>人，项目已晋级</w:t>
      </w:r>
      <w:r>
        <w:rPr>
          <w:rFonts w:hint="eastAsia" w:ascii="等线" w:hAnsi="等线" w:eastAsia="等线" w:cs="等线"/>
          <w:b/>
          <w:sz w:val="22"/>
          <w:szCs w:val="22"/>
          <w:lang w:val="en-US" w:eastAsia="zh-CN"/>
        </w:rPr>
        <w:t>xx</w:t>
      </w:r>
      <w:r>
        <w:rPr>
          <w:rFonts w:hint="eastAsia" w:ascii="等线" w:hAnsi="等线" w:eastAsia="等线" w:cs="等线"/>
          <w:sz w:val="22"/>
          <w:szCs w:val="22"/>
        </w:rPr>
        <w:t xml:space="preserve">，赛事于 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xx</w:t>
      </w:r>
      <w:r>
        <w:rPr>
          <w:rFonts w:hint="eastAsia" w:ascii="等线" w:hAnsi="等线" w:eastAsia="等线" w:cs="等线"/>
          <w:sz w:val="22"/>
          <w:szCs w:val="22"/>
        </w:rPr>
        <w:t xml:space="preserve">年 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xx</w:t>
      </w:r>
      <w:r>
        <w:rPr>
          <w:rFonts w:hint="eastAsia" w:ascii="等线" w:hAnsi="等线" w:eastAsia="等线" w:cs="等线"/>
          <w:sz w:val="22"/>
          <w:szCs w:val="22"/>
        </w:rPr>
        <w:t>月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xx</w:t>
      </w:r>
      <w:r>
        <w:rPr>
          <w:rFonts w:hint="eastAsia" w:ascii="等线" w:hAnsi="等线" w:eastAsia="等线" w:cs="等线"/>
          <w:sz w:val="22"/>
          <w:szCs w:val="22"/>
        </w:rPr>
        <w:t xml:space="preserve"> 日 —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xx</w:t>
      </w:r>
      <w:r>
        <w:rPr>
          <w:rFonts w:hint="eastAsia" w:ascii="等线" w:hAnsi="等线" w:eastAsia="等线" w:cs="等线"/>
          <w:sz w:val="22"/>
          <w:szCs w:val="22"/>
        </w:rPr>
        <w:t xml:space="preserve"> 日在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xxx</w:t>
      </w:r>
      <w:r>
        <w:rPr>
          <w:rFonts w:hint="eastAsia" w:ascii="等线" w:hAnsi="等线" w:eastAsia="等线" w:cs="等线"/>
          <w:sz w:val="22"/>
          <w:szCs w:val="22"/>
        </w:rPr>
        <w:t>举办。大赛文件明确要求原则上参赛团队全体学生到场参与线下答辩汇报，为完整完成作品汇报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\</w:t>
      </w:r>
      <w:r>
        <w:rPr>
          <w:rFonts w:hint="eastAsia" w:ascii="等线" w:hAnsi="等线" w:eastAsia="等线" w:cs="等线"/>
          <w:sz w:val="22"/>
          <w:szCs w:val="22"/>
        </w:rPr>
        <w:t>评委问答环节，充分展示项目科研成果、配合评委深度问询，现特申请团队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xxx</w:t>
      </w:r>
      <w:r>
        <w:rPr>
          <w:rFonts w:hint="eastAsia" w:ascii="等线" w:hAnsi="等线" w:eastAsia="等线" w:cs="等线"/>
          <w:sz w:val="22"/>
          <w:szCs w:val="22"/>
        </w:rPr>
        <w:t>名成员一同前往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xxx</w:t>
      </w:r>
      <w:r>
        <w:rPr>
          <w:rFonts w:hint="eastAsia" w:ascii="等线" w:hAnsi="等线" w:eastAsia="等线" w:cs="等线"/>
          <w:sz w:val="22"/>
          <w:szCs w:val="22"/>
        </w:rPr>
        <w:t>线下参赛汇报，具体情况如下：</w:t>
      </w:r>
    </w:p>
    <w:p w14:paraId="5E59ADD7"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b/>
          <w:sz w:val="22"/>
          <w:szCs w:val="22"/>
        </w:rPr>
        <w:t>一、团队人员</w:t>
      </w:r>
    </w:p>
    <w:p w14:paraId="5EB07525">
      <w:pPr>
        <w:spacing w:before="120" w:after="120" w:line="288" w:lineRule="auto"/>
        <w:ind w:left="0"/>
        <w:jc w:val="left"/>
        <w:rPr>
          <w:rFonts w:hint="default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xxxxxx</w:t>
      </w:r>
    </w:p>
    <w:p w14:paraId="5D3E7212"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b/>
          <w:sz w:val="22"/>
          <w:szCs w:val="22"/>
        </w:rPr>
        <w:t>二、申请事由</w:t>
      </w:r>
      <w:r>
        <w:rPr>
          <w:rFonts w:hint="eastAsia" w:ascii="等线" w:hAnsi="等线" w:eastAsia="等线" w:cs="等线"/>
          <w:b/>
          <w:color w:val="0000FF"/>
          <w:sz w:val="22"/>
          <w:szCs w:val="22"/>
          <w:lang w:val="en-US" w:eastAsia="zh-CN"/>
        </w:rPr>
        <w:t>(按实际情况修改)</w:t>
      </w:r>
    </w:p>
    <w:p w14:paraId="2F4D6F48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赛事规则要求团队全员参与答辩，评分含 20 分团队协作板块，全员到场可完整展示分工与科研贡献；</w:t>
      </w:r>
    </w:p>
    <w:p w14:paraId="31F4A8F9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项目覆盖多模块实验内容，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每个人</w:t>
      </w:r>
      <w:r>
        <w:rPr>
          <w:rFonts w:hint="eastAsia" w:ascii="等线" w:hAnsi="等线" w:eastAsia="等线" w:cs="等线"/>
          <w:sz w:val="22"/>
          <w:szCs w:val="22"/>
        </w:rPr>
        <w:t>人分负责不同研究板块，可配合应对评委全方位专业提问，避免单人作答遗漏失分；</w:t>
      </w:r>
    </w:p>
    <w:p w14:paraId="051C25A8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报到抽签、设备调试、现场备赛、赛后交流均需多人配合，保障答辩顺利完成。</w:t>
      </w:r>
    </w:p>
    <w:p w14:paraId="05853137">
      <w:pPr>
        <w:spacing w:before="300" w:after="120" w:line="288" w:lineRule="auto"/>
        <w:ind w:left="0"/>
        <w:jc w:val="left"/>
        <w:outlineLvl w:val="2"/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b/>
          <w:sz w:val="22"/>
          <w:szCs w:val="22"/>
        </w:rPr>
        <w:t>三、行程与安全承诺</w:t>
      </w:r>
      <w:r>
        <w:rPr>
          <w:rFonts w:hint="eastAsia" w:ascii="等线" w:hAnsi="等线" w:eastAsia="等线" w:cs="等线"/>
          <w:b/>
          <w:sz w:val="22"/>
          <w:szCs w:val="22"/>
          <w:lang w:val="en-US" w:eastAsia="zh-CN"/>
        </w:rPr>
        <w:t>(按实际情况修改)</w:t>
      </w:r>
    </w:p>
    <w:p w14:paraId="54CBEA27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left"/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行程：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xx</w:t>
      </w:r>
      <w:r>
        <w:rPr>
          <w:rFonts w:hint="eastAsia" w:ascii="等线" w:hAnsi="等线" w:eastAsia="等线" w:cs="等线"/>
          <w:sz w:val="22"/>
          <w:szCs w:val="22"/>
        </w:rPr>
        <w:t>月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xx</w:t>
      </w:r>
      <w:r>
        <w:rPr>
          <w:rFonts w:hint="eastAsia" w:ascii="等线" w:hAnsi="等线" w:eastAsia="等线" w:cs="等线"/>
          <w:sz w:val="22"/>
          <w:szCs w:val="22"/>
        </w:rPr>
        <w:t>日报到，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xx</w:t>
      </w:r>
      <w:r>
        <w:rPr>
          <w:rFonts w:hint="eastAsia" w:ascii="等线" w:hAnsi="等线" w:eastAsia="等线" w:cs="等线"/>
          <w:sz w:val="22"/>
          <w:szCs w:val="22"/>
        </w:rPr>
        <w:t>日答辩，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xxx</w:t>
      </w:r>
      <w:r>
        <w:rPr>
          <w:rFonts w:hint="eastAsia" w:ascii="等线" w:hAnsi="等线" w:eastAsia="等线" w:cs="等线"/>
          <w:sz w:val="22"/>
          <w:szCs w:val="22"/>
        </w:rPr>
        <w:t>日返程；</w:t>
      </w:r>
    </w:p>
    <w:p w14:paraId="0C635EC3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left"/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安全：全程结伴出行，每日向指导老师报备行程，严格遵守赛场纪律，维护学校形象。</w:t>
      </w:r>
    </w:p>
    <w:p w14:paraId="1645AC5D">
      <w:pPr>
        <w:spacing w:before="120" w:after="120" w:line="288" w:lineRule="auto"/>
        <w:ind w:left="0"/>
        <w:jc w:val="left"/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</w:rPr>
        <w:t>现申请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xxx</w:t>
      </w:r>
      <w:r>
        <w:rPr>
          <w:rFonts w:hint="eastAsia" w:ascii="等线" w:hAnsi="等线" w:eastAsia="等线" w:cs="等线"/>
          <w:sz w:val="22"/>
          <w:szCs w:val="22"/>
        </w:rPr>
        <w:t>名队员共同前往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xxxx</w:t>
      </w:r>
      <w:r>
        <w:rPr>
          <w:rFonts w:hint="eastAsia" w:ascii="等线" w:hAnsi="等线" w:eastAsia="等线" w:cs="等线"/>
          <w:sz w:val="22"/>
          <w:szCs w:val="22"/>
        </w:rPr>
        <w:t>线下参赛汇报，恳请批准。</w:t>
      </w:r>
    </w:p>
    <w:p w14:paraId="29C0EA7A">
      <w:pPr>
        <w:wordWrap w:val="0"/>
        <w:spacing w:before="120" w:after="120" w:line="288" w:lineRule="auto"/>
        <w:ind w:left="0"/>
        <w:jc w:val="right"/>
        <w:rPr>
          <w:rFonts w:hint="default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全体队员签字：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 xml:space="preserve">                    </w:t>
      </w:r>
    </w:p>
    <w:p w14:paraId="4180A2CF">
      <w:pPr>
        <w:wordWrap w:val="0"/>
        <w:spacing w:before="120" w:after="120" w:line="288" w:lineRule="auto"/>
        <w:ind w:left="0"/>
        <w:jc w:val="right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 xml:space="preserve">                                                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指导教师签字：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 xml:space="preserve">                    </w:t>
      </w:r>
      <w:r>
        <w:rPr>
          <w:rFonts w:hint="eastAsia" w:ascii="等线" w:hAnsi="等线" w:eastAsia="等线" w:cs="等线"/>
          <w:sz w:val="22"/>
          <w:szCs w:val="22"/>
        </w:rPr>
        <w:br w:type="textWrapping"/>
      </w:r>
      <w:r>
        <w:rPr>
          <w:rFonts w:hint="eastAsia" w:ascii="等线" w:hAnsi="等线" w:eastAsia="等线" w:cs="等线"/>
          <w:sz w:val="22"/>
          <w:szCs w:val="22"/>
        </w:rPr>
        <w:t>学院审批：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 xml:space="preserve">                           </w:t>
      </w:r>
    </w:p>
    <w:p w14:paraId="6B902D4C">
      <w:pPr>
        <w:wordWrap w:val="0"/>
        <w:spacing w:before="120" w:after="120" w:line="288" w:lineRule="auto"/>
        <w:ind w:left="0"/>
        <w:jc w:val="right"/>
        <w:rPr>
          <w:rFonts w:hint="eastAsia" w:ascii="等线" w:hAnsi="等线" w:eastAsia="等线" w:cs="等线"/>
          <w:sz w:val="22"/>
          <w:szCs w:val="22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 xml:space="preserve">  </w:t>
      </w:r>
      <w:r>
        <w:rPr>
          <w:rFonts w:hint="eastAsia" w:ascii="等线" w:hAnsi="等线" w:eastAsia="等线" w:cs="等线"/>
          <w:sz w:val="22"/>
          <w:szCs w:val="22"/>
        </w:rPr>
        <w:t>申请日期：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xxxx</w:t>
      </w:r>
      <w:bookmarkStart w:id="0" w:name="_GoBack"/>
      <w:bookmarkEnd w:id="0"/>
      <w:r>
        <w:rPr>
          <w:rFonts w:hint="eastAsia" w:ascii="等线" w:hAnsi="等线" w:eastAsia="等线" w:cs="等线"/>
          <w:sz w:val="22"/>
          <w:szCs w:val="22"/>
        </w:rPr>
        <w:t xml:space="preserve"> 年 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xx</w:t>
      </w:r>
      <w:r>
        <w:rPr>
          <w:rFonts w:hint="eastAsia" w:ascii="等线" w:hAnsi="等线" w:eastAsia="等线" w:cs="等线"/>
          <w:sz w:val="22"/>
          <w:szCs w:val="22"/>
        </w:rPr>
        <w:t xml:space="preserve">月 </w:t>
      </w: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xx</w:t>
      </w:r>
      <w:r>
        <w:rPr>
          <w:rFonts w:hint="eastAsia" w:ascii="等线" w:hAnsi="等线" w:eastAsia="等线" w:cs="等线"/>
          <w:sz w:val="22"/>
          <w:szCs w:val="22"/>
        </w:rPr>
        <w:t>日</w:t>
      </w:r>
    </w:p>
    <w:p w14:paraId="09390F5D">
      <w:pPr>
        <w:spacing w:before="120" w:after="120" w:line="288" w:lineRule="auto"/>
        <w:ind w:left="0"/>
        <w:jc w:val="right"/>
        <w:rPr>
          <w:rFonts w:hint="eastAsia" w:ascii="等线" w:hAnsi="等线" w:eastAsia="等线" w:cs="等线"/>
          <w:sz w:val="22"/>
          <w:szCs w:val="22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F951F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5F8A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F173A3"/>
    <w:multiLevelType w:val="singleLevel"/>
    <w:tmpl w:val="14F173A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1A7C2211"/>
    <w:multiLevelType w:val="singleLevel"/>
    <w:tmpl w:val="1A7C221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949CD"/>
    <w:rsid w:val="069636ED"/>
    <w:rsid w:val="1AA9293D"/>
    <w:rsid w:val="1BC23B97"/>
    <w:rsid w:val="2D990AC0"/>
    <w:rsid w:val="32356E61"/>
    <w:rsid w:val="43170066"/>
    <w:rsid w:val="7EED16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501</Words>
  <Characters>513</Characters>
  <TotalTime>2</TotalTime>
  <ScaleCrop>false</ScaleCrop>
  <LinksUpToDate>false</LinksUpToDate>
  <CharactersWithSpaces>659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2026-07-03T07:51:00Z</dcterms:created>
  <dc:creator>Apache POI</dc:creator>
  <cp:lastModifiedBy>林雅轩</cp:lastModifiedBy>
  <dcterms:modified xsi:type="dcterms:W3CDTF">2026-08-06T04:53:02Z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{"Label":"1","ContentProducer":"001191110102MACQD9K64010000","ProduceID":"7658206195777588180","ReservedCode1":"","ContentPropagator":"","PropagateID":"","ReservedCode2":""}</vt:lpwstr>
  </property>
  <property fmtid="{D5CDD505-2E9C-101B-9397-08002B2CF9AE}" pid="3" name="KSOTemplateDocerSaveRecord">
    <vt:lpwstr>eyJoZGlkIjoiODI5YjYxYmZlYzBjYTJlOTU4OTA4NGEyYTllOTVmMDgiLCJ1c2VySWQiOiI3NDE2ODA5MjYifQ==</vt:lpwstr>
  </property>
  <property fmtid="{D5CDD505-2E9C-101B-9397-08002B2CF9AE}" pid="4" name="KSOProductBuildVer">
    <vt:lpwstr>2052-12.1.0.28043</vt:lpwstr>
  </property>
  <property fmtid="{D5CDD505-2E9C-101B-9397-08002B2CF9AE}" pid="5" name="ICV">
    <vt:lpwstr>17C687ED90D441B98BB2FEDD4F265D06_13</vt:lpwstr>
  </property>
</Properties>
</file>