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波浪能最大输出功率下的振荡浮子优化设计"/>
    <w:p>
      <w:pPr>
        <w:pStyle w:val="Heading1"/>
      </w:pPr>
      <w:r>
        <w:t xml:space="preserve">波浪能最大输出功率下的振荡浮子优化设计</w: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本文针对波浪能最大输出功率下的振荡浮子优化设计问题，建立了基于微分方程的动力学模型，通过龙格-库塔方法、变步长搜索算法和模拟退火算法等数值方法，系统地分析了不同波浪条件和阻尼系数对系统性能的影响。</w:t>
      </w:r>
    </w:p>
    <w:p>
      <w:pPr>
        <w:pStyle w:val="BodyText"/>
      </w:pPr>
      <w:r>
        <w:rPr>
          <w:bCs/>
          <w:b/>
        </w:rPr>
        <w:t xml:space="preserve">针对问题一</w:t>
      </w:r>
      <w:r>
        <w:t xml:space="preserve">，在已知条件下建立了浮子和振子的运动微分方程组，考虑了波浪激励力、阻尼力、弹簧弹性力等因素。使用四阶龙格-库塔方法进行数值求解，得到了200秒内浮子和振子的垂荡位移、速度随时间的变化规律。结果表明，在线性阻尼系统中，浮子位移振幅约为0.8-1.2米，振子位移振幅约为0.6-1.0米，两者存在一定的相位差。</w:t>
      </w:r>
    </w:p>
    <w:p>
      <w:pPr>
        <w:pStyle w:val="BodyText"/>
      </w:pPr>
      <w:r>
        <w:rPr>
          <w:bCs/>
          <w:b/>
        </w:rPr>
        <w:t xml:space="preserve">针对问题二</w:t>
      </w:r>
      <w:r>
        <w:t xml:space="preserve">，考虑非线性阻尼力的影响，采用变步长搜索算法和模拟退火算法优化阻尼系数。第一问中，通过搜索线性阻尼系数c在37300-37500 N·s/m范围内的最优值，使得平均输出功率最大化，最优阻尼系数约为37400 N·s/m。第二问中，建立了非线性阻尼模型F = c|Δv|^d·Δv，采用模拟退火算法在二维参数空间(c, d)中搜索，得到最优参数组合为c ≈ 100000 N·s</w:t>
      </w:r>
      <w:r>
        <w:rPr>
          <w:vertAlign w:val="superscript"/>
        </w:rPr>
        <w:t xml:space="preserve">(d+1)/m</w:t>
      </w:r>
      <w:r>
        <w:t xml:space="preserve">(d+1)，d ≈ 0.41，此时平均输出功率显著提高。</w:t>
      </w:r>
    </w:p>
    <w:p>
      <w:pPr>
        <w:pStyle w:val="BodyText"/>
      </w:pPr>
      <w:r>
        <w:rPr>
          <w:bCs/>
          <w:b/>
        </w:rPr>
        <w:t xml:space="preserve">针对问题三</w:t>
      </w:r>
      <w:r>
        <w:t xml:space="preserve">，扩展模型以考虑浮子的纵摇角度，建立了包含8个状态变量的完整动力学系统。通过引入旋转惯量和力矩平衡方程，分析了500秒内系统的运动特性。结果显示，纵摇角度在±5°范围内振荡，对垂荡运动有一定的耦合影响，但总体上系统仍能保持相对稳定的周期性运动。</w:t>
      </w:r>
    </w:p>
    <w:p>
      <w:pPr>
        <w:pStyle w:val="BodyText"/>
      </w:pPr>
      <w:r>
        <w:rPr>
          <w:bCs/>
          <w:b/>
        </w:rPr>
        <w:t xml:space="preserve">针对问题四</w:t>
      </w:r>
      <w:r>
        <w:t xml:space="preserve">，在不同波浪参数（振幅0.8m，周期6秒）条件下，重新优化阻尼系数和纵摇阻尼系数。采用网格搜索方法在参数空间内寻找最优组合，得到最优参数为c₁ = 0 N·s/m（浮子垂荡阻尼）和d₁ = 70000 N·m·s（纵摇阻尼系数），在此参数下系统的平均输出功率达到最大值。</w:t>
      </w:r>
    </w:p>
    <w:p>
      <w:pPr>
        <w:pStyle w:val="BodyText"/>
      </w:pPr>
      <w:r>
        <w:t xml:space="preserve">本文建立的模型能够较好地描述波浪能发电装置的动力学特性，优化方法有效地提高了系统的能量转换效率。模型具有良好的可扩展性，可进一步考虑多自由度运动、波浪不规则性等更复杂的实际情况。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波浪能发电；振荡浮子；微分方程；龙格-库塔方法；模拟退火算法；阻尼系数优化</w:t>
      </w:r>
    </w:p>
    <w:p>
      <w:r>
        <w:pict>
          <v:rect style="width:0;height:1.5pt" o:hralign="center" o:hrstd="t" o:hr="t"/>
        </w:pict>
      </w:r>
    </w:p>
    <w:bookmarkEnd w:id="20"/>
    <w:bookmarkStart w:id="23" w:name="一问题重述"/>
    <w:p>
      <w:pPr>
        <w:pStyle w:val="Heading2"/>
      </w:pPr>
      <w:r>
        <w:t xml:space="preserve">一、问题重述</w:t>
      </w:r>
    </w:p>
    <w:bookmarkStart w:id="21" w:name="问题背景"/>
    <w:p>
      <w:pPr>
        <w:pStyle w:val="Heading3"/>
      </w:pPr>
      <w:r>
        <w:t xml:space="preserve">1.1 问题背景</w:t>
      </w:r>
    </w:p>
    <w:p>
      <w:pPr>
        <w:pStyle w:val="FirstParagraph"/>
      </w:pPr>
      <w:r>
        <w:t xml:space="preserve">波浪能是一种清洁的可再生能源，具有巨大的开发潜力。振荡浮子式波浪能发电装置通过浮子在波浪作用下的上下运动，带动内部振子相对运动，进而驱动发电机发电。该装置的能量转换效率与多个因素有关，包括浮子的几何形状、质量分布、阻尼系数以及波浪参数等。</w:t>
      </w:r>
    </w:p>
    <w:bookmarkEnd w:id="21"/>
    <w:bookmarkStart w:id="22" w:name="问题概述"/>
    <w:p>
      <w:pPr>
        <w:pStyle w:val="Heading3"/>
      </w:pPr>
      <w:r>
        <w:t xml:space="preserve">1.2 问题概述</w:t>
      </w:r>
    </w:p>
    <w:p>
      <w:pPr>
        <w:pStyle w:val="FirstParagraph"/>
      </w:pPr>
      <w:r>
        <w:t xml:space="preserve">本文需要解决以下四个问题：</w:t>
      </w:r>
    </w:p>
    <w:p>
      <w:pPr>
        <w:pStyle w:val="BodyText"/>
      </w:pPr>
      <w:r>
        <w:rPr>
          <w:bCs/>
          <w:b/>
        </w:rPr>
        <w:t xml:space="preserve">问题一：</w:t>
      </w:r>
      <w:r>
        <w:t xml:space="preserve"> </w:t>
      </w:r>
      <w:r>
        <w:t xml:space="preserve">在给定的波浪参数（振幅2.5m，周期10秒）和系统参数下，建立浮子和振子的运动微分方程，求解200秒内的位移和速度变化。</w:t>
      </w:r>
    </w:p>
    <w:p>
      <w:pPr>
        <w:pStyle w:val="BodyText"/>
      </w:pPr>
      <w:r>
        <w:rPr>
          <w:bCs/>
          <w:b/>
        </w:rPr>
        <w:t xml:space="preserve">问题二：</w:t>
      </w:r>
      <w:r>
        <w:t xml:space="preserve"> </w:t>
      </w:r>
      <w:r>
        <w:t xml:space="preserve">- 第一问：在新的波浪参数（振幅1.0m，周期5秒）下，优化线性阻尼系数c，使得平均输出功率最大。</w:t>
      </w:r>
      <w:r>
        <w:t xml:space="preserve"> </w:t>
      </w:r>
      <w:r>
        <w:t xml:space="preserve">- 第二问：采用非线性阻尼模型F = c|Δv|^d·Δv，优化参数c和d，进一步提高输出功率。</w:t>
      </w:r>
    </w:p>
    <w:p>
      <w:pPr>
        <w:pStyle w:val="BodyText"/>
      </w:pPr>
      <w:r>
        <w:rPr>
          <w:bCs/>
          <w:b/>
        </w:rPr>
        <w:t xml:space="preserve">问题三：</w:t>
      </w:r>
      <w:r>
        <w:t xml:space="preserve"> </w:t>
      </w:r>
      <w:r>
        <w:t xml:space="preserve">考虑浮子的纵摇角度，建立更完整的动力学模型，分析500秒内系统的运动特性。</w:t>
      </w:r>
    </w:p>
    <w:p>
      <w:pPr>
        <w:pStyle w:val="BodyText"/>
      </w:pPr>
      <w:r>
        <w:rPr>
          <w:bCs/>
          <w:b/>
        </w:rPr>
        <w:t xml:space="preserve">问题四：</w:t>
      </w:r>
      <w:r>
        <w:t xml:space="preserve"> </w:t>
      </w:r>
      <w:r>
        <w:t xml:space="preserve">在新的波浪参数（振幅0.8m，周期6秒）和考虑纵摇的情况下，重新优化阻尼参数，求最大平均输出功率。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二问题分析"/>
    <w:p>
      <w:pPr>
        <w:pStyle w:val="Heading2"/>
      </w:pPr>
      <w:r>
        <w:t xml:space="preserve">二、问题分析</w:t>
      </w:r>
    </w:p>
    <w:bookmarkStart w:id="24" w:name="问题一分析"/>
    <w:p>
      <w:pPr>
        <w:pStyle w:val="Heading3"/>
      </w:pPr>
      <w:r>
        <w:t xml:space="preserve">2.1 问题一分析</w:t>
      </w:r>
    </w:p>
    <w:p>
      <w:pPr>
        <w:pStyle w:val="FirstParagraph"/>
      </w:pPr>
      <w:r>
        <w:t xml:space="preserve">问题一是基础建模问题，需要根据牛顿第二定律和系统的受力分析，建立浮子和振子的运动微分方程组。主要考虑以下作用力：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波浪激励力</w:t>
      </w:r>
      <w:r>
        <w:t xml:space="preserve">：由波浪引起的周期性驱动力，可表示为F_wave = F₀cos(ωt)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浮力</w:t>
      </w:r>
      <w:r>
        <w:t xml:space="preserve">：与浮子浸入水中的深度有关，需要考虑浮子的几何形状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重力</w:t>
      </w:r>
      <w:r>
        <w:t xml:space="preserve">：浮子和振子的重力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弹簧弹性力</w:t>
      </w:r>
      <w:r>
        <w:t xml:space="preserve">：连接浮子和振子的弹簧产生的恢复力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阻尼力</w:t>
      </w:r>
      <w:r>
        <w:t xml:space="preserve">：由PTO系统和水阻力产生的阻尼力</w:t>
      </w:r>
    </w:p>
    <w:bookmarkEnd w:id="24"/>
    <w:bookmarkStart w:id="25" w:name="问题二分析"/>
    <w:p>
      <w:pPr>
        <w:pStyle w:val="Heading3"/>
      </w:pPr>
      <w:r>
        <w:t xml:space="preserve">2.2 问题二分析</w:t>
      </w:r>
    </w:p>
    <w:p>
      <w:pPr>
        <w:pStyle w:val="FirstParagraph"/>
      </w:pPr>
      <w:r>
        <w:t xml:space="preserve">问题二是优化问题，目标是寻找最优阻尼系数使得平均输出功率最大。输出功率可表示为：</w:t>
      </w:r>
    </w:p>
    <w:p>
      <w:pPr>
        <w:pStyle w:val="BodyText"/>
      </w:pPr>
      <w:r>
        <w:t xml:space="preserve">P = F_damping · v = c(v_buoy - v_oscillator)²</w:t>
      </w:r>
    </w:p>
    <w:p>
      <w:pPr>
        <w:pStyle w:val="BodyText"/>
      </w:pPr>
      <w:r>
        <w:t xml:space="preserve">平均输出功率为一段时间内功率的平均值。第一问是单参数优化，可采用变步长搜索；第二问是双参数优化，需要采用更高效的优化算法如模拟退火算法。</w:t>
      </w:r>
    </w:p>
    <w:bookmarkEnd w:id="25"/>
    <w:bookmarkStart w:id="26" w:name="问题三分析"/>
    <w:p>
      <w:pPr>
        <w:pStyle w:val="Heading3"/>
      </w:pPr>
      <w:r>
        <w:t xml:space="preserve">2.3 问题三分析</w:t>
      </w:r>
    </w:p>
    <w:p>
      <w:pPr>
        <w:pStyle w:val="FirstParagraph"/>
      </w:pPr>
      <w:r>
        <w:t xml:space="preserve">问题三增加了纵摇自由度，系统从两自由度扩展到四自由度（浮子垂荡、浮子纵摇、振子垂荡、振子纵摇）。需要考虑：</w:t>
      </w:r>
    </w:p>
    <w:p>
      <w:pPr>
        <w:numPr>
          <w:ilvl w:val="0"/>
          <w:numId w:val="1002"/>
        </w:numPr>
        <w:pStyle w:val="Compact"/>
      </w:pPr>
      <w:r>
        <w:t xml:space="preserve">旋转惯量和角加速度</w:t>
      </w:r>
    </w:p>
    <w:p>
      <w:pPr>
        <w:numPr>
          <w:ilvl w:val="0"/>
          <w:numId w:val="1002"/>
        </w:numPr>
        <w:pStyle w:val="Compact"/>
      </w:pPr>
      <w:r>
        <w:t xml:space="preserve">力矩平衡方程</w:t>
      </w:r>
    </w:p>
    <w:p>
      <w:pPr>
        <w:numPr>
          <w:ilvl w:val="0"/>
          <w:numId w:val="1002"/>
        </w:numPr>
        <w:pStyle w:val="Compact"/>
      </w:pPr>
      <w:r>
        <w:t xml:space="preserve">纵摇角度对浮力和重力的影响</w:t>
      </w:r>
    </w:p>
    <w:p>
      <w:pPr>
        <w:numPr>
          <w:ilvl w:val="0"/>
          <w:numId w:val="1002"/>
        </w:numPr>
        <w:pStyle w:val="Compact"/>
      </w:pPr>
      <w:r>
        <w:t xml:space="preserve">浮子和振子之间的耦合关系</w:t>
      </w:r>
    </w:p>
    <w:bookmarkEnd w:id="26"/>
    <w:bookmarkStart w:id="27" w:name="问题四分析"/>
    <w:p>
      <w:pPr>
        <w:pStyle w:val="Heading3"/>
      </w:pPr>
      <w:r>
        <w:t xml:space="preserve">2.4 问题四分析</w:t>
      </w:r>
    </w:p>
    <w:p>
      <w:pPr>
        <w:pStyle w:val="FirstParagraph"/>
      </w:pPr>
      <w:r>
        <w:t xml:space="preserve">问题四综合了问题二和问题三，需要在考虑纵摇的四自由度系统中优化阻尼参数。由于参数空间增大，需要采用网格搜索或智能优化算法。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三模型假设"/>
    <w:p>
      <w:pPr>
        <w:pStyle w:val="Heading2"/>
      </w:pPr>
      <w:r>
        <w:t xml:space="preserve">三、模型假设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小角度假设</w:t>
      </w:r>
      <w:r>
        <w:t xml:space="preserve">：纵摇角度较小，sin(θ) ≈ θ，cos(θ) ≈ 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线性波理论</w:t>
      </w:r>
      <w:r>
        <w:t xml:space="preserve">：波浪可用正弦函数描述，满足F_wave = F₀cos(ωt)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刚体假设</w:t>
      </w:r>
      <w:r>
        <w:t xml:space="preserve">：浮子和振子均为刚体，不考虑弹性变形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无摩擦假设</w:t>
      </w:r>
      <w:r>
        <w:t xml:space="preserve">：不考虑机械摩擦损耗（仅考虑流体阻尼）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垂直运动假设</w:t>
      </w:r>
      <w:r>
        <w:t xml:space="preserve">：浮子主要进行垂荡和纵摇运动，忽略横荡、横摇等其他自由度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定常波浪</w:t>
      </w:r>
      <w:r>
        <w:t xml:space="preserve">：波浪参数（振幅、周期）在观测时间内保持不变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静水条件</w:t>
      </w:r>
      <w:r>
        <w:t xml:space="preserve">：不考虑海流、风等其他环境因素</w:t>
      </w:r>
    </w:p>
    <w:p>
      <w:r>
        <w:pict>
          <v:rect style="width:0;height:1.5pt" o:hralign="center" o:hrstd="t" o:hr="t"/>
        </w:pict>
      </w:r>
    </w:p>
    <w:bookmarkEnd w:id="29"/>
    <w:bookmarkStart w:id="30" w:name="四符号说明"/>
    <w:p>
      <w:pPr>
        <w:pStyle w:val="Heading2"/>
      </w:pPr>
      <w:r>
        <w:t xml:space="preserve">四、符号说明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浮子质量（包括附加质量）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振子质量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u₁(t)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浮子垂荡位移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u₂(t)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浮子垂荡速度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w₁(t)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振子垂荡位移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w₂(t)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振子垂荡速度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p₁(t)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浮子纵摇角度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p₂(t)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浮子纵摇角速度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q₁(t)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振子纵摇角度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q₂(t)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振子纵摇角速度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弹簧刚度系数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c, c₁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垂荡阻尼系数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N·s/m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纵摇阻尼系数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N·m·s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波浪激励力幅值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波浪圆频率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海水密度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kg/m³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重力加速度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V(u₁)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浮子排水体积函数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浮子转动惯量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kg·m²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J₂(w₁,u₁)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振子转动惯量（与位置相关）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kg·m²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54" w:name="五模型建立与求解"/>
    <w:p>
      <w:pPr>
        <w:pStyle w:val="Heading2"/>
      </w:pPr>
      <w:r>
        <w:t xml:space="preserve">五、模型建立与求解</w:t>
      </w:r>
    </w:p>
    <w:bookmarkStart w:id="37" w:name="问题一基础动力学模型"/>
    <w:p>
      <w:pPr>
        <w:pStyle w:val="Heading3"/>
      </w:pPr>
      <w:r>
        <w:t xml:space="preserve">5.1 问题一：基础动力学模型</w:t>
      </w:r>
    </w:p>
    <w:bookmarkStart w:id="31" w:name="排水体积函数"/>
    <w:p>
      <w:pPr>
        <w:pStyle w:val="Heading4"/>
      </w:pPr>
      <w:r>
        <w:t xml:space="preserve">5.1.1 排水体积函数</w:t>
      </w:r>
    </w:p>
    <w:p>
      <w:pPr>
        <w:pStyle w:val="FirstParagraph"/>
      </w:pPr>
      <w:r>
        <w:t xml:space="preserve">根据浮子的几何形状（圆柱加圆锥），排水体积为：</w:t>
      </w:r>
    </w:p>
    <w:p>
      <w:pPr>
        <w:pStyle w:val="SourceCode"/>
      </w:pPr>
      <w:r>
        <w:rPr>
          <w:rStyle w:val="VerbatimChar"/>
        </w:rPr>
        <w:t xml:space="preserve">V(u₁) = {</w:t>
      </w:r>
      <w:r>
        <w:br/>
      </w:r>
      <w:r>
        <w:rPr>
          <w:rStyle w:val="VerbatimChar"/>
        </w:rPr>
        <w:t xml:space="preserve">    π·u₁,                                    0 ≤ u₁ ≤ 2</w:t>
      </w:r>
      <w:r>
        <w:br/>
      </w:r>
      <w:r>
        <w:rPr>
          <w:rStyle w:val="VerbatimChar"/>
        </w:rPr>
        <w:t xml:space="preserve">    2π + (1-(2.8-u₁)/0.8)³·(0.8π/3),        2 &lt; u₁ ≤ 2.8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运动微分方程组"/>
    <w:p>
      <w:pPr>
        <w:pStyle w:val="Heading4"/>
      </w:pPr>
      <w:r>
        <w:t xml:space="preserve">5.1.2 运动微分方程组</w:t>
      </w:r>
    </w:p>
    <w:p>
      <w:pPr>
        <w:pStyle w:val="FirstParagraph"/>
      </w:pPr>
      <w:r>
        <w:rPr>
          <w:bCs/>
          <w:b/>
        </w:rPr>
        <w:t xml:space="preserve">浮子垂荡运动方程：</w:t>
      </w:r>
    </w:p>
    <w:p>
      <w:pPr>
        <w:pStyle w:val="SourceCode"/>
      </w:pPr>
      <w:r>
        <w:rPr>
          <w:rStyle w:val="VerbatimChar"/>
        </w:rPr>
        <w:t xml:space="preserve">m₁·ü₁ = F₀cos(ωt) - c_drag·u̇₁ - ρgV(u₁) + k(w₁-u₁) + c(ẇ₁-u̇₁)</w:t>
      </w:r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 F₀ = 6250 N（波浪激励力幅值）</w:t>
      </w:r>
      <w:r>
        <w:t xml:space="preserve"> </w:t>
      </w:r>
      <w:r>
        <w:t xml:space="preserve">- ω = 1.4005 rad/s（波浪圆频率，对应周期10秒）</w:t>
      </w:r>
      <w:r>
        <w:t xml:space="preserve"> </w:t>
      </w:r>
      <w:r>
        <w:t xml:space="preserve">- c_drag = 656.3616 N·s/m（水阻尼系数）</w:t>
      </w:r>
      <w:r>
        <w:t xml:space="preserve"> </w:t>
      </w:r>
      <w:r>
        <w:t xml:space="preserve">- m₁ = 4866 + 1335.535 = 6201.535 kg（含附加质量）</w:t>
      </w:r>
      <w:r>
        <w:t xml:space="preserve"> </w:t>
      </w:r>
      <w:r>
        <w:t xml:space="preserve">- k = 80000 N/m（弹簧刚度）</w:t>
      </w:r>
      <w:r>
        <w:t xml:space="preserve"> </w:t>
      </w:r>
      <w:r>
        <w:t xml:space="preserve">- c = 10000 N·s/m（阻尼系数）</w:t>
      </w:r>
    </w:p>
    <w:p>
      <w:pPr>
        <w:pStyle w:val="BodyText"/>
      </w:pPr>
      <w:r>
        <w:rPr>
          <w:bCs/>
          <w:b/>
        </w:rPr>
        <w:t xml:space="preserve">振子垂荡运动方程：</w:t>
      </w:r>
    </w:p>
    <w:p>
      <w:pPr>
        <w:pStyle w:val="SourceCode"/>
      </w:pPr>
      <w:r>
        <w:rPr>
          <w:rStyle w:val="VerbatimChar"/>
        </w:rPr>
        <w:t xml:space="preserve">m₂·ẅ₁ = -k(w₁-u₁) - c(ẇ₁-u̇₁)</w:t>
      </w:r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 m₂ = 2433 kg（振子质量）</w:t>
      </w:r>
    </w:p>
    <w:bookmarkEnd w:id="32"/>
    <w:bookmarkStart w:id="33" w:name="状态空间形式"/>
    <w:p>
      <w:pPr>
        <w:pStyle w:val="Heading4"/>
      </w:pPr>
      <w:r>
        <w:t xml:space="preserve">5.1.3 状态空间形式</w:t>
      </w:r>
    </w:p>
    <w:p>
      <w:pPr>
        <w:pStyle w:val="FirstParagraph"/>
      </w:pPr>
      <w:r>
        <w:t xml:space="preserve">定义状态变量 x = [u₁, u̇₁, w₁, ẇ₁]ᵀ，可将二阶微分方程组化为一阶微分方程组：</w:t>
      </w:r>
    </w:p>
    <w:p>
      <w:pPr>
        <w:pStyle w:val="SourceCode"/>
      </w:pPr>
      <w:r>
        <w:rPr>
          <w:rStyle w:val="VerbatimChar"/>
        </w:rPr>
        <w:t xml:space="preserve">du₁/dt = u̇₁</w:t>
      </w:r>
      <w:r>
        <w:br/>
      </w:r>
      <w:r>
        <w:br/>
      </w:r>
      <w:r>
        <w:rPr>
          <w:rStyle w:val="VerbatimChar"/>
        </w:rPr>
        <w:t xml:space="preserve">du̇₁/dt = [F₀cos(ωt) - c_drag·u̇₁ - ρgV(u₁) + k(w₁-u₁) + c(ẇ₁-u̇₁)] / m₁</w:t>
      </w:r>
      <w:r>
        <w:br/>
      </w:r>
      <w:r>
        <w:br/>
      </w:r>
      <w:r>
        <w:rPr>
          <w:rStyle w:val="VerbatimChar"/>
        </w:rPr>
        <w:t xml:space="preserve">dw₁/dt = ẇ₁</w:t>
      </w:r>
      <w:r>
        <w:br/>
      </w:r>
      <w:r>
        <w:br/>
      </w:r>
      <w:r>
        <w:rPr>
          <w:rStyle w:val="VerbatimChar"/>
        </w:rPr>
        <w:t xml:space="preserve">dẇ₁/dt = [-k(w₁-u₁) - c(ẇ₁-u̇₁)] / m₂</w:t>
      </w:r>
    </w:p>
    <w:bookmarkEnd w:id="33"/>
    <w:bookmarkStart w:id="34" w:name="数值求解方法"/>
    <w:p>
      <w:pPr>
        <w:pStyle w:val="Heading4"/>
      </w:pPr>
      <w:r>
        <w:t xml:space="preserve">5.1.4 数值求解方法</w:t>
      </w:r>
    </w:p>
    <w:p>
      <w:pPr>
        <w:pStyle w:val="FirstParagraph"/>
      </w:pPr>
      <w:r>
        <w:t xml:space="preserve">采用四阶龙格-库塔（RK4）方法进行数值求解：</w:t>
      </w:r>
    </w:p>
    <w:p>
      <w:pPr>
        <w:pStyle w:val="BodyText"/>
      </w:pPr>
      <w:r>
        <w:t xml:space="preserve">对于微分方程 dy/dt = f(t, y)，RK4公式为：</w:t>
      </w:r>
    </w:p>
    <w:p>
      <w:pPr>
        <w:pStyle w:val="SourceCode"/>
      </w:pPr>
      <w:r>
        <w:rPr>
          <w:rStyle w:val="VerbatimChar"/>
        </w:rPr>
        <w:t xml:space="preserve">k₁ = f(tₙ, yₙ)</w:t>
      </w:r>
      <w:r>
        <w:br/>
      </w:r>
      <w:r>
        <w:rPr>
          <w:rStyle w:val="VerbatimChar"/>
        </w:rPr>
        <w:t xml:space="preserve">k₂ = f(tₙ + h/2, yₙ + hk₁/2)</w:t>
      </w:r>
      <w:r>
        <w:br/>
      </w:r>
      <w:r>
        <w:rPr>
          <w:rStyle w:val="VerbatimChar"/>
        </w:rPr>
        <w:t xml:space="preserve">k₃ = f(tₙ + h/2, yₙ + hk₂/2)</w:t>
      </w:r>
      <w:r>
        <w:br/>
      </w:r>
      <w:r>
        <w:rPr>
          <w:rStyle w:val="VerbatimChar"/>
        </w:rPr>
        <w:t xml:space="preserve">k₄ = f(tₙ + h, yₙ + hk₃)</w:t>
      </w:r>
      <w:r>
        <w:br/>
      </w:r>
      <w:r>
        <w:br/>
      </w:r>
      <w:r>
        <w:rPr>
          <w:rStyle w:val="VerbatimChar"/>
        </w:rPr>
        <w:t xml:space="preserve">yₙ₊₁ = yₙ + (h/6)(k₁ + 2k₂ + 2k₃ + k₄)</w:t>
      </w:r>
    </w:p>
    <w:p>
      <w:pPr>
        <w:pStyle w:val="FirstParagraph"/>
      </w:pPr>
      <w:r>
        <w:t xml:space="preserve">其中h为时间步长，本文取h = 0.001秒。</w:t>
      </w:r>
    </w:p>
    <w:bookmarkEnd w:id="34"/>
    <w:bookmarkStart w:id="35" w:name="第一问结果"/>
    <w:p>
      <w:pPr>
        <w:pStyle w:val="Heading4"/>
      </w:pPr>
      <w:r>
        <w:t xml:space="preserve">5.1.5 第一问结果</w:t>
      </w:r>
    </w:p>
    <w:p>
      <w:pPr>
        <w:pStyle w:val="FirstParagraph"/>
      </w:pPr>
      <w:r>
        <w:t xml:space="preserve">在问题一的条件下求解，得到以下结果：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浮子运动特性</w:t>
      </w:r>
      <w:r>
        <w:t xml:space="preserve">：</w:t>
      </w:r>
    </w:p>
    <w:p>
      <w:pPr>
        <w:numPr>
          <w:ilvl w:val="1"/>
          <w:numId w:val="1005"/>
        </w:numPr>
        <w:pStyle w:val="Compact"/>
      </w:pPr>
      <w:r>
        <w:t xml:space="preserve">位移振幅：约0.8-1.2米</w:t>
      </w:r>
    </w:p>
    <w:p>
      <w:pPr>
        <w:numPr>
          <w:ilvl w:val="1"/>
          <w:numId w:val="1005"/>
        </w:numPr>
        <w:pStyle w:val="Compact"/>
      </w:pPr>
      <w:r>
        <w:t xml:space="preserve">速度振幅：约1.0-1.5 m/s</w:t>
      </w:r>
    </w:p>
    <w:p>
      <w:pPr>
        <w:numPr>
          <w:ilvl w:val="1"/>
          <w:numId w:val="1005"/>
        </w:numPr>
        <w:pStyle w:val="Compact"/>
      </w:pPr>
      <w:r>
        <w:t xml:space="preserve">运动周期：约10秒（与波浪周期一致）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振子运动特性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t xml:space="preserve">位移振幅：约0.6-1.0米</w:t>
      </w:r>
    </w:p>
    <w:p>
      <w:pPr>
        <w:numPr>
          <w:ilvl w:val="1"/>
          <w:numId w:val="1006"/>
        </w:numPr>
        <w:pStyle w:val="Compact"/>
      </w:pPr>
      <w:r>
        <w:t xml:space="preserve">速度振幅：约0.8-1.2 m/s</w:t>
      </w:r>
    </w:p>
    <w:p>
      <w:pPr>
        <w:numPr>
          <w:ilvl w:val="1"/>
          <w:numId w:val="1006"/>
        </w:numPr>
        <w:pStyle w:val="Compact"/>
      </w:pPr>
      <w:r>
        <w:t xml:space="preserve">存在相位滞后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相对位移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t xml:space="preserve">浮子与振子的相对位移振幅：约0.3-0.5米</w:t>
      </w:r>
    </w:p>
    <w:p>
      <w:pPr>
        <w:numPr>
          <w:ilvl w:val="1"/>
          <w:numId w:val="1007"/>
        </w:numPr>
        <w:pStyle w:val="Compact"/>
      </w:pPr>
      <w:r>
        <w:t xml:space="preserve">该相对运动是PTO系统发电的基础</w:t>
      </w:r>
    </w:p>
    <w:bookmarkEnd w:id="35"/>
    <w:bookmarkStart w:id="36" w:name="第二问非线性阻尼模型"/>
    <w:p>
      <w:pPr>
        <w:pStyle w:val="Heading4"/>
      </w:pPr>
      <w:r>
        <w:t xml:space="preserve">5.1.6 第二问：非线性阻尼模型</w:t>
      </w:r>
    </w:p>
    <w:p>
      <w:pPr>
        <w:pStyle w:val="FirstParagraph"/>
      </w:pPr>
      <w:r>
        <w:t xml:space="preserve">将线性阻尼力 F = c·Δv 改为非线性形式：</w:t>
      </w:r>
    </w:p>
    <w:p>
      <w:pPr>
        <w:pStyle w:val="SourceCode"/>
      </w:pPr>
      <w:r>
        <w:rPr>
          <w:rStyle w:val="VerbatimChar"/>
        </w:rPr>
        <w:t xml:space="preserve">F_damping = c·|Δv|^d·Δv</w:t>
      </w:r>
    </w:p>
    <w:p>
      <w:pPr>
        <w:pStyle w:val="FirstParagraph"/>
      </w:pPr>
      <w:r>
        <w:t xml:space="preserve">其中 Δv = ẇ₁ - u̇₁ 为相对速度。</w:t>
      </w:r>
    </w:p>
    <w:p>
      <w:pPr>
        <w:pStyle w:val="BodyText"/>
      </w:pPr>
      <w:r>
        <w:t xml:space="preserve">修改后的运动方程为：</w:t>
      </w:r>
    </w:p>
    <w:p>
      <w:pPr>
        <w:pStyle w:val="SourceCode"/>
      </w:pPr>
      <w:r>
        <w:rPr>
          <w:rStyle w:val="VerbatimChar"/>
        </w:rPr>
        <w:t xml:space="preserve">m₁·ü₁ = F₀cos(ωt) - c_drag·u̇₁ - ρgV(u₁) + k(w₁-u₁) + c·|Δv|^d·Δv</w:t>
      </w:r>
      <w:r>
        <w:br/>
      </w:r>
      <w:r>
        <w:br/>
      </w:r>
      <w:r>
        <w:rPr>
          <w:rStyle w:val="VerbatimChar"/>
        </w:rPr>
        <w:t xml:space="preserve">m₂·ẅ₁ = -k(w₁-u₁) - c·|Δv|^d·Δv</w:t>
      </w:r>
    </w:p>
    <w:p>
      <w:pPr>
        <w:pStyle w:val="FirstParagraph"/>
      </w:pPr>
      <w:r>
        <w:t xml:space="preserve">这种非线性阻尼模型更符合实际流体阻力特性。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问题二阻尼系数优化"/>
    <w:p>
      <w:pPr>
        <w:pStyle w:val="Heading3"/>
      </w:pPr>
      <w:r>
        <w:t xml:space="preserve">5.2 问题二：阻尼系数优化</w:t>
      </w:r>
    </w:p>
    <w:bookmarkStart w:id="38" w:name="优化目标"/>
    <w:p>
      <w:pPr>
        <w:pStyle w:val="Heading4"/>
      </w:pPr>
      <w:r>
        <w:t xml:space="preserve">5.2.1 优化目标</w:t>
      </w:r>
    </w:p>
    <w:p>
      <w:pPr>
        <w:pStyle w:val="FirstParagraph"/>
      </w:pPr>
      <w:r>
        <w:t xml:space="preserve">定义平均输出功率为：</w:t>
      </w:r>
    </w:p>
    <w:p>
      <w:pPr>
        <w:pStyle w:val="SourceCode"/>
      </w:pPr>
      <w:r>
        <w:rPr>
          <w:rStyle w:val="VerbatimChar"/>
        </w:rPr>
        <w:t xml:space="preserve">P_avg = (1/T) ∫[t₁,t₂] c·|Δv|^d·(Δv)² dt</w:t>
      </w:r>
    </w:p>
    <w:p>
      <w:pPr>
        <w:pStyle w:val="FirstParagraph"/>
      </w:pPr>
      <w:r>
        <w:t xml:space="preserve">其中[t₁, t₂]为稳态时间区间（本文取400-450秒）。</w:t>
      </w:r>
    </w:p>
    <w:bookmarkEnd w:id="38"/>
    <w:bookmarkStart w:id="39" w:name="第一问线性阻尼优化"/>
    <w:p>
      <w:pPr>
        <w:pStyle w:val="Heading4"/>
      </w:pPr>
      <w:r>
        <w:t xml:space="preserve">5.2.2 第一问：线性阻尼优化</w:t>
      </w:r>
    </w:p>
    <w:p>
      <w:pPr>
        <w:pStyle w:val="FirstParagraph"/>
      </w:pPr>
      <w:r>
        <w:rPr>
          <w:bCs/>
          <w:b/>
        </w:rPr>
        <w:t xml:space="preserve">波浪参数</w:t>
      </w:r>
      <w:r>
        <w:t xml:space="preserve">：</w:t>
      </w:r>
      <w:r>
        <w:t xml:space="preserve"> </w:t>
      </w:r>
      <w:r>
        <w:t xml:space="preserve">- 振幅：1.0 m</w:t>
      </w:r>
      <w:r>
        <w:t xml:space="preserve"> </w:t>
      </w:r>
      <w:r>
        <w:t xml:space="preserve">- 周期：5 s</w:t>
      </w:r>
      <w:r>
        <w:t xml:space="preserve"> </w:t>
      </w:r>
      <w:r>
        <w:t xml:space="preserve">- F₀ = 4890 N</w:t>
      </w:r>
      <w:r>
        <w:t xml:space="preserve"> </w:t>
      </w:r>
      <w:r>
        <w:t xml:space="preserve">- ω = 2.2143 rad/s</w:t>
      </w:r>
    </w:p>
    <w:p>
      <w:pPr>
        <w:pStyle w:val="BodyText"/>
      </w:pPr>
      <w:r>
        <w:rPr>
          <w:bCs/>
          <w:b/>
        </w:rPr>
        <w:t xml:space="preserve">搜索算法</w:t>
      </w:r>
      <w:r>
        <w:t xml:space="preserve">：变步长搜索法</w:t>
      </w:r>
    </w:p>
    <w:p>
      <w:pPr>
        <w:pStyle w:val="BodyText"/>
      </w:pPr>
      <w:r>
        <w:t xml:space="preserve">在c ∈ [37300, 37500] N·s/m范围内，以步长1进行网格搜索，计算每个c值对应的平均输出功率。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：最优阻尼系数 c_opt ≈ 37400 N·s/m，对应最大平均功率 P_max ≈ 2863 W。</w:t>
      </w:r>
    </w:p>
    <w:bookmarkEnd w:id="39"/>
    <w:bookmarkStart w:id="40" w:name="第二问非线性阻尼优化"/>
    <w:p>
      <w:pPr>
        <w:pStyle w:val="Heading4"/>
      </w:pPr>
      <w:r>
        <w:t xml:space="preserve">5.2.3 第二问：非线性阻尼优化</w:t>
      </w:r>
    </w:p>
    <w:p>
      <w:pPr>
        <w:pStyle w:val="FirstParagraph"/>
      </w:pPr>
      <w:r>
        <w:rPr>
          <w:bCs/>
          <w:b/>
        </w:rPr>
        <w:t xml:space="preserve">参数空间</w:t>
      </w:r>
      <w:r>
        <w:t xml:space="preserve">：</w:t>
      </w:r>
      <w:r>
        <w:t xml:space="preserve"> </w:t>
      </w:r>
      <w:r>
        <w:t xml:space="preserve">- c ∈ [0, 100000] N·s</w:t>
      </w:r>
      <w:r>
        <w:rPr>
          <w:vertAlign w:val="superscript"/>
        </w:rPr>
        <w:t xml:space="preserve">(d+1)/m</w:t>
      </w:r>
      <w:r>
        <w:t xml:space="preserve">(d+1)</w:t>
      </w:r>
      <w:r>
        <w:t xml:space="preserve"> </w:t>
      </w:r>
      <w:r>
        <w:t xml:space="preserve">- d ∈ [0, 1]</w:t>
      </w:r>
    </w:p>
    <w:p>
      <w:pPr>
        <w:pStyle w:val="BodyText"/>
      </w:pPr>
      <w:r>
        <w:rPr>
          <w:bCs/>
          <w:b/>
        </w:rPr>
        <w:t xml:space="preserve">优化算法</w:t>
      </w:r>
      <w:r>
        <w:t xml:space="preserve">：模拟退火算法（Simulated Annealing）</w:t>
      </w:r>
    </w:p>
    <w:p>
      <w:pPr>
        <w:pStyle w:val="BodyText"/>
      </w:pPr>
      <w:r>
        <w:t xml:space="preserve">模拟退火算法流程：</w:t>
      </w:r>
    </w:p>
    <w:p>
      <w:pPr>
        <w:pStyle w:val="SourceCode"/>
      </w:pPr>
      <w:r>
        <w:rPr>
          <w:rStyle w:val="VerbatimChar"/>
        </w:rPr>
        <w:t xml:space="preserve">1. 初始化：设置初始参数(c₀, d₀)和初始温度T₀</w:t>
      </w:r>
      <w:r>
        <w:br/>
      </w:r>
      <w:r>
        <w:rPr>
          <w:rStyle w:val="VerbatimChar"/>
        </w:rPr>
        <w:t xml:space="preserve">2. 循环迭代：</w:t>
      </w:r>
      <w:r>
        <w:br/>
      </w:r>
      <w:r>
        <w:rPr>
          <w:rStyle w:val="VerbatimChar"/>
        </w:rPr>
        <w:t xml:space="preserve">   a. 在当前参数附近随机生成新参数(c_new, d_new)</w:t>
      </w:r>
      <w:r>
        <w:br/>
      </w:r>
      <w:r>
        <w:rPr>
          <w:rStyle w:val="VerbatimChar"/>
        </w:rPr>
        <w:t xml:space="preserve">   b. 计算目标函数差值 ΔE = P_new - P_current</w:t>
      </w:r>
      <w:r>
        <w:br/>
      </w:r>
      <w:r>
        <w:rPr>
          <w:rStyle w:val="VerbatimChar"/>
        </w:rPr>
        <w:t xml:space="preserve">   c. 如果 ΔE &gt; 0，接受新参数</w:t>
      </w:r>
      <w:r>
        <w:br/>
      </w:r>
      <w:r>
        <w:rPr>
          <w:rStyle w:val="VerbatimChar"/>
        </w:rPr>
        <w:t xml:space="preserve">   d. 否则，以概率 exp(ΔE/T) 接受新参数</w:t>
      </w:r>
      <w:r>
        <w:br/>
      </w:r>
      <w:r>
        <w:rPr>
          <w:rStyle w:val="VerbatimChar"/>
        </w:rPr>
        <w:t xml:space="preserve">   e. 降低温度：T = α·T（α为冷却系数）</w:t>
      </w:r>
      <w:r>
        <w:br/>
      </w:r>
      <w:r>
        <w:rPr>
          <w:rStyle w:val="VerbatimChar"/>
        </w:rPr>
        <w:t xml:space="preserve">3. 输出最优参数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</w:t>
      </w:r>
      <w:r>
        <w:t xml:space="preserve"> </w:t>
      </w:r>
      <w:r>
        <w:t xml:space="preserve">- 最优参数：c ≈ 100000 N·s</w:t>
      </w:r>
      <w:r>
        <w:rPr>
          <w:vertAlign w:val="superscript"/>
        </w:rPr>
        <w:t xml:space="preserve">(d+1)/m</w:t>
      </w:r>
      <w:r>
        <w:t xml:space="preserve">(d+1)，d ≈ 0.4129</w:t>
      </w:r>
      <w:r>
        <w:t xml:space="preserve"> </w:t>
      </w:r>
      <w:r>
        <w:t xml:space="preserve">- 最大平均功率：P_max ≈ 3456 W（相比线性阻尼提高约20%）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问题三考虑纵摇的完整模型"/>
    <w:p>
      <w:pPr>
        <w:pStyle w:val="Heading3"/>
      </w:pPr>
      <w:r>
        <w:t xml:space="preserve">5.3 问题三：考虑纵摇的完整模型</w:t>
      </w:r>
    </w:p>
    <w:bookmarkStart w:id="42" w:name="扩展的状态变量"/>
    <w:p>
      <w:pPr>
        <w:pStyle w:val="Heading4"/>
      </w:pPr>
      <w:r>
        <w:t xml:space="preserve">5.3.1 扩展的状态变量</w:t>
      </w:r>
    </w:p>
    <w:p>
      <w:pPr>
        <w:pStyle w:val="FirstParagraph"/>
      </w:pPr>
      <w:r>
        <w:t xml:space="preserve">状态向量扩展为：x = [u₁, u̇₁, w₁, ẇ₁, p₁, ṗ₁, q₁, q̇₁]ᵀ</w:t>
      </w:r>
    </w:p>
    <w:p>
      <w:pPr>
        <w:pStyle w:val="BodyText"/>
      </w:pPr>
      <w:r>
        <w:t xml:space="preserve">其中：</w:t>
      </w:r>
      <w:r>
        <w:t xml:space="preserve"> </w:t>
      </w:r>
      <w:r>
        <w:t xml:space="preserve">- p₁：浮子纵摇角度</w:t>
      </w:r>
      <w:r>
        <w:t xml:space="preserve"> </w:t>
      </w:r>
      <w:r>
        <w:t xml:space="preserve">- q₁：振子纵摇角度</w:t>
      </w:r>
    </w:p>
    <w:bookmarkEnd w:id="42"/>
    <w:bookmarkStart w:id="43" w:name="转动惯量"/>
    <w:p>
      <w:pPr>
        <w:pStyle w:val="Heading4"/>
      </w:pPr>
      <w:r>
        <w:t xml:space="preserve">5.3.2 转动惯量</w:t>
      </w:r>
    </w:p>
    <w:p>
      <w:pPr>
        <w:pStyle w:val="FirstParagraph"/>
      </w:pPr>
      <w:r>
        <w:rPr>
          <w:bCs/>
          <w:b/>
        </w:rPr>
        <w:t xml:space="preserve">浮子转动惯量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J₁ = 14137.79 kg·m²（对质心的转动惯量）</w:t>
      </w:r>
    </w:p>
    <w:p>
      <w:pPr>
        <w:pStyle w:val="FirstParagraph"/>
      </w:pPr>
      <w:r>
        <w:rPr>
          <w:bCs/>
          <w:b/>
        </w:rPr>
        <w:t xml:space="preserve">振子转动惯量</w:t>
      </w:r>
      <w:r>
        <w:t xml:space="preserve">（与位置相关）：</w:t>
      </w:r>
    </w:p>
    <w:p>
      <w:pPr>
        <w:pStyle w:val="SourceCode"/>
      </w:pPr>
      <w:r>
        <w:rPr>
          <w:rStyle w:val="VerbatimChar"/>
        </w:rPr>
        <w:t xml:space="preserve">J₂(w₁,u₁) = m₂·l²(w₁,u₁) + J₂₀</w:t>
      </w:r>
      <w:r>
        <w:br/>
      </w:r>
      <w:r>
        <w:rPr>
          <w:rStyle w:val="VerbatimChar"/>
        </w:rPr>
        <w:t xml:space="preserve">           = 2433·(0.25 + 0.2019575 + w₁ - u₁)² + 354.8125</w:t>
      </w:r>
    </w:p>
    <w:p>
      <w:pPr>
        <w:pStyle w:val="FirstParagraph"/>
      </w:pPr>
      <w:r>
        <w:t xml:space="preserve">其中l为振子质心到转动中心的距离。</w:t>
      </w:r>
    </w:p>
    <w:bookmarkEnd w:id="43"/>
    <w:bookmarkStart w:id="44" w:name="完整运动方程组"/>
    <w:p>
      <w:pPr>
        <w:pStyle w:val="Heading4"/>
      </w:pPr>
      <w:r>
        <w:t xml:space="preserve">5.3.3 完整运动方程组</w:t>
      </w:r>
    </w:p>
    <w:p>
      <w:pPr>
        <w:pStyle w:val="FirstParagraph"/>
      </w:pPr>
      <w:r>
        <w:rPr>
          <w:bCs/>
          <w:b/>
        </w:rPr>
        <w:t xml:space="preserve">浮子垂荡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m₁·ü₁ = F₀cos(ωt) - c_drag·u̇₁ - ρgV(u₁) + k(w₁-u₁) + c(ẇ₁-u̇₁) - m₂g(1-cos(p₁+q₁))</w:t>
      </w:r>
    </w:p>
    <w:p>
      <w:pPr>
        <w:pStyle w:val="FirstParagraph"/>
      </w:pPr>
      <w:r>
        <w:rPr>
          <w:bCs/>
          <w:b/>
        </w:rPr>
        <w:t xml:space="preserve">振子垂荡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m₂·ẅ₁ = (1-cos(p₁+q₁))·g - (1/m₂)[k(w₁-u₁) + c(ẇ₁-u̇₁)]</w:t>
      </w:r>
    </w:p>
    <w:p>
      <w:pPr>
        <w:pStyle w:val="FirstParagraph"/>
      </w:pPr>
      <w:r>
        <w:rPr>
          <w:bCs/>
          <w:b/>
        </w:rPr>
        <w:t xml:space="preserve">浮子纵摇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J₁·p̈₁ = M_wave·cos(ωt) - c_angular·ṗ₁ - M_spring·p₁ + k_pitch(q₁-p₁) + d₁(q̇₁-ṗ₁) - L·m₁·g·sin(p₁)</w:t>
      </w:r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 M_wave = 1690 N·m（波浪力矩幅值）</w:t>
      </w:r>
      <w:r>
        <w:t xml:space="preserve"> </w:t>
      </w:r>
      <w:r>
        <w:t xml:space="preserve">- c_angular = 654.3383 N·m·s（角阻尼）</w:t>
      </w:r>
      <w:r>
        <w:t xml:space="preserve"> </w:t>
      </w:r>
      <w:r>
        <w:t xml:space="preserve">- M_spring = 8890.7 N·m（回复力矩系数）</w:t>
      </w:r>
      <w:r>
        <w:t xml:space="preserve"> </w:t>
      </w:r>
      <w:r>
        <w:t xml:space="preserve">- k_pitch = 250000 N·m（纵摇弹簧刚度）</w:t>
      </w:r>
      <w:r>
        <w:t xml:space="preserve"> </w:t>
      </w:r>
      <w:r>
        <w:t xml:space="preserve">- d₁ = 1000 N·m·s（纵摇阻尼）</w:t>
      </w:r>
      <w:r>
        <w:t xml:space="preserve"> </w:t>
      </w:r>
      <w:r>
        <w:t xml:space="preserve">- L = 1.2 m（浮子质心到转动中心距离）</w:t>
      </w:r>
    </w:p>
    <w:p>
      <w:pPr>
        <w:pStyle w:val="BodyText"/>
      </w:pPr>
      <w:r>
        <w:rPr>
          <w:bCs/>
          <w:b/>
        </w:rPr>
        <w:t xml:space="preserve">振子纵摇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J₂·q̈₁ = l·sin(p₁+q₁)·m₂·g - k_pitch(q₁-p₁) - d₁(q̇₁-ṗ₁)</w:t>
      </w:r>
    </w:p>
    <w:bookmarkEnd w:id="44"/>
    <w:bookmarkStart w:id="45" w:name="数值求解"/>
    <w:p>
      <w:pPr>
        <w:pStyle w:val="Heading4"/>
      </w:pPr>
      <w:r>
        <w:t xml:space="preserve">5.3.4 数值求解</w:t>
      </w:r>
    </w:p>
    <w:p>
      <w:pPr>
        <w:pStyle w:val="FirstParagraph"/>
      </w:pPr>
      <w:r>
        <w:t xml:space="preserve">采用相同的RK4方法，步长h = 0.01秒，求解时间0-500秒。</w:t>
      </w:r>
    </w:p>
    <w:bookmarkEnd w:id="45"/>
    <w:bookmarkStart w:id="46" w:name="结果分析"/>
    <w:p>
      <w:pPr>
        <w:pStyle w:val="Heading4"/>
      </w:pPr>
      <w:r>
        <w:t xml:space="preserve">5.3.5 结果分析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垂荡运动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t xml:space="preserve">浮子和振子的垂荡运动特性与问题一类似</w:t>
      </w:r>
    </w:p>
    <w:p>
      <w:pPr>
        <w:numPr>
          <w:ilvl w:val="1"/>
          <w:numId w:val="1009"/>
        </w:numPr>
        <w:pStyle w:val="Compact"/>
      </w:pPr>
      <w:r>
        <w:t xml:space="preserve">位移振幅略有减小（约5-10%）</w:t>
      </w:r>
    </w:p>
    <w:p>
      <w:pPr>
        <w:numPr>
          <w:ilvl w:val="1"/>
          <w:numId w:val="1009"/>
        </w:numPr>
        <w:pStyle w:val="Compact"/>
      </w:pPr>
      <w:r>
        <w:t xml:space="preserve">运动周期保持与波浪周期一致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纵摇运动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浮子纵摇角度：±4.5°</w:t>
      </w:r>
    </w:p>
    <w:p>
      <w:pPr>
        <w:numPr>
          <w:ilvl w:val="1"/>
          <w:numId w:val="1010"/>
        </w:numPr>
        <w:pStyle w:val="Compact"/>
      </w:pPr>
      <w:r>
        <w:t xml:space="preserve">振子纵摇角度：±3.8°</w:t>
      </w:r>
    </w:p>
    <w:p>
      <w:pPr>
        <w:numPr>
          <w:ilvl w:val="1"/>
          <w:numId w:val="1010"/>
        </w:numPr>
        <w:pStyle w:val="Compact"/>
      </w:pPr>
      <w:r>
        <w:t xml:space="preserve">纵摇周期：约10秒</w:t>
      </w:r>
    </w:p>
    <w:p>
      <w:pPr>
        <w:numPr>
          <w:ilvl w:val="1"/>
          <w:numId w:val="1010"/>
        </w:numPr>
        <w:pStyle w:val="Compact"/>
      </w:pPr>
      <w:r>
        <w:t xml:space="preserve">相位关系：纵摇略滞后于垂荡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耦合效应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t xml:space="preserve">纵摇对垂荡有轻微的调制作用</w:t>
      </w:r>
    </w:p>
    <w:p>
      <w:pPr>
        <w:numPr>
          <w:ilvl w:val="1"/>
          <w:numId w:val="1011"/>
        </w:numPr>
        <w:pStyle w:val="Compact"/>
      </w:pPr>
      <w:r>
        <w:t xml:space="preserve">相对位移振幅略有增加</w:t>
      </w:r>
    </w:p>
    <w:p>
      <w:pPr>
        <w:numPr>
          <w:ilvl w:val="1"/>
          <w:numId w:val="1011"/>
        </w:numPr>
        <w:pStyle w:val="Compact"/>
      </w:pPr>
      <w:r>
        <w:t xml:space="preserve">系统整体稳定性良好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问题四考虑纵摇的阻尼优化"/>
    <w:p>
      <w:pPr>
        <w:pStyle w:val="Heading3"/>
      </w:pPr>
      <w:r>
        <w:t xml:space="preserve">5.4 问题四：考虑纵摇的阻尼优化</w:t>
      </w:r>
    </w:p>
    <w:bookmarkStart w:id="48" w:name="新的波浪参数"/>
    <w:p>
      <w:pPr>
        <w:pStyle w:val="Heading4"/>
      </w:pPr>
      <w:r>
        <w:t xml:space="preserve">5.4.1 新的波浪参数</w:t>
      </w:r>
    </w:p>
    <w:p>
      <w:pPr>
        <w:numPr>
          <w:ilvl w:val="0"/>
          <w:numId w:val="1012"/>
        </w:numPr>
        <w:pStyle w:val="Compact"/>
      </w:pPr>
      <w:r>
        <w:t xml:space="preserve">振幅：0.8 m</w:t>
      </w:r>
    </w:p>
    <w:p>
      <w:pPr>
        <w:numPr>
          <w:ilvl w:val="0"/>
          <w:numId w:val="1012"/>
        </w:numPr>
        <w:pStyle w:val="Compact"/>
      </w:pPr>
      <w:r>
        <w:t xml:space="preserve">周期：6 s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F₀ = 1760 N</w:t>
      </w:r>
    </w:p>
    <w:p>
      <w:pPr>
        <w:numPr>
          <w:ilvl w:val="0"/>
          <w:numId w:val="1012"/>
        </w:numPr>
        <w:pStyle w:val="Compact"/>
      </w:pPr>
      <w:r>
        <w:t xml:space="preserve">ω = 1.9806 rad/s</w:t>
      </w:r>
    </w:p>
    <w:p>
      <w:pPr>
        <w:numPr>
          <w:ilvl w:val="0"/>
          <w:numId w:val="1012"/>
        </w:numPr>
        <w:pStyle w:val="Compact"/>
      </w:pPr>
      <w:r>
        <w:t xml:space="preserve">M_wave = 2140 N·m</w:t>
      </w:r>
    </w:p>
    <w:bookmarkEnd w:id="48"/>
    <w:bookmarkStart w:id="49" w:name="优化变量"/>
    <w:p>
      <w:pPr>
        <w:pStyle w:val="Heading4"/>
      </w:pPr>
      <w:r>
        <w:t xml:space="preserve">5.4.2 优化变量</w:t>
      </w:r>
    </w:p>
    <w:p>
      <w:pPr>
        <w:numPr>
          <w:ilvl w:val="0"/>
          <w:numId w:val="1013"/>
        </w:numPr>
        <w:pStyle w:val="Compact"/>
      </w:pPr>
      <w:r>
        <w:t xml:space="preserve">c₁：垂荡阻尼系数（浮子-振子）</w:t>
      </w:r>
    </w:p>
    <w:p>
      <w:pPr>
        <w:numPr>
          <w:ilvl w:val="0"/>
          <w:numId w:val="1013"/>
        </w:numPr>
        <w:pStyle w:val="Compact"/>
      </w:pPr>
      <w:r>
        <w:t xml:space="preserve">d₁：纵摇阻尼系数（浮子-振子）</w:t>
      </w:r>
    </w:p>
    <w:bookmarkEnd w:id="49"/>
    <w:bookmarkStart w:id="50" w:name="优化方法"/>
    <w:p>
      <w:pPr>
        <w:pStyle w:val="Heading4"/>
      </w:pPr>
      <w:r>
        <w:t xml:space="preserve">5.4.3 优化方法</w:t>
      </w:r>
    </w:p>
    <w:p>
      <w:pPr>
        <w:pStyle w:val="FirstParagraph"/>
      </w:pPr>
      <w:r>
        <w:t xml:space="preserve">采用网格搜索法：</w:t>
      </w:r>
    </w:p>
    <w:p>
      <w:pPr>
        <w:pStyle w:val="SourceCode"/>
      </w:pPr>
      <w:r>
        <w:rPr>
          <w:rStyle w:val="VerbatimChar"/>
        </w:rPr>
        <w:t xml:space="preserve">for c₁ in range(0, 100001, 5000):</w:t>
      </w:r>
      <w:r>
        <w:br/>
      </w:r>
      <w:r>
        <w:rPr>
          <w:rStyle w:val="VerbatimChar"/>
        </w:rPr>
        <w:t xml:space="preserve">    for d₁ in range(0, 100001, 5000):</w:t>
      </w:r>
      <w:r>
        <w:br/>
      </w:r>
      <w:r>
        <w:rPr>
          <w:rStyle w:val="VerbatimChar"/>
        </w:rPr>
        <w:t xml:space="preserve">        求解微分方程组</w:t>
      </w:r>
      <w:r>
        <w:br/>
      </w:r>
      <w:r>
        <w:rPr>
          <w:rStyle w:val="VerbatimChar"/>
        </w:rPr>
        <w:t xml:space="preserve">        计算平均输出功率 P(c₁, d₁)</w:t>
      </w:r>
      <w:r>
        <w:br/>
      </w:r>
      <w:r>
        <w:rPr>
          <w:rStyle w:val="VerbatimChar"/>
        </w:rPr>
        <w:t xml:space="preserve">        记录最优参数</w:t>
      </w:r>
    </w:p>
    <w:bookmarkEnd w:id="50"/>
    <w:bookmarkStart w:id="51" w:name="优化目标-1"/>
    <w:p>
      <w:pPr>
        <w:pStyle w:val="Heading4"/>
      </w:pPr>
      <w:r>
        <w:t xml:space="preserve">5.4.4 优化目标</w:t>
      </w:r>
    </w:p>
    <w:p>
      <w:pPr>
        <w:pStyle w:val="FirstParagraph"/>
      </w:pPr>
      <w:r>
        <w:t xml:space="preserve">总输出功率 = 垂荡输出功率 + 纵摇输出功率</w:t>
      </w:r>
    </w:p>
    <w:p>
      <w:pPr>
        <w:pStyle w:val="SourceCode"/>
      </w:pPr>
      <w:r>
        <w:rPr>
          <w:rStyle w:val="VerbatimChar"/>
        </w:rPr>
        <w:t xml:space="preserve">P_total = P_heave + P_pitch</w:t>
      </w:r>
      <w:r>
        <w:br/>
      </w:r>
      <w:r>
        <w:rPr>
          <w:rStyle w:val="VerbatimChar"/>
        </w:rPr>
        <w:t xml:space="preserve">        = c₁·(u̇₁-ẇ₁)² + d₁·(ṗ₁-q̇₁)²</w:t>
      </w:r>
    </w:p>
    <w:p>
      <w:pPr>
        <w:pStyle w:val="FirstParagraph"/>
      </w:pPr>
      <w:r>
        <w:t xml:space="preserve">取时间区间[300, 400]秒计算平均功率。</w:t>
      </w:r>
    </w:p>
    <w:bookmarkEnd w:id="51"/>
    <w:bookmarkStart w:id="52" w:name="结果"/>
    <w:p>
      <w:pPr>
        <w:pStyle w:val="Heading4"/>
      </w:pPr>
      <w:r>
        <w:t xml:space="preserve">5.4.5 结果</w:t>
      </w:r>
    </w:p>
    <w:p>
      <w:pPr>
        <w:pStyle w:val="FirstParagraph"/>
      </w:pPr>
      <w:r>
        <w:rPr>
          <w:bCs/>
          <w:b/>
        </w:rPr>
        <w:t xml:space="preserve">最优参数</w:t>
      </w:r>
      <w:r>
        <w:t xml:space="preserve">：</w:t>
      </w:r>
      <w:r>
        <w:t xml:space="preserve"> </w:t>
      </w:r>
      <w:r>
        <w:t xml:space="preserve">- c₁_opt = 0 N·s/m（垂荡阻尼）</w:t>
      </w:r>
      <w:r>
        <w:t xml:space="preserve"> </w:t>
      </w:r>
      <w:r>
        <w:t xml:space="preserve">- d₁_opt = 70000 N·m·s（纵摇阻尼）</w:t>
      </w:r>
    </w:p>
    <w:p>
      <w:pPr>
        <w:pStyle w:val="BodyText"/>
      </w:pPr>
      <w:r>
        <w:rPr>
          <w:bCs/>
          <w:b/>
        </w:rPr>
        <w:t xml:space="preserve">最大平均功率</w:t>
      </w:r>
      <w:r>
        <w:t xml:space="preserve">：P_max ≈ 1254 W</w:t>
      </w:r>
    </w:p>
    <w:p>
      <w:pPr>
        <w:pStyle w:val="BodyText"/>
      </w:pPr>
      <w:r>
        <w:rPr>
          <w:bCs/>
          <w:b/>
        </w:rPr>
        <w:t xml:space="preserve">分析</w:t>
      </w:r>
      <w:r>
        <w:t xml:space="preserve">：</w:t>
      </w:r>
      <w:r>
        <w:t xml:space="preserve"> </w:t>
      </w:r>
      <w:r>
        <w:t xml:space="preserve">- 在该波浪条件下，最优策略是将阻尼集中在纵摇方向</w:t>
      </w:r>
      <w:r>
        <w:t xml:space="preserve"> </w:t>
      </w:r>
      <w:r>
        <w:t xml:space="preserve">- 这表明纵摇运动在较小波幅条件下能更有效地提取波浪能</w:t>
      </w:r>
      <w:r>
        <w:t xml:space="preserve"> </w:t>
      </w:r>
      <w:r>
        <w:t xml:space="preserve">- 垂荡阻尼设为0可减少对垂荡运动的抑制，使系统更好地跟随波浪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9" w:name="六结果分析与讨论"/>
    <w:p>
      <w:pPr>
        <w:pStyle w:val="Heading2"/>
      </w:pPr>
      <w:r>
        <w:t xml:space="preserve">六、结果分析与讨论</w:t>
      </w:r>
    </w:p>
    <w:bookmarkStart w:id="55" w:name="波浪参数影响"/>
    <w:p>
      <w:pPr>
        <w:pStyle w:val="Heading3"/>
      </w:pPr>
      <w:r>
        <w:t xml:space="preserve">6.1 波浪参数影响</w:t>
      </w:r>
    </w:p>
    <w:p>
      <w:pPr>
        <w:pStyle w:val="FirstParagraph"/>
      </w:pPr>
      <w:r>
        <w:t xml:space="preserve">通过对比问题一、二、三、四的结果，可以发现：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振幅影响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波浪振幅越大，系统位移振幅越大，输出功率越高</w:t>
      </w:r>
    </w:p>
    <w:p>
      <w:pPr>
        <w:numPr>
          <w:ilvl w:val="1"/>
          <w:numId w:val="1015"/>
        </w:numPr>
        <w:pStyle w:val="Compact"/>
      </w:pPr>
      <w:r>
        <w:t xml:space="preserve">振幅从2.5m降至0.8m时，功率降低约60-70%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周期影响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周期接近系统固有周期时，产生共振，效率最高</w:t>
      </w:r>
    </w:p>
    <w:p>
      <w:pPr>
        <w:numPr>
          <w:ilvl w:val="1"/>
          <w:numId w:val="1016"/>
        </w:numPr>
        <w:pStyle w:val="Compact"/>
      </w:pPr>
      <w:r>
        <w:t xml:space="preserve">本系统的最优工作周期约为8-10秒</w:t>
      </w:r>
    </w:p>
    <w:bookmarkEnd w:id="55"/>
    <w:bookmarkStart w:id="56" w:name="阻尼系数影响"/>
    <w:p>
      <w:pPr>
        <w:pStyle w:val="Heading3"/>
      </w:pPr>
      <w:r>
        <w:t xml:space="preserve">6.2 阻尼系数影响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存在最优值</w:t>
      </w:r>
      <w:r>
        <w:t xml:space="preserve">：</w:t>
      </w:r>
    </w:p>
    <w:p>
      <w:pPr>
        <w:numPr>
          <w:ilvl w:val="1"/>
          <w:numId w:val="1018"/>
        </w:numPr>
        <w:pStyle w:val="Compact"/>
      </w:pPr>
      <w:r>
        <w:t xml:space="preserve">阻尼过小：相对运动过大但阻尼力小，功率低</w:t>
      </w:r>
    </w:p>
    <w:p>
      <w:pPr>
        <w:numPr>
          <w:ilvl w:val="1"/>
          <w:numId w:val="1018"/>
        </w:numPr>
        <w:pStyle w:val="Compact"/>
      </w:pPr>
      <w:r>
        <w:t xml:space="preserve">阻尼过大：相对运动受抑制，功率也低</w:t>
      </w:r>
    </w:p>
    <w:p>
      <w:pPr>
        <w:numPr>
          <w:ilvl w:val="1"/>
          <w:numId w:val="1018"/>
        </w:numPr>
        <w:pStyle w:val="Compact"/>
      </w:pPr>
      <w:r>
        <w:t xml:space="preserve">最优阻尼使两者达到平衡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非线性优化</w:t>
      </w:r>
      <w:r>
        <w:t xml:space="preserve">：</w:t>
      </w:r>
    </w:p>
    <w:p>
      <w:pPr>
        <w:numPr>
          <w:ilvl w:val="1"/>
          <w:numId w:val="1019"/>
        </w:numPr>
        <w:pStyle w:val="Compact"/>
      </w:pPr>
      <w:r>
        <w:t xml:space="preserve">非线性阻尼模型比线性模型提高功率约20%</w:t>
      </w:r>
    </w:p>
    <w:p>
      <w:pPr>
        <w:numPr>
          <w:ilvl w:val="1"/>
          <w:numId w:val="1019"/>
        </w:numPr>
        <w:pStyle w:val="Compact"/>
      </w:pPr>
      <w:r>
        <w:t xml:space="preserve">指数d ≈ 0.4-0.5较为合适</w:t>
      </w:r>
    </w:p>
    <w:bookmarkEnd w:id="56"/>
    <w:bookmarkStart w:id="57" w:name="纵摇运动影响"/>
    <w:p>
      <w:pPr>
        <w:pStyle w:val="Heading3"/>
      </w:pPr>
      <w:r>
        <w:t xml:space="preserve">6.3 纵摇运动影响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增加能量提取途径</w:t>
      </w:r>
      <w:r>
        <w:t xml:space="preserve">：纵摇PTO可额外提取能量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耦合效应</w:t>
      </w:r>
      <w:r>
        <w:t xml:space="preserve">：纵摇与垂荡存在弱耦合，影响小于10%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在小波幅条件下</w:t>
      </w:r>
      <w:r>
        <w:t xml:space="preserve">：纵摇贡献可能超过垂荡</w:t>
      </w:r>
    </w:p>
    <w:bookmarkEnd w:id="57"/>
    <w:bookmarkStart w:id="58" w:name="模型验证"/>
    <w:p>
      <w:pPr>
        <w:pStyle w:val="Heading3"/>
      </w:pPr>
      <w:r>
        <w:t xml:space="preserve">6.4 模型验证</w:t>
      </w:r>
    </w:p>
    <w:p>
      <w:pPr>
        <w:pStyle w:val="FirstParagraph"/>
      </w:pPr>
      <w:r>
        <w:t xml:space="preserve">通过以下方法验证模型合理性：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能量守恒检验</w:t>
      </w:r>
      <w:r>
        <w:t xml:space="preserve">：输入能量 ≈ 输出功率 + 耗散能量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数值稳定性</w:t>
      </w:r>
      <w:r>
        <w:t xml:space="preserve">：减小时间步长，结果变化小于1%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物理合理性</w:t>
      </w:r>
      <w:r>
        <w:t xml:space="preserve">：位移、速度、加速度均在合理范围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七模型评价"/>
    <w:p>
      <w:pPr>
        <w:pStyle w:val="Heading2"/>
      </w:pPr>
      <w:r>
        <w:t xml:space="preserve">七、模型评价</w:t>
      </w:r>
    </w:p>
    <w:bookmarkStart w:id="60" w:name="模型优点"/>
    <w:p>
      <w:pPr>
        <w:pStyle w:val="Heading3"/>
      </w:pPr>
      <w:r>
        <w:t xml:space="preserve">7.1 模型优点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物理基础扎实</w:t>
      </w:r>
      <w:r>
        <w:t xml:space="preserve">：基于牛顿定律和流体力学原理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考虑因素全面</w:t>
      </w:r>
      <w:r>
        <w:t xml:space="preserve">：包含多种作用力和多自由度运动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数值方法可靠</w:t>
      </w:r>
      <w:r>
        <w:t xml:space="preserve">：RK4方法精度高、稳定性好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优化方法有效</w:t>
      </w:r>
      <w:r>
        <w:t xml:space="preserve">：模拟退火算法能有效搜索全局最优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可扩展性强</w:t>
      </w:r>
      <w:r>
        <w:t xml:space="preserve">：易于扩展到更多自由度和更复杂的情况</w:t>
      </w:r>
    </w:p>
    <w:bookmarkEnd w:id="60"/>
    <w:bookmarkStart w:id="61" w:name="模型缺点与改进"/>
    <w:p>
      <w:pPr>
        <w:pStyle w:val="Heading3"/>
      </w:pPr>
      <w:r>
        <w:t xml:space="preserve">7.2 模型缺点与改进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波浪模型简化</w:t>
      </w:r>
      <w:r>
        <w:t xml:space="preserve">：</w:t>
      </w:r>
    </w:p>
    <w:p>
      <w:pPr>
        <w:numPr>
          <w:ilvl w:val="1"/>
          <w:numId w:val="1024"/>
        </w:numPr>
        <w:pStyle w:val="Compact"/>
      </w:pPr>
      <w:r>
        <w:t xml:space="preserve">缺点：采用规则波，实际海况为不规则波</w:t>
      </w:r>
    </w:p>
    <w:p>
      <w:pPr>
        <w:numPr>
          <w:ilvl w:val="1"/>
          <w:numId w:val="1024"/>
        </w:numPr>
        <w:pStyle w:val="Compact"/>
      </w:pPr>
      <w:r>
        <w:t xml:space="preserve">改进：采用P-M谱或JONSWAP谱描述实际波浪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流体力学简化</w:t>
      </w:r>
      <w:r>
        <w:t xml:space="preserve">：</w:t>
      </w:r>
    </w:p>
    <w:p>
      <w:pPr>
        <w:numPr>
          <w:ilvl w:val="1"/>
          <w:numId w:val="1025"/>
        </w:numPr>
        <w:pStyle w:val="Compact"/>
      </w:pPr>
      <w:r>
        <w:t xml:space="preserve">缺点：水阻尼系数为常数，未考虑雷诺数影响</w:t>
      </w:r>
    </w:p>
    <w:p>
      <w:pPr>
        <w:numPr>
          <w:ilvl w:val="1"/>
          <w:numId w:val="1025"/>
        </w:numPr>
        <w:pStyle w:val="Compact"/>
      </w:pPr>
      <w:r>
        <w:t xml:space="preserve">改进：建立CFD模型，获得更准确的水动力系数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小角度假设</w:t>
      </w:r>
      <w:r>
        <w:t xml:space="preserve">：</w:t>
      </w:r>
    </w:p>
    <w:p>
      <w:pPr>
        <w:numPr>
          <w:ilvl w:val="1"/>
          <w:numId w:val="1026"/>
        </w:numPr>
        <w:pStyle w:val="Compact"/>
      </w:pPr>
      <w:r>
        <w:t xml:space="preserve">缺点：大角度时误差增大</w:t>
      </w:r>
    </w:p>
    <w:p>
      <w:pPr>
        <w:numPr>
          <w:ilvl w:val="1"/>
          <w:numId w:val="1026"/>
        </w:numPr>
        <w:pStyle w:val="Compact"/>
      </w:pPr>
      <w:r>
        <w:t xml:space="preserve">改进：采用完整的三角函数表达式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忽略其他自由度</w:t>
      </w:r>
      <w:r>
        <w:t xml:space="preserve">：</w:t>
      </w:r>
    </w:p>
    <w:p>
      <w:pPr>
        <w:numPr>
          <w:ilvl w:val="1"/>
          <w:numId w:val="1027"/>
        </w:numPr>
        <w:pStyle w:val="Compact"/>
      </w:pPr>
      <w:r>
        <w:t xml:space="preserve">缺点：未考虑横荡、横摇等运动</w:t>
      </w:r>
    </w:p>
    <w:p>
      <w:pPr>
        <w:numPr>
          <w:ilvl w:val="1"/>
          <w:numId w:val="1027"/>
        </w:numPr>
        <w:pStyle w:val="Compact"/>
      </w:pPr>
      <w:r>
        <w:t xml:space="preserve">改进：建立6自由度完整模型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确定性优化</w:t>
      </w:r>
      <w:r>
        <w:t xml:space="preserve">：</w:t>
      </w:r>
    </w:p>
    <w:p>
      <w:pPr>
        <w:numPr>
          <w:ilvl w:val="1"/>
          <w:numId w:val="1028"/>
        </w:numPr>
        <w:pStyle w:val="Compact"/>
      </w:pPr>
      <w:r>
        <w:t xml:space="preserve">缺点：未考虑参数不确定性</w:t>
      </w:r>
    </w:p>
    <w:p>
      <w:pPr>
        <w:numPr>
          <w:ilvl w:val="1"/>
          <w:numId w:val="1028"/>
        </w:numPr>
        <w:pStyle w:val="Compact"/>
      </w:pPr>
      <w:r>
        <w:t xml:space="preserve">改进：采用鲁棒优化或随机优化方法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八参考文献"/>
    <w:p>
      <w:pPr>
        <w:pStyle w:val="Heading2"/>
      </w:pPr>
      <w:r>
        <w:t xml:space="preserve">八、参考文献</w:t>
      </w:r>
    </w:p>
    <w:p>
      <w:pPr>
        <w:pStyle w:val="FirstParagraph"/>
      </w:pPr>
      <w:r>
        <w:t xml:space="preserve">[1] 陈中显. 双浮筒漂浮式波浪发电系统的优化设计和控制研究[D]. 浙江大学, 2018.</w:t>
      </w:r>
    </w:p>
    <w:p>
      <w:pPr>
        <w:pStyle w:val="BodyText"/>
      </w:pPr>
      <w:r>
        <w:t xml:space="preserve">[2] 李伟, 张宪国, 游亚戈等. 浮标式波浪能发电装置的能量转换效率研究[J]. 海洋工程, 2015, 33(2): 45-52.</w:t>
      </w:r>
    </w:p>
    <w:p>
      <w:pPr>
        <w:pStyle w:val="BodyText"/>
      </w:pPr>
      <w:r>
        <w:t xml:space="preserve">[3] Falnes J. Ocean Waves and Oscillating Systems: Linear Interactions Including Wave-Energy Extraction[M]. Cambridge University Press, 2002.</w:t>
      </w:r>
    </w:p>
    <w:p>
      <w:pPr>
        <w:pStyle w:val="BodyText"/>
      </w:pPr>
      <w:r>
        <w:t xml:space="preserve">[4] Babarit A, Hals J, Muliawan M J, et al. Numerical benchmarking study of a selection of wave energy converters[J]. Renewable Energy, 2012, 41: 44-63.</w:t>
      </w:r>
    </w:p>
    <w:p>
      <w:pPr>
        <w:pStyle w:val="BodyText"/>
      </w:pPr>
      <w:r>
        <w:t xml:space="preserve">[5] 张亚群, 盛松伟, 游亚戈等. 振荡浮子式波浪能发电装置的水动力特性研究[J]. 太阳能学报, 2016, 37(10): 2535-2542.</w:t>
      </w:r>
    </w:p>
    <w:p>
      <w:pPr>
        <w:pStyle w:val="BodyText"/>
      </w:pPr>
      <w:r>
        <w:t xml:space="preserve">[6] Kirkpatrick S, Gelatt C D, Vecchi M P. Optimization by simulated annealing[J]. Science, 1983, 220(4598): 671-680.</w:t>
      </w:r>
    </w:p>
    <w:p>
      <w:pPr>
        <w:pStyle w:val="BodyText"/>
      </w:pPr>
      <w:r>
        <w:t xml:space="preserve">[7] 王凤成, 高明. 四阶龙格-库塔方法及其在常微分方程求解中的应用[J]. 数值计算与计算机应用, 2010, 31(2): 141-148.</w:t>
      </w:r>
    </w:p>
    <w:p>
      <w:pPr>
        <w:pStyle w:val="BodyText"/>
      </w:pPr>
      <w:r>
        <w:t xml:space="preserve">[8] 全国大学生数学建模竞赛组委会. 2022年全国大学生数学建模竞赛A题[Z]. 2022.</w:t>
      </w:r>
    </w:p>
    <w:p>
      <w:r>
        <w:pict>
          <v:rect style="width:0;height:1.5pt" o:hralign="center" o:hrstd="t" o:hr="t"/>
        </w:pict>
      </w:r>
    </w:p>
    <w:bookmarkEnd w:id="63"/>
    <w:bookmarkStart w:id="69" w:name="附录主要代码"/>
    <w:p>
      <w:pPr>
        <w:pStyle w:val="Heading2"/>
      </w:pPr>
      <w:r>
        <w:t xml:space="preserve">附录：主要代码</w:t>
      </w:r>
    </w:p>
    <w:bookmarkStart w:id="64" w:name="附录a问题一求解代码t1.1.py"/>
    <w:p>
      <w:pPr>
        <w:pStyle w:val="Heading3"/>
      </w:pPr>
      <w:r>
        <w:t xml:space="preserve">附录A：问题一求解代码（T1.1.py）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CommentTok"/>
        </w:rPr>
        <w:t xml:space="preserve"># 步长、初始值及终止值</w:t>
      </w:r>
      <w:r>
        <w:br/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CommentTok"/>
        </w:rPr>
        <w:t xml:space="preserve"># 排开水体积计算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V(u1):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math.pi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math.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((</w:t>
      </w:r>
      <w:r>
        <w:rPr>
          <w:rStyle w:val="FloatTok"/>
        </w:rPr>
        <w:t xml:space="preserve">2.8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u1)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f1(x,u1,u2,w1,w2):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f2(x,u1,u2,w1,w2):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6250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math.cos(</w:t>
      </w:r>
      <w:r>
        <w:rPr>
          <w:rStyle w:val="FloatTok"/>
        </w:rPr>
        <w:t xml:space="preserve">1.4005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656.3616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u2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V(u1)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(w1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u1)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(w2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u2))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4866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1335.535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f3(x,u1,u2,w1,w2):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f4(x,u1,u2,w1,w2):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2433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(w1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(w2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u2))</w:t>
      </w:r>
      <w:r>
        <w:br/>
      </w:r>
      <w:r>
        <w:br/>
      </w:r>
      <w:r>
        <w:rPr>
          <w:rStyle w:val="CommentTok"/>
        </w:rPr>
        <w:t xml:space="preserve"># 龙格库塔方法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RK4(u1,u2,w1,w2,x):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k11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f1(x[i], u1[i], u2[i], w1[i], w2[i])</w:t>
      </w:r>
      <w:r>
        <w:br/>
      </w:r>
      <w:r>
        <w:rPr>
          <w:rStyle w:val="NormalTok"/>
        </w:rPr>
        <w:t xml:space="preserve">        k21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f2(x[i], u1[i], u2[i], w1[i], w2[i])</w:t>
      </w:r>
      <w:r>
        <w:br/>
      </w:r>
      <w:r>
        <w:rPr>
          <w:rStyle w:val="NormalTok"/>
        </w:rPr>
        <w:t xml:space="preserve">        L11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f3(x[i], u1[i], u2[i], w1[i], w2[i])</w:t>
      </w:r>
      <w:r>
        <w:br/>
      </w:r>
      <w:r>
        <w:rPr>
          <w:rStyle w:val="NormalTok"/>
        </w:rPr>
        <w:t xml:space="preserve">        L21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f4(x[i], u1[i], u2[i], w1[i], w2[i])</w:t>
      </w:r>
      <w:r>
        <w:br/>
      </w:r>
      <w:r>
        <w:br/>
      </w:r>
      <w:r>
        <w:rPr>
          <w:rStyle w:val="NormalTok"/>
        </w:rPr>
        <w:t xml:space="preserve">        k12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f1(x[i]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f2(x[i]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f3(x[i]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f4(x[i]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k13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f1(x[i]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f2(x[i]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L13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f3(x[i]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f4(x[i]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k14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f1(x[i]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step, u1[i]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k13, u2[i]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k23,</w:t>
      </w:r>
      <w:r>
        <w:br/>
      </w:r>
      <w:r>
        <w:rPr>
          <w:rStyle w:val="NormalTok"/>
        </w:rPr>
        <w:t xml:space="preserve">                 w1[i]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L13, w2[i]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L23)</w:t>
      </w:r>
      <w:r>
        <w:br/>
      </w:r>
      <w:r>
        <w:rPr>
          <w:rStyle w:val="NormalTok"/>
        </w:rPr>
        <w:t xml:space="preserve">        k24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f2(x[i]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step, u1[i]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k13, u2[i]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k23,</w:t>
      </w:r>
      <w:r>
        <w:br/>
      </w:r>
      <w:r>
        <w:rPr>
          <w:rStyle w:val="NormalTok"/>
        </w:rPr>
        <w:t xml:space="preserve">                 w1[i]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L13, w2[i]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L23)</w:t>
      </w:r>
      <w:r>
        <w:br/>
      </w:r>
      <w:r>
        <w:rPr>
          <w:rStyle w:val="NormalTok"/>
        </w:rPr>
        <w:t xml:space="preserve">        L14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f3(x[i]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step, u1[i]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k13, u2[i]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k23,</w:t>
      </w:r>
      <w:r>
        <w:br/>
      </w:r>
      <w:r>
        <w:rPr>
          <w:rStyle w:val="NormalTok"/>
        </w:rPr>
        <w:t xml:space="preserve">                 w1[i]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L13, w2[i]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L23)</w:t>
      </w:r>
      <w:r>
        <w:br/>
      </w:r>
      <w:r>
        <w:rPr>
          <w:rStyle w:val="NormalTok"/>
        </w:rPr>
        <w:t xml:space="preserve">        L24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f4(x[i]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step, u1[i]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k13, u2[i]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k23,</w:t>
      </w:r>
      <w:r>
        <w:br/>
      </w:r>
      <w:r>
        <w:rPr>
          <w:rStyle w:val="NormalTok"/>
        </w:rPr>
        <w:t xml:space="preserve">                 w1[i]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L13, w2[i]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L23)</w:t>
      </w:r>
      <w:r>
        <w:br/>
      </w:r>
      <w:r>
        <w:br/>
      </w:r>
      <w:r>
        <w:rPr>
          <w:rStyle w:val="NormalTok"/>
        </w:rPr>
        <w:t xml:space="preserve">        u1[i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(k11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k14)</w:t>
      </w:r>
      <w:r>
        <w:br/>
      </w:r>
      <w:r>
        <w:rPr>
          <w:rStyle w:val="NormalTok"/>
        </w:rPr>
        <w:t xml:space="preserve">        u2[i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(k21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k24)</w:t>
      </w:r>
      <w:r>
        <w:br/>
      </w:r>
      <w:r>
        <w:rPr>
          <w:rStyle w:val="NormalTok"/>
        </w:rPr>
        <w:t xml:space="preserve">        w1[i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(L11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L14)</w:t>
      </w:r>
      <w:r>
        <w:br/>
      </w:r>
      <w:r>
        <w:rPr>
          <w:rStyle w:val="NormalTok"/>
        </w:rPr>
        <w:t xml:space="preserve">        w2[i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(L21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L24)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[u1,u2,w1,w2]</w:t>
      </w:r>
      <w:r>
        <w:br/>
      </w:r>
      <w:r>
        <w:br/>
      </w:r>
      <w:r>
        <w:rPr>
          <w:rStyle w:val="CommentTok"/>
        </w:rPr>
        <w:t xml:space="preserve"># 主函数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end:</w:t>
      </w:r>
      <w:r>
        <w:br/>
      </w:r>
      <w:r>
        <w:rPr>
          <w:rStyle w:val="NormalTok"/>
        </w:rPr>
        <w:t xml:space="preserve">        x.append(temp)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br/>
      </w:r>
      <w:r>
        <w:br/>
      </w:r>
      <w:r>
        <w:rPr>
          <w:rStyle w:val="NormalTok"/>
        </w:rPr>
        <w:t xml:space="preserve">    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(x))]</w:t>
      </w:r>
      <w:r>
        <w:br/>
      </w:r>
      <w:r>
        <w:rPr>
          <w:rStyle w:val="NormalTok"/>
        </w:rPr>
        <w:t xml:space="preserve">   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(x))]</w:t>
      </w:r>
      <w:r>
        <w:br/>
      </w:r>
      <w:r>
        <w:rPr>
          <w:rStyle w:val="NormalTok"/>
        </w:rPr>
        <w:t xml:space="preserve">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(x))]</w:t>
      </w:r>
      <w:r>
        <w:br/>
      </w:r>
      <w:r>
        <w:rPr>
          <w:rStyle w:val="NormalTok"/>
        </w:rPr>
        <w:t xml:space="preserve">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(x))]</w:t>
      </w:r>
      <w:r>
        <w:br/>
      </w:r>
      <w:r>
        <w:br/>
      </w:r>
      <w:r>
        <w:rPr>
          <w:rStyle w:val="NormalTok"/>
        </w:rPr>
        <w:t xml:space="preserve">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RK4(u1,u2,w1,w2,x)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绘图</w:t>
      </w:r>
      <w:r>
        <w:br/>
      </w:r>
      <w:r>
        <w:rPr>
          <w:rStyle w:val="NormalTok"/>
        </w:rPr>
        <w:t xml:space="preserve">    plt.rcParams[</w:t>
      </w:r>
      <w:r>
        <w:rPr>
          <w:rStyle w:val="StringTok"/>
        </w:rPr>
        <w:t xml:space="preserve">'font.sans-serif'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'SimHei'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plt.rcParams[</w:t>
      </w:r>
      <w:r>
        <w:rPr>
          <w:rStyle w:val="StringTok"/>
        </w:rPr>
        <w:t xml:space="preserve">'axes.unicode_minus'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plt.plot(x, u2,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"浮子速度"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plt.plot(x, w2,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"振子速度"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'时间/s'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'速度/(m/s)'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br/>
      </w:r>
      <w:r>
        <w:rPr>
          <w:rStyle w:val="NormalTok"/>
        </w:rPr>
        <w:t xml:space="preserve">    plt.show()</w:t>
      </w:r>
    </w:p>
    <w:bookmarkEnd w:id="64"/>
    <w:bookmarkStart w:id="65" w:name="附录b问题二第一问代码t2.1.py"/>
    <w:p>
      <w:pPr>
        <w:pStyle w:val="Heading3"/>
      </w:pPr>
      <w:r>
        <w:t xml:space="preserve">附录B：问题二第一问代码（T2.1.py）</w:t>
      </w:r>
    </w:p>
    <w:p>
      <w:pPr>
        <w:pStyle w:val="FirstParagraph"/>
      </w:pPr>
      <w:r>
        <w:t xml:space="preserve">代码结构与问题一类似，主要区别在于：</w:t>
      </w:r>
      <w:r>
        <w:t xml:space="preserve"> </w:t>
      </w:r>
      <w:r>
        <w:t xml:space="preserve">1. 更新波浪参数（F₀=4890N, ω=2.2143rad/s）</w:t>
      </w:r>
      <w:r>
        <w:t xml:space="preserve"> </w:t>
      </w:r>
      <w:r>
        <w:t xml:space="preserve">2. 在一定范围内搜索最优阻尼系数c</w:t>
      </w:r>
      <w:r>
        <w:t xml:space="preserve"> </w:t>
      </w:r>
      <w:r>
        <w:t xml:space="preserve">3. 计算并记录每个c值对应的平均输出功率</w:t>
      </w:r>
    </w:p>
    <w:bookmarkEnd w:id="65"/>
    <w:bookmarkStart w:id="66" w:name="附录c问题二第二问代码t2.3.py"/>
    <w:p>
      <w:pPr>
        <w:pStyle w:val="Heading3"/>
      </w:pPr>
      <w:r>
        <w:t xml:space="preserve">附录C：问题二第二问代码（T2.3.py）</w:t>
      </w:r>
    </w:p>
    <w:p>
      <w:pPr>
        <w:pStyle w:val="FirstParagraph"/>
      </w:pPr>
      <w:r>
        <w:t xml:space="preserve">采用模拟退火算法优化非线性阻尼参数(c, d)：</w:t>
      </w:r>
      <w:r>
        <w:t xml:space="preserve"> </w:t>
      </w:r>
      <w:r>
        <w:t xml:space="preserve">1. 设置初始温度和冷却系数</w:t>
      </w:r>
      <w:r>
        <w:t xml:space="preserve"> </w:t>
      </w:r>
      <w:r>
        <w:t xml:space="preserve">2. 在每次迭代中生成新的候选参数</w:t>
      </w:r>
      <w:r>
        <w:t xml:space="preserve"> </w:t>
      </w:r>
      <w:r>
        <w:t xml:space="preserve">3. 根据Metropolis准则接受或拒绝新参数</w:t>
      </w:r>
      <w:r>
        <w:t xml:space="preserve"> </w:t>
      </w:r>
      <w:r>
        <w:t xml:space="preserve">4. 记录搜索过程中的最优参数</w:t>
      </w:r>
    </w:p>
    <w:bookmarkEnd w:id="66"/>
    <w:bookmarkStart w:id="67" w:name="附录d问题三求解代码t3.1.py"/>
    <w:p>
      <w:pPr>
        <w:pStyle w:val="Heading3"/>
      </w:pPr>
      <w:r>
        <w:t xml:space="preserve">附录D：问题三求解代码（T3.1.py）</w:t>
      </w:r>
    </w:p>
    <w:p>
      <w:pPr>
        <w:pStyle w:val="FirstParagraph"/>
      </w:pPr>
      <w:r>
        <w:t xml:space="preserve">扩展为8维状态空间[u₁, u̇₁, w₁, ẇ₁, p₁, ṗ₁, q₁, q̇₁]：</w:t>
      </w:r>
      <w:r>
        <w:t xml:space="preserve"> </w:t>
      </w:r>
      <w:r>
        <w:t xml:space="preserve">1. 定义8个状态方程</w:t>
      </w:r>
      <w:r>
        <w:t xml:space="preserve"> </w:t>
      </w:r>
      <w:r>
        <w:t xml:space="preserve">2. 在RK4中对8个状态量同时求解</w:t>
      </w:r>
      <w:r>
        <w:t xml:space="preserve"> </w:t>
      </w:r>
      <w:r>
        <w:t xml:space="preserve">3. 输出垂荡和纵摇的运动曲线</w:t>
      </w:r>
    </w:p>
    <w:bookmarkEnd w:id="67"/>
    <w:bookmarkStart w:id="68" w:name="附录e问题四求解代码t4.py"/>
    <w:p>
      <w:pPr>
        <w:pStyle w:val="Heading3"/>
      </w:pPr>
      <w:r>
        <w:t xml:space="preserve">附录E：问题四求解代码（T4.py）</w:t>
      </w:r>
    </w:p>
    <w:p>
      <w:pPr>
        <w:pStyle w:val="FirstParagraph"/>
      </w:pPr>
      <w:r>
        <w:t xml:space="preserve">网格搜索优化代码：</w:t>
      </w:r>
      <w:r>
        <w:t xml:space="preserve"> </w:t>
      </w:r>
      <w:r>
        <w:t xml:space="preserve">1. 双层循环遍历参数网格</w:t>
      </w:r>
      <w:r>
        <w:t xml:space="preserve"> </w:t>
      </w:r>
      <w:r>
        <w:t xml:space="preserve">2. 对每组参数求解微分方程组</w:t>
      </w:r>
      <w:r>
        <w:t xml:space="preserve"> </w:t>
      </w:r>
      <w:r>
        <w:t xml:space="preserve">3. 计算总输出功率（垂荡+纵摇）</w:t>
      </w:r>
      <w:r>
        <w:t xml:space="preserve"> </w:t>
      </w:r>
      <w:r>
        <w:t xml:space="preserve">4. 记录最优参数组合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本文完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2026-01-03T12:57:28Z</dcterms:created>
  <dcterms:modified xsi:type="dcterms:W3CDTF">2026-01-03T12:57:28Z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