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C3AAA" w14:textId="77777777" w:rsidR="0000206A" w:rsidRPr="0000206A" w:rsidRDefault="0000206A" w:rsidP="0000206A">
      <w:pPr>
        <w:spacing w:after="0" w:line="360" w:lineRule="auto"/>
        <w:jc w:val="both"/>
        <w:rPr>
          <w:rFonts w:ascii="Times New Roman" w:eastAsia="新宋体" w:hAnsi="Times New Roman" w:hint="eastAsia"/>
          <w:b/>
          <w:bCs/>
          <w:sz w:val="32"/>
          <w:szCs w:val="32"/>
        </w:rPr>
      </w:pPr>
      <w:r w:rsidRPr="0000206A">
        <w:rPr>
          <w:rFonts w:ascii="Times New Roman" w:eastAsia="新宋体" w:hAnsi="Times New Roman" w:hint="eastAsia"/>
          <w:b/>
          <w:bCs/>
          <w:sz w:val="32"/>
          <w:szCs w:val="32"/>
        </w:rPr>
        <w:t xml:space="preserve">1. </w:t>
      </w:r>
      <w:r w:rsidRPr="0000206A">
        <w:rPr>
          <w:rFonts w:ascii="Times New Roman" w:eastAsia="新宋体" w:hAnsi="Times New Roman" w:hint="eastAsia"/>
          <w:b/>
          <w:bCs/>
          <w:sz w:val="32"/>
          <w:szCs w:val="32"/>
        </w:rPr>
        <w:t>简介</w:t>
      </w:r>
    </w:p>
    <w:p w14:paraId="69F35F4D" w14:textId="77777777" w:rsidR="0000206A" w:rsidRPr="0000206A" w:rsidRDefault="0000206A" w:rsidP="0000206A">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本程序实现三维空间杆单元（桁架单元）的有限元核心计算功能，包括：</w:t>
      </w:r>
    </w:p>
    <w:p w14:paraId="52FD8830" w14:textId="77777777" w:rsidR="0000206A" w:rsidRPr="0000206A" w:rsidRDefault="0000206A" w:rsidP="0000206A">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根据两个节点坐标自动计算单元长度和方向余弦</w:t>
      </w:r>
    </w:p>
    <w:p w14:paraId="38C4249D" w14:textId="77777777" w:rsidR="0000206A" w:rsidRPr="0000206A" w:rsidRDefault="0000206A" w:rsidP="0000206A">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生成全局坐标系下的</w:t>
      </w:r>
      <w:r w:rsidRPr="0000206A">
        <w:rPr>
          <w:rFonts w:ascii="Times New Roman" w:eastAsia="新宋体" w:hAnsi="Times New Roman" w:hint="eastAsia"/>
          <w:sz w:val="28"/>
        </w:rPr>
        <w:t xml:space="preserve"> 6</w:t>
      </w:r>
      <w:r w:rsidRPr="0000206A">
        <w:rPr>
          <w:rFonts w:ascii="Times New Roman" w:eastAsia="新宋体" w:hAnsi="Times New Roman" w:hint="eastAsia"/>
          <w:sz w:val="28"/>
        </w:rPr>
        <w:t>×</w:t>
      </w:r>
      <w:r w:rsidRPr="0000206A">
        <w:rPr>
          <w:rFonts w:ascii="Times New Roman" w:eastAsia="新宋体" w:hAnsi="Times New Roman" w:hint="eastAsia"/>
          <w:sz w:val="28"/>
        </w:rPr>
        <w:t xml:space="preserve">6 </w:t>
      </w:r>
      <w:r w:rsidRPr="0000206A">
        <w:rPr>
          <w:rFonts w:ascii="Times New Roman" w:eastAsia="新宋体" w:hAnsi="Times New Roman" w:hint="eastAsia"/>
          <w:sz w:val="28"/>
        </w:rPr>
        <w:t>单元刚度矩阵</w:t>
      </w:r>
    </w:p>
    <w:p w14:paraId="18D23737" w14:textId="77777777" w:rsidR="0000206A" w:rsidRPr="0000206A" w:rsidRDefault="0000206A" w:rsidP="0000206A">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输入节点位移后计算单元的轴向应变、应力和轴力</w:t>
      </w:r>
    </w:p>
    <w:p w14:paraId="488C5AA1" w14:textId="77777777" w:rsidR="0000206A" w:rsidRPr="0000206A" w:rsidRDefault="0000206A" w:rsidP="0000206A">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自动检测退化单元（两点重合）并报错</w:t>
      </w:r>
    </w:p>
    <w:p w14:paraId="2FE6FD13" w14:textId="77777777" w:rsidR="0000206A" w:rsidRPr="0000206A" w:rsidRDefault="0000206A" w:rsidP="0000206A">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验证单元刚度矩阵的对称性、奇异性、半正定性及刚体位移特性</w:t>
      </w:r>
    </w:p>
    <w:p w14:paraId="2CE47465" w14:textId="77777777" w:rsidR="0000206A" w:rsidRPr="0000206A" w:rsidRDefault="0000206A" w:rsidP="0000206A">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程序完全由</w:t>
      </w:r>
      <w:r w:rsidRPr="0000206A">
        <w:rPr>
          <w:rFonts w:ascii="Times New Roman" w:eastAsia="新宋体" w:hAnsi="Times New Roman" w:hint="eastAsia"/>
          <w:sz w:val="28"/>
        </w:rPr>
        <w:t xml:space="preserve"> MATLAB </w:t>
      </w:r>
      <w:r w:rsidRPr="0000206A">
        <w:rPr>
          <w:rFonts w:ascii="Times New Roman" w:eastAsia="新宋体" w:hAnsi="Times New Roman" w:hint="eastAsia"/>
          <w:sz w:val="28"/>
        </w:rPr>
        <w:t>编写，不依赖任何有限元商业软件。</w:t>
      </w:r>
    </w:p>
    <w:p w14:paraId="0E528EA1" w14:textId="77777777" w:rsidR="0000206A" w:rsidRPr="0000206A" w:rsidRDefault="0000206A" w:rsidP="0000206A">
      <w:pPr>
        <w:spacing w:after="0" w:line="360" w:lineRule="auto"/>
        <w:jc w:val="both"/>
        <w:rPr>
          <w:rFonts w:ascii="Times New Roman" w:eastAsia="新宋体" w:hAnsi="Times New Roman" w:hint="eastAsia"/>
          <w:b/>
          <w:bCs/>
          <w:sz w:val="32"/>
          <w:szCs w:val="32"/>
        </w:rPr>
      </w:pPr>
      <w:r w:rsidRPr="0000206A">
        <w:rPr>
          <w:rFonts w:ascii="Times New Roman" w:eastAsia="新宋体" w:hAnsi="Times New Roman" w:hint="eastAsia"/>
          <w:b/>
          <w:bCs/>
          <w:sz w:val="32"/>
          <w:szCs w:val="32"/>
        </w:rPr>
        <w:t xml:space="preserve">2. </w:t>
      </w:r>
      <w:r w:rsidRPr="0000206A">
        <w:rPr>
          <w:rFonts w:ascii="Times New Roman" w:eastAsia="新宋体" w:hAnsi="Times New Roman" w:hint="eastAsia"/>
          <w:b/>
          <w:bCs/>
          <w:sz w:val="32"/>
          <w:szCs w:val="32"/>
        </w:rPr>
        <w:t>环境要求</w:t>
      </w:r>
    </w:p>
    <w:p w14:paraId="103664F2" w14:textId="77777777" w:rsidR="0000206A" w:rsidRPr="0000206A" w:rsidRDefault="0000206A" w:rsidP="0000206A">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 xml:space="preserve">MATLAB R2015b </w:t>
      </w:r>
      <w:r w:rsidRPr="0000206A">
        <w:rPr>
          <w:rFonts w:ascii="Times New Roman" w:eastAsia="新宋体" w:hAnsi="Times New Roman" w:hint="eastAsia"/>
          <w:sz w:val="28"/>
        </w:rPr>
        <w:t>或更高版本</w:t>
      </w:r>
    </w:p>
    <w:p w14:paraId="42A46422" w14:textId="77777777" w:rsidR="0000206A" w:rsidRPr="0000206A" w:rsidRDefault="0000206A" w:rsidP="0000206A">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无需任何附加工具箱（仅使用基础数学函数）</w:t>
      </w:r>
    </w:p>
    <w:p w14:paraId="110A6901" w14:textId="67AAD4A0" w:rsidR="00BD62A1" w:rsidRPr="0000206A" w:rsidRDefault="0000206A" w:rsidP="0000206A">
      <w:pPr>
        <w:spacing w:after="0" w:line="360" w:lineRule="auto"/>
        <w:jc w:val="both"/>
        <w:rPr>
          <w:rFonts w:ascii="Times New Roman" w:eastAsia="新宋体" w:hAnsi="Times New Roman"/>
          <w:b/>
          <w:bCs/>
          <w:sz w:val="32"/>
          <w:szCs w:val="32"/>
        </w:rPr>
      </w:pPr>
      <w:r w:rsidRPr="0000206A">
        <w:rPr>
          <w:rFonts w:ascii="Times New Roman" w:eastAsia="新宋体" w:hAnsi="Times New Roman" w:hint="eastAsia"/>
          <w:b/>
          <w:bCs/>
          <w:sz w:val="32"/>
          <w:szCs w:val="32"/>
        </w:rPr>
        <w:t xml:space="preserve">3. </w:t>
      </w:r>
      <w:r w:rsidRPr="0000206A">
        <w:rPr>
          <w:rFonts w:ascii="Times New Roman" w:eastAsia="新宋体" w:hAnsi="Times New Roman" w:hint="eastAsia"/>
          <w:b/>
          <w:bCs/>
          <w:sz w:val="32"/>
          <w:szCs w:val="32"/>
        </w:rPr>
        <w:t>文件列表</w:t>
      </w:r>
    </w:p>
    <w:tbl>
      <w:tblPr>
        <w:tblStyle w:val="ae"/>
        <w:tblW w:w="5000" w:type="pct"/>
        <w:tblLook w:val="04A0" w:firstRow="1" w:lastRow="0" w:firstColumn="1" w:lastColumn="0" w:noHBand="0" w:noVBand="1"/>
      </w:tblPr>
      <w:tblGrid>
        <w:gridCol w:w="2651"/>
        <w:gridCol w:w="5645"/>
      </w:tblGrid>
      <w:tr w:rsidR="0000206A" w14:paraId="47883AD2" w14:textId="77777777" w:rsidTr="0000206A">
        <w:tc>
          <w:tcPr>
            <w:tcW w:w="1598" w:type="pct"/>
            <w:vAlign w:val="center"/>
          </w:tcPr>
          <w:p w14:paraId="3D31A027" w14:textId="106D2A58" w:rsidR="0000206A" w:rsidRDefault="0000206A" w:rsidP="0000206A">
            <w:pPr>
              <w:spacing w:line="360" w:lineRule="auto"/>
              <w:jc w:val="center"/>
              <w:rPr>
                <w:rFonts w:ascii="Times New Roman" w:eastAsia="新宋体" w:hAnsi="Times New Roman" w:hint="eastAsia"/>
                <w:sz w:val="28"/>
              </w:rPr>
            </w:pPr>
            <w:r w:rsidRPr="0000206A">
              <w:rPr>
                <w:rFonts w:ascii="Times New Roman" w:eastAsia="新宋体" w:hAnsi="Times New Roman"/>
                <w:sz w:val="28"/>
              </w:rPr>
              <w:t>文件名</w:t>
            </w:r>
          </w:p>
        </w:tc>
        <w:tc>
          <w:tcPr>
            <w:tcW w:w="3402" w:type="pct"/>
            <w:vAlign w:val="center"/>
          </w:tcPr>
          <w:p w14:paraId="33D9D9E0" w14:textId="46FE32EE" w:rsidR="0000206A" w:rsidRDefault="0000206A" w:rsidP="0000206A">
            <w:pPr>
              <w:spacing w:line="360" w:lineRule="auto"/>
              <w:jc w:val="center"/>
              <w:rPr>
                <w:rFonts w:ascii="Times New Roman" w:eastAsia="新宋体" w:hAnsi="Times New Roman" w:hint="eastAsia"/>
                <w:sz w:val="28"/>
              </w:rPr>
            </w:pPr>
            <w:r w:rsidRPr="0000206A">
              <w:rPr>
                <w:rFonts w:ascii="Times New Roman" w:eastAsia="新宋体" w:hAnsi="Times New Roman"/>
                <w:sz w:val="28"/>
              </w:rPr>
              <w:t>说明</w:t>
            </w:r>
          </w:p>
        </w:tc>
      </w:tr>
      <w:tr w:rsidR="0000206A" w14:paraId="41DFE613" w14:textId="77777777" w:rsidTr="0000206A">
        <w:tc>
          <w:tcPr>
            <w:tcW w:w="1598" w:type="pct"/>
            <w:vAlign w:val="center"/>
          </w:tcPr>
          <w:p w14:paraId="504558F7" w14:textId="0DF0C138" w:rsidR="0000206A" w:rsidRDefault="0000206A" w:rsidP="0000206A">
            <w:pPr>
              <w:spacing w:line="360" w:lineRule="auto"/>
              <w:jc w:val="center"/>
              <w:rPr>
                <w:rFonts w:ascii="Times New Roman" w:eastAsia="新宋体" w:hAnsi="Times New Roman" w:hint="eastAsia"/>
                <w:sz w:val="28"/>
              </w:rPr>
            </w:pPr>
            <w:r w:rsidRPr="0000206A">
              <w:rPr>
                <w:rFonts w:ascii="Times New Roman" w:eastAsia="新宋体" w:hAnsi="Times New Roman"/>
                <w:sz w:val="28"/>
              </w:rPr>
              <w:t>truss3d_homework.m</w:t>
            </w:r>
          </w:p>
        </w:tc>
        <w:tc>
          <w:tcPr>
            <w:tcW w:w="3402" w:type="pct"/>
            <w:vAlign w:val="center"/>
          </w:tcPr>
          <w:p w14:paraId="0F72CAEF" w14:textId="7D3CB016" w:rsidR="0000206A" w:rsidRDefault="0000206A" w:rsidP="0000206A">
            <w:pPr>
              <w:spacing w:line="360" w:lineRule="auto"/>
              <w:jc w:val="center"/>
              <w:rPr>
                <w:rFonts w:ascii="Times New Roman" w:eastAsia="新宋体" w:hAnsi="Times New Roman" w:hint="eastAsia"/>
                <w:sz w:val="28"/>
              </w:rPr>
            </w:pPr>
            <w:r w:rsidRPr="0000206A">
              <w:rPr>
                <w:rFonts w:ascii="Times New Roman" w:eastAsia="新宋体" w:hAnsi="Times New Roman"/>
                <w:sz w:val="28"/>
              </w:rPr>
              <w:t>主程序源码（包含函数定义、验证算例、物理意义验证及附加题）</w:t>
            </w:r>
          </w:p>
        </w:tc>
      </w:tr>
      <w:tr w:rsidR="0000206A" w14:paraId="6F0AF27E" w14:textId="77777777" w:rsidTr="0000206A">
        <w:tc>
          <w:tcPr>
            <w:tcW w:w="1598" w:type="pct"/>
            <w:vAlign w:val="center"/>
          </w:tcPr>
          <w:p w14:paraId="458A4A08" w14:textId="46E8F98D" w:rsidR="0000206A" w:rsidRDefault="0000206A" w:rsidP="0000206A">
            <w:pPr>
              <w:spacing w:line="360" w:lineRule="auto"/>
              <w:jc w:val="center"/>
              <w:rPr>
                <w:rFonts w:ascii="Times New Roman" w:eastAsia="新宋体" w:hAnsi="Times New Roman" w:hint="eastAsia"/>
                <w:sz w:val="28"/>
              </w:rPr>
            </w:pPr>
            <w:r w:rsidRPr="0000206A">
              <w:rPr>
                <w:rFonts w:ascii="Times New Roman" w:eastAsia="新宋体" w:hAnsi="Times New Roman"/>
                <w:sz w:val="28"/>
              </w:rPr>
              <w:t>README.md</w:t>
            </w:r>
          </w:p>
        </w:tc>
        <w:tc>
          <w:tcPr>
            <w:tcW w:w="3402" w:type="pct"/>
            <w:vAlign w:val="center"/>
          </w:tcPr>
          <w:p w14:paraId="6546FAA8" w14:textId="6E480795" w:rsidR="0000206A" w:rsidRDefault="0000206A" w:rsidP="0000206A">
            <w:pPr>
              <w:spacing w:line="360" w:lineRule="auto"/>
              <w:jc w:val="center"/>
              <w:rPr>
                <w:rFonts w:ascii="Times New Roman" w:eastAsia="新宋体" w:hAnsi="Times New Roman" w:hint="eastAsia"/>
                <w:sz w:val="28"/>
              </w:rPr>
            </w:pPr>
            <w:r w:rsidRPr="0000206A">
              <w:rPr>
                <w:rFonts w:ascii="Times New Roman" w:eastAsia="新宋体" w:hAnsi="Times New Roman"/>
                <w:sz w:val="28"/>
              </w:rPr>
              <w:t>本文件</w:t>
            </w:r>
          </w:p>
        </w:tc>
      </w:tr>
    </w:tbl>
    <w:p w14:paraId="42B8D43D" w14:textId="488FA3C9" w:rsidR="0000206A" w:rsidRDefault="0000206A" w:rsidP="0000206A">
      <w:pPr>
        <w:spacing w:after="0" w:line="360" w:lineRule="auto"/>
        <w:ind w:firstLineChars="200" w:firstLine="560"/>
        <w:jc w:val="both"/>
        <w:rPr>
          <w:rFonts w:ascii="Times New Roman" w:eastAsia="新宋体" w:hAnsi="Times New Roman"/>
          <w:sz w:val="28"/>
        </w:rPr>
      </w:pPr>
      <w:r w:rsidRPr="0000206A">
        <w:rPr>
          <w:rFonts w:ascii="Times New Roman" w:eastAsia="新宋体" w:hAnsi="Times New Roman"/>
          <w:sz w:val="28"/>
        </w:rPr>
        <w:t>注：程序为单一脚本，所有功能均集成在一个</w:t>
      </w:r>
      <w:r w:rsidRPr="0000206A">
        <w:rPr>
          <w:rFonts w:ascii="Times New Roman" w:eastAsia="新宋体" w:hAnsi="Times New Roman"/>
          <w:sz w:val="28"/>
        </w:rPr>
        <w:t> .m </w:t>
      </w:r>
      <w:r w:rsidRPr="0000206A">
        <w:rPr>
          <w:rFonts w:ascii="Times New Roman" w:eastAsia="新宋体" w:hAnsi="Times New Roman"/>
          <w:sz w:val="28"/>
        </w:rPr>
        <w:t>文件中，无需额外输入文件。</w:t>
      </w:r>
    </w:p>
    <w:p w14:paraId="6AA8CD51" w14:textId="77777777" w:rsidR="0000206A" w:rsidRPr="0000206A" w:rsidRDefault="0000206A" w:rsidP="0000206A">
      <w:pPr>
        <w:spacing w:after="0" w:line="360" w:lineRule="auto"/>
        <w:jc w:val="both"/>
        <w:rPr>
          <w:rFonts w:ascii="Times New Roman" w:eastAsia="新宋体" w:hAnsi="Times New Roman"/>
          <w:b/>
          <w:bCs/>
          <w:sz w:val="32"/>
          <w:szCs w:val="32"/>
        </w:rPr>
      </w:pPr>
      <w:r w:rsidRPr="0000206A">
        <w:rPr>
          <w:rFonts w:ascii="Times New Roman" w:eastAsia="新宋体" w:hAnsi="Times New Roman"/>
          <w:b/>
          <w:bCs/>
          <w:sz w:val="32"/>
          <w:szCs w:val="32"/>
        </w:rPr>
        <w:t xml:space="preserve">4. </w:t>
      </w:r>
      <w:r w:rsidRPr="0000206A">
        <w:rPr>
          <w:rFonts w:ascii="Times New Roman" w:eastAsia="新宋体" w:hAnsi="Times New Roman"/>
          <w:b/>
          <w:bCs/>
          <w:sz w:val="32"/>
          <w:szCs w:val="32"/>
        </w:rPr>
        <w:t>运行方法</w:t>
      </w:r>
    </w:p>
    <w:p w14:paraId="68D9797C" w14:textId="106252BB" w:rsidR="0000206A" w:rsidRPr="0000206A" w:rsidRDefault="000F06A4" w:rsidP="000F06A4">
      <w:pPr>
        <w:spacing w:after="0" w:line="360" w:lineRule="auto"/>
        <w:ind w:firstLineChars="200" w:firstLine="560"/>
        <w:jc w:val="both"/>
        <w:rPr>
          <w:rFonts w:ascii="Times New Roman" w:eastAsia="新宋体" w:hAnsi="Times New Roman"/>
          <w:sz w:val="28"/>
        </w:rPr>
      </w:pPr>
      <w:r>
        <w:rPr>
          <w:rFonts w:ascii="Times New Roman" w:eastAsia="新宋体" w:hAnsi="Times New Roman" w:hint="eastAsia"/>
          <w:sz w:val="28"/>
        </w:rPr>
        <w:t>1.</w:t>
      </w:r>
      <w:r w:rsidR="0000206A" w:rsidRPr="0000206A">
        <w:rPr>
          <w:rFonts w:ascii="Times New Roman" w:eastAsia="新宋体" w:hAnsi="Times New Roman"/>
          <w:sz w:val="28"/>
        </w:rPr>
        <w:t>将</w:t>
      </w:r>
      <w:r w:rsidR="0000206A" w:rsidRPr="0000206A">
        <w:rPr>
          <w:rFonts w:ascii="Times New Roman" w:eastAsia="新宋体" w:hAnsi="Times New Roman"/>
          <w:sz w:val="28"/>
        </w:rPr>
        <w:t> truss3d_homework.m </w:t>
      </w:r>
      <w:r w:rsidR="0000206A" w:rsidRPr="0000206A">
        <w:rPr>
          <w:rFonts w:ascii="Times New Roman" w:eastAsia="新宋体" w:hAnsi="Times New Roman"/>
          <w:sz w:val="28"/>
        </w:rPr>
        <w:t>保存到</w:t>
      </w:r>
      <w:r w:rsidR="0000206A" w:rsidRPr="0000206A">
        <w:rPr>
          <w:rFonts w:ascii="Times New Roman" w:eastAsia="新宋体" w:hAnsi="Times New Roman"/>
          <w:sz w:val="28"/>
        </w:rPr>
        <w:t xml:space="preserve"> MATLAB </w:t>
      </w:r>
      <w:r w:rsidR="0000206A" w:rsidRPr="0000206A">
        <w:rPr>
          <w:rFonts w:ascii="Times New Roman" w:eastAsia="新宋体" w:hAnsi="Times New Roman"/>
          <w:sz w:val="28"/>
        </w:rPr>
        <w:t>工作目录。</w:t>
      </w:r>
    </w:p>
    <w:p w14:paraId="0265C2CB" w14:textId="27E33041" w:rsidR="0000206A" w:rsidRDefault="000F06A4" w:rsidP="000F06A4">
      <w:pPr>
        <w:spacing w:after="0" w:line="360" w:lineRule="auto"/>
        <w:ind w:firstLineChars="200" w:firstLine="560"/>
        <w:jc w:val="both"/>
        <w:rPr>
          <w:rFonts w:ascii="Times New Roman" w:eastAsia="新宋体" w:hAnsi="Times New Roman"/>
          <w:sz w:val="28"/>
        </w:rPr>
      </w:pPr>
      <w:r>
        <w:rPr>
          <w:rFonts w:ascii="Times New Roman" w:eastAsia="新宋体" w:hAnsi="Times New Roman" w:hint="eastAsia"/>
          <w:sz w:val="28"/>
        </w:rPr>
        <w:t>2.</w:t>
      </w:r>
      <w:r w:rsidR="0000206A" w:rsidRPr="0000206A">
        <w:rPr>
          <w:rFonts w:ascii="Times New Roman" w:eastAsia="新宋体" w:hAnsi="Times New Roman"/>
          <w:sz w:val="28"/>
        </w:rPr>
        <w:t>在</w:t>
      </w:r>
      <w:r w:rsidR="0000206A" w:rsidRPr="0000206A">
        <w:rPr>
          <w:rFonts w:ascii="Times New Roman" w:eastAsia="新宋体" w:hAnsi="Times New Roman"/>
          <w:sz w:val="28"/>
        </w:rPr>
        <w:t xml:space="preserve"> MATLAB </w:t>
      </w:r>
      <w:r w:rsidR="0000206A" w:rsidRPr="0000206A">
        <w:rPr>
          <w:rFonts w:ascii="Times New Roman" w:eastAsia="新宋体" w:hAnsi="Times New Roman"/>
          <w:sz w:val="28"/>
        </w:rPr>
        <w:t>命令窗口输入：</w:t>
      </w:r>
      <w:r w:rsidR="0000206A" w:rsidRPr="0000206A">
        <w:rPr>
          <w:rFonts w:ascii="Times New Roman" w:eastAsia="新宋体" w:hAnsi="Times New Roman" w:hint="eastAsia"/>
          <w:sz w:val="28"/>
        </w:rPr>
        <w:t>truss3d_homework</w:t>
      </w:r>
      <w:r w:rsidR="0000206A" w:rsidRPr="0000206A">
        <w:rPr>
          <w:rFonts w:ascii="Times New Roman" w:eastAsia="新宋体" w:hAnsi="Times New Roman"/>
          <w:sz w:val="28"/>
        </w:rPr>
        <w:t>或直接双击文</w:t>
      </w:r>
      <w:r w:rsidR="0000206A" w:rsidRPr="0000206A">
        <w:rPr>
          <w:rFonts w:ascii="Times New Roman" w:eastAsia="新宋体" w:hAnsi="Times New Roman"/>
          <w:sz w:val="28"/>
        </w:rPr>
        <w:lastRenderedPageBreak/>
        <w:t>件并在编辑器界面点击</w:t>
      </w:r>
      <w:r w:rsidR="0000206A" w:rsidRPr="0000206A">
        <w:rPr>
          <w:rFonts w:ascii="Times New Roman" w:eastAsia="新宋体" w:hAnsi="Times New Roman"/>
          <w:sz w:val="28"/>
        </w:rPr>
        <w:t>“</w:t>
      </w:r>
      <w:r w:rsidR="0000206A" w:rsidRPr="0000206A">
        <w:rPr>
          <w:rFonts w:ascii="Times New Roman" w:eastAsia="新宋体" w:hAnsi="Times New Roman"/>
          <w:sz w:val="28"/>
        </w:rPr>
        <w:t>运行</w:t>
      </w:r>
      <w:r w:rsidR="0000206A" w:rsidRPr="0000206A">
        <w:rPr>
          <w:rFonts w:ascii="Times New Roman" w:eastAsia="新宋体" w:hAnsi="Times New Roman"/>
          <w:sz w:val="28"/>
        </w:rPr>
        <w:t>”</w:t>
      </w:r>
      <w:r w:rsidR="0000206A" w:rsidRPr="0000206A">
        <w:rPr>
          <w:rFonts w:ascii="Times New Roman" w:eastAsia="新宋体" w:hAnsi="Times New Roman"/>
          <w:sz w:val="28"/>
        </w:rPr>
        <w:t>按钮。</w:t>
      </w:r>
    </w:p>
    <w:p w14:paraId="292E6F57" w14:textId="2806A4E4" w:rsidR="0000206A" w:rsidRPr="0000206A" w:rsidRDefault="000F06A4" w:rsidP="000F06A4">
      <w:pPr>
        <w:spacing w:after="0" w:line="360" w:lineRule="auto"/>
        <w:ind w:firstLineChars="200" w:firstLine="560"/>
        <w:jc w:val="both"/>
        <w:rPr>
          <w:rFonts w:ascii="Times New Roman" w:eastAsia="新宋体" w:hAnsi="Times New Roman" w:hint="eastAsia"/>
          <w:sz w:val="28"/>
        </w:rPr>
      </w:pPr>
      <w:r>
        <w:rPr>
          <w:rFonts w:ascii="Times New Roman" w:eastAsia="新宋体" w:hAnsi="Times New Roman" w:hint="eastAsia"/>
          <w:sz w:val="28"/>
        </w:rPr>
        <w:t>3.</w:t>
      </w:r>
      <w:r w:rsidR="0000206A" w:rsidRPr="0000206A">
        <w:rPr>
          <w:rFonts w:ascii="Times New Roman" w:eastAsia="新宋体" w:hAnsi="Times New Roman" w:hint="eastAsia"/>
          <w:sz w:val="28"/>
        </w:rPr>
        <w:t>程序将依次执行：</w:t>
      </w:r>
    </w:p>
    <w:p w14:paraId="75722116" w14:textId="77777777" w:rsidR="0000206A" w:rsidRPr="0000206A" w:rsidRDefault="0000206A" w:rsidP="000F06A4">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算例</w:t>
      </w:r>
      <w:r w:rsidRPr="0000206A">
        <w:rPr>
          <w:rFonts w:ascii="Times New Roman" w:eastAsia="新宋体" w:hAnsi="Times New Roman" w:hint="eastAsia"/>
          <w:sz w:val="28"/>
        </w:rPr>
        <w:t>1</w:t>
      </w:r>
      <w:r w:rsidRPr="0000206A">
        <w:rPr>
          <w:rFonts w:ascii="Times New Roman" w:eastAsia="新宋体" w:hAnsi="Times New Roman" w:hint="eastAsia"/>
          <w:sz w:val="28"/>
        </w:rPr>
        <w:t>：沿</w:t>
      </w:r>
      <w:r w:rsidRPr="0000206A">
        <w:rPr>
          <w:rFonts w:ascii="Times New Roman" w:eastAsia="新宋体" w:hAnsi="Times New Roman" w:hint="eastAsia"/>
          <w:sz w:val="28"/>
        </w:rPr>
        <w:t xml:space="preserve"> x </w:t>
      </w:r>
      <w:r w:rsidRPr="0000206A">
        <w:rPr>
          <w:rFonts w:ascii="Times New Roman" w:eastAsia="新宋体" w:hAnsi="Times New Roman" w:hint="eastAsia"/>
          <w:sz w:val="28"/>
        </w:rPr>
        <w:t>轴的一维杆单元（验证基本功能）</w:t>
      </w:r>
    </w:p>
    <w:p w14:paraId="366C49F2" w14:textId="77777777" w:rsidR="0000206A" w:rsidRPr="0000206A" w:rsidRDefault="0000206A" w:rsidP="000F06A4">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算例</w:t>
      </w:r>
      <w:r w:rsidRPr="0000206A">
        <w:rPr>
          <w:rFonts w:ascii="Times New Roman" w:eastAsia="新宋体" w:hAnsi="Times New Roman" w:hint="eastAsia"/>
          <w:sz w:val="28"/>
        </w:rPr>
        <w:t>2</w:t>
      </w:r>
      <w:r w:rsidRPr="0000206A">
        <w:rPr>
          <w:rFonts w:ascii="Times New Roman" w:eastAsia="新宋体" w:hAnsi="Times New Roman" w:hint="eastAsia"/>
          <w:sz w:val="28"/>
        </w:rPr>
        <w:t>：空间任意方向杆单元（验证方向余弦、刚度矩阵、应变应力）</w:t>
      </w:r>
    </w:p>
    <w:p w14:paraId="735D939D" w14:textId="77777777" w:rsidR="0000206A" w:rsidRPr="0000206A" w:rsidRDefault="0000206A" w:rsidP="000F06A4">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单元刚度矩阵性质验证：对称性、奇异性、特征值、刚体平移位移</w:t>
      </w:r>
    </w:p>
    <w:p w14:paraId="67F4F1E8" w14:textId="77777777" w:rsidR="0000206A" w:rsidRPr="0000206A" w:rsidRDefault="0000206A" w:rsidP="000F06A4">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任务</w:t>
      </w:r>
      <w:r w:rsidRPr="0000206A">
        <w:rPr>
          <w:rFonts w:ascii="Times New Roman" w:eastAsia="新宋体" w:hAnsi="Times New Roman" w:hint="eastAsia"/>
          <w:sz w:val="28"/>
        </w:rPr>
        <w:t>4</w:t>
      </w:r>
      <w:r w:rsidRPr="0000206A">
        <w:rPr>
          <w:rFonts w:ascii="Times New Roman" w:eastAsia="新宋体" w:hAnsi="Times New Roman" w:hint="eastAsia"/>
          <w:sz w:val="28"/>
        </w:rPr>
        <w:t>：刚度矩阵物理意义（选取第</w:t>
      </w:r>
      <w:r w:rsidRPr="0000206A">
        <w:rPr>
          <w:rFonts w:ascii="Times New Roman" w:eastAsia="新宋体" w:hAnsi="Times New Roman" w:hint="eastAsia"/>
          <w:sz w:val="28"/>
        </w:rPr>
        <w:t xml:space="preserve"> 3 </w:t>
      </w:r>
      <w:r w:rsidRPr="0000206A">
        <w:rPr>
          <w:rFonts w:ascii="Times New Roman" w:eastAsia="新宋体" w:hAnsi="Times New Roman" w:hint="eastAsia"/>
          <w:sz w:val="28"/>
        </w:rPr>
        <w:t>个自由度演示）</w:t>
      </w:r>
    </w:p>
    <w:p w14:paraId="3AF1457F" w14:textId="77777777" w:rsidR="0000206A" w:rsidRPr="0000206A" w:rsidRDefault="0000206A" w:rsidP="000F06A4">
      <w:pPr>
        <w:spacing w:after="0" w:line="360" w:lineRule="auto"/>
        <w:ind w:firstLineChars="200" w:firstLine="560"/>
        <w:jc w:val="both"/>
        <w:rPr>
          <w:rFonts w:ascii="Times New Roman" w:eastAsia="新宋体" w:hAnsi="Times New Roman" w:hint="eastAsia"/>
          <w:sz w:val="28"/>
        </w:rPr>
      </w:pPr>
      <w:r w:rsidRPr="0000206A">
        <w:rPr>
          <w:rFonts w:ascii="Times New Roman" w:eastAsia="新宋体" w:hAnsi="Times New Roman" w:hint="eastAsia"/>
          <w:sz w:val="28"/>
        </w:rPr>
        <w:t>附加题：简单空间桁架的整体组装与求解</w:t>
      </w:r>
    </w:p>
    <w:p w14:paraId="5503E869" w14:textId="26544756" w:rsidR="0000206A" w:rsidRPr="0000206A" w:rsidRDefault="000F06A4" w:rsidP="000F06A4">
      <w:pPr>
        <w:spacing w:after="0" w:line="360" w:lineRule="auto"/>
        <w:ind w:firstLineChars="200" w:firstLine="560"/>
        <w:jc w:val="both"/>
        <w:rPr>
          <w:rFonts w:ascii="Times New Roman" w:eastAsia="新宋体" w:hAnsi="Times New Roman" w:hint="eastAsia"/>
          <w:sz w:val="28"/>
        </w:rPr>
      </w:pPr>
      <w:r>
        <w:rPr>
          <w:rFonts w:ascii="Times New Roman" w:eastAsia="新宋体" w:hAnsi="Times New Roman" w:hint="eastAsia"/>
          <w:sz w:val="28"/>
        </w:rPr>
        <w:t>4.</w:t>
      </w:r>
      <w:r w:rsidR="0000206A" w:rsidRPr="0000206A">
        <w:rPr>
          <w:rFonts w:ascii="Times New Roman" w:eastAsia="新宋体" w:hAnsi="Times New Roman" w:hint="eastAsia"/>
          <w:sz w:val="28"/>
        </w:rPr>
        <w:t>所有结果将直接显示在</w:t>
      </w:r>
      <w:r w:rsidR="0000206A" w:rsidRPr="0000206A">
        <w:rPr>
          <w:rFonts w:ascii="Times New Roman" w:eastAsia="新宋体" w:hAnsi="Times New Roman" w:hint="eastAsia"/>
          <w:sz w:val="28"/>
        </w:rPr>
        <w:t xml:space="preserve"> MATLAB </w:t>
      </w:r>
      <w:r w:rsidR="0000206A" w:rsidRPr="0000206A">
        <w:rPr>
          <w:rFonts w:ascii="Times New Roman" w:eastAsia="新宋体" w:hAnsi="Times New Roman" w:hint="eastAsia"/>
          <w:sz w:val="28"/>
        </w:rPr>
        <w:t>命令窗口中。</w:t>
      </w:r>
    </w:p>
    <w:p w14:paraId="560A4F5A" w14:textId="77777777" w:rsidR="000F06A4" w:rsidRPr="000F06A4" w:rsidRDefault="000F06A4" w:rsidP="000F06A4">
      <w:pPr>
        <w:spacing w:after="0" w:line="360" w:lineRule="auto"/>
        <w:jc w:val="both"/>
        <w:rPr>
          <w:rFonts w:ascii="Times New Roman" w:eastAsia="新宋体" w:hAnsi="Times New Roman" w:hint="eastAsia"/>
          <w:b/>
          <w:bCs/>
          <w:sz w:val="32"/>
          <w:szCs w:val="32"/>
        </w:rPr>
      </w:pPr>
      <w:r w:rsidRPr="000F06A4">
        <w:rPr>
          <w:rFonts w:ascii="Times New Roman" w:eastAsia="新宋体" w:hAnsi="Times New Roman" w:hint="eastAsia"/>
          <w:b/>
          <w:bCs/>
          <w:sz w:val="32"/>
          <w:szCs w:val="32"/>
        </w:rPr>
        <w:t xml:space="preserve">5. </w:t>
      </w:r>
      <w:r w:rsidRPr="000F06A4">
        <w:rPr>
          <w:rFonts w:ascii="Times New Roman" w:eastAsia="新宋体" w:hAnsi="Times New Roman" w:hint="eastAsia"/>
          <w:b/>
          <w:bCs/>
          <w:sz w:val="32"/>
          <w:szCs w:val="32"/>
        </w:rPr>
        <w:t>输入数据说明</w:t>
      </w:r>
    </w:p>
    <w:p w14:paraId="6493234F"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rPr>
      </w:pPr>
      <w:r w:rsidRPr="000F06A4">
        <w:rPr>
          <w:rFonts w:ascii="Times New Roman" w:eastAsia="新宋体" w:hAnsi="Times New Roman" w:hint="eastAsia"/>
          <w:sz w:val="28"/>
        </w:rPr>
        <w:t>核心函数接口</w:t>
      </w:r>
    </w:p>
    <w:p w14:paraId="1DF6624E" w14:textId="7BBE71F3" w:rsidR="0000206A" w:rsidRDefault="000F06A4" w:rsidP="000F06A4">
      <w:pPr>
        <w:spacing w:after="0" w:line="360" w:lineRule="auto"/>
        <w:ind w:firstLineChars="200" w:firstLine="560"/>
        <w:jc w:val="both"/>
        <w:rPr>
          <w:rFonts w:ascii="Times New Roman" w:eastAsia="新宋体" w:hAnsi="Times New Roman"/>
          <w:sz w:val="28"/>
        </w:rPr>
      </w:pPr>
      <w:r w:rsidRPr="000F06A4">
        <w:rPr>
          <w:rFonts w:ascii="Times New Roman" w:eastAsia="新宋体" w:hAnsi="Times New Roman" w:hint="eastAsia"/>
          <w:sz w:val="28"/>
        </w:rPr>
        <w:t>计算单元刚度矩阵</w:t>
      </w:r>
    </w:p>
    <w:p w14:paraId="610ED72D" w14:textId="6C5D8785" w:rsidR="000F06A4" w:rsidRDefault="000F06A4" w:rsidP="000F06A4">
      <w:pPr>
        <w:spacing w:after="0" w:line="360" w:lineRule="auto"/>
        <w:ind w:firstLineChars="200" w:firstLine="560"/>
        <w:jc w:val="both"/>
        <w:rPr>
          <w:rFonts w:ascii="Times New Roman" w:eastAsia="新宋体" w:hAnsi="Times New Roman"/>
          <w:sz w:val="28"/>
        </w:rPr>
      </w:pPr>
      <w:r w:rsidRPr="000F06A4">
        <w:rPr>
          <w:rFonts w:ascii="Times New Roman" w:eastAsia="新宋体" w:hAnsi="Times New Roman" w:hint="eastAsia"/>
          <w:sz w:val="28"/>
        </w:rPr>
        <w:t>[L, dir_cos, Ke] = truss3d_element_stiffness(x1, x2, E, A)</w:t>
      </w:r>
    </w:p>
    <w:p w14:paraId="34AC2D23"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rPr>
      </w:pPr>
      <w:r w:rsidRPr="000F06A4">
        <w:rPr>
          <w:rFonts w:ascii="Times New Roman" w:eastAsia="新宋体" w:hAnsi="Times New Roman" w:hint="eastAsia"/>
          <w:sz w:val="28"/>
        </w:rPr>
        <w:t>x1, x2</w:t>
      </w:r>
      <w:r w:rsidRPr="000F06A4">
        <w:rPr>
          <w:rFonts w:ascii="Times New Roman" w:eastAsia="新宋体" w:hAnsi="Times New Roman" w:hint="eastAsia"/>
          <w:sz w:val="28"/>
        </w:rPr>
        <w:t>：</w:t>
      </w:r>
      <w:r w:rsidRPr="000F06A4">
        <w:rPr>
          <w:rFonts w:ascii="Times New Roman" w:eastAsia="新宋体" w:hAnsi="Times New Roman" w:hint="eastAsia"/>
          <w:sz w:val="28"/>
        </w:rPr>
        <w:t>1</w:t>
      </w:r>
      <w:r w:rsidRPr="000F06A4">
        <w:rPr>
          <w:rFonts w:ascii="Times New Roman" w:eastAsia="新宋体" w:hAnsi="Times New Roman" w:hint="eastAsia"/>
          <w:sz w:val="28"/>
        </w:rPr>
        <w:t>×</w:t>
      </w:r>
      <w:r w:rsidRPr="000F06A4">
        <w:rPr>
          <w:rFonts w:ascii="Times New Roman" w:eastAsia="新宋体" w:hAnsi="Times New Roman" w:hint="eastAsia"/>
          <w:sz w:val="28"/>
        </w:rPr>
        <w:t xml:space="preserve">3 </w:t>
      </w:r>
      <w:r w:rsidRPr="000F06A4">
        <w:rPr>
          <w:rFonts w:ascii="Times New Roman" w:eastAsia="新宋体" w:hAnsi="Times New Roman" w:hint="eastAsia"/>
          <w:sz w:val="28"/>
        </w:rPr>
        <w:t>节点坐标向量</w:t>
      </w:r>
      <w:r w:rsidRPr="000F06A4">
        <w:rPr>
          <w:rFonts w:ascii="Times New Roman" w:eastAsia="新宋体" w:hAnsi="Times New Roman" w:hint="eastAsia"/>
          <w:sz w:val="28"/>
        </w:rPr>
        <w:t xml:space="preserve"> [x, y, z]</w:t>
      </w:r>
    </w:p>
    <w:p w14:paraId="29F27A2D"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rPr>
      </w:pPr>
      <w:r w:rsidRPr="000F06A4">
        <w:rPr>
          <w:rFonts w:ascii="Times New Roman" w:eastAsia="新宋体" w:hAnsi="Times New Roman" w:hint="eastAsia"/>
          <w:sz w:val="28"/>
        </w:rPr>
        <w:t>E</w:t>
      </w:r>
      <w:r w:rsidRPr="000F06A4">
        <w:rPr>
          <w:rFonts w:ascii="Times New Roman" w:eastAsia="新宋体" w:hAnsi="Times New Roman" w:hint="eastAsia"/>
          <w:sz w:val="28"/>
        </w:rPr>
        <w:t>：弹性模量（</w:t>
      </w:r>
      <w:r w:rsidRPr="000F06A4">
        <w:rPr>
          <w:rFonts w:ascii="Times New Roman" w:eastAsia="新宋体" w:hAnsi="Times New Roman" w:hint="eastAsia"/>
          <w:sz w:val="28"/>
        </w:rPr>
        <w:t>Pa</w:t>
      </w:r>
      <w:r w:rsidRPr="000F06A4">
        <w:rPr>
          <w:rFonts w:ascii="Times New Roman" w:eastAsia="新宋体" w:hAnsi="Times New Roman" w:hint="eastAsia"/>
          <w:sz w:val="28"/>
        </w:rPr>
        <w:t>）</w:t>
      </w:r>
    </w:p>
    <w:p w14:paraId="50842426"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rPr>
      </w:pPr>
      <w:r w:rsidRPr="000F06A4">
        <w:rPr>
          <w:rFonts w:ascii="Times New Roman" w:eastAsia="新宋体" w:hAnsi="Times New Roman" w:hint="eastAsia"/>
          <w:sz w:val="28"/>
        </w:rPr>
        <w:t>A</w:t>
      </w:r>
      <w:r w:rsidRPr="000F06A4">
        <w:rPr>
          <w:rFonts w:ascii="Times New Roman" w:eastAsia="新宋体" w:hAnsi="Times New Roman" w:hint="eastAsia"/>
          <w:sz w:val="28"/>
        </w:rPr>
        <w:t>：截面积（</w:t>
      </w:r>
      <w:r w:rsidRPr="000F06A4">
        <w:rPr>
          <w:rFonts w:ascii="Times New Roman" w:eastAsia="新宋体" w:hAnsi="Times New Roman" w:hint="eastAsia"/>
          <w:sz w:val="28"/>
        </w:rPr>
        <w:t>m</w:t>
      </w:r>
      <w:r w:rsidRPr="000F06A4">
        <w:rPr>
          <w:rFonts w:ascii="Times New Roman" w:eastAsia="新宋体" w:hAnsi="Times New Roman" w:hint="eastAsia"/>
          <w:sz w:val="28"/>
        </w:rPr>
        <w:t>²）</w:t>
      </w:r>
    </w:p>
    <w:p w14:paraId="52851DDF"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rPr>
      </w:pPr>
      <w:r w:rsidRPr="000F06A4">
        <w:rPr>
          <w:rFonts w:ascii="Times New Roman" w:eastAsia="新宋体" w:hAnsi="Times New Roman" w:hint="eastAsia"/>
          <w:sz w:val="28"/>
        </w:rPr>
        <w:t>返回：长度</w:t>
      </w:r>
      <w:r w:rsidRPr="000F06A4">
        <w:rPr>
          <w:rFonts w:ascii="Times New Roman" w:eastAsia="新宋体" w:hAnsi="Times New Roman" w:hint="eastAsia"/>
          <w:sz w:val="28"/>
        </w:rPr>
        <w:t xml:space="preserve"> L</w:t>
      </w:r>
      <w:r w:rsidRPr="000F06A4">
        <w:rPr>
          <w:rFonts w:ascii="Times New Roman" w:eastAsia="新宋体" w:hAnsi="Times New Roman" w:hint="eastAsia"/>
          <w:sz w:val="28"/>
        </w:rPr>
        <w:t>（</w:t>
      </w:r>
      <w:r w:rsidRPr="000F06A4">
        <w:rPr>
          <w:rFonts w:ascii="Times New Roman" w:eastAsia="新宋体" w:hAnsi="Times New Roman" w:hint="eastAsia"/>
          <w:sz w:val="28"/>
        </w:rPr>
        <w:t>m</w:t>
      </w:r>
      <w:r w:rsidRPr="000F06A4">
        <w:rPr>
          <w:rFonts w:ascii="Times New Roman" w:eastAsia="新宋体" w:hAnsi="Times New Roman" w:hint="eastAsia"/>
          <w:sz w:val="28"/>
        </w:rPr>
        <w:t>）、方向余弦</w:t>
      </w:r>
      <w:r w:rsidRPr="000F06A4">
        <w:rPr>
          <w:rFonts w:ascii="Times New Roman" w:eastAsia="新宋体" w:hAnsi="Times New Roman" w:hint="eastAsia"/>
          <w:sz w:val="28"/>
        </w:rPr>
        <w:t xml:space="preserve"> [cx,cy,cz]</w:t>
      </w:r>
      <w:r w:rsidRPr="000F06A4">
        <w:rPr>
          <w:rFonts w:ascii="Times New Roman" w:eastAsia="新宋体" w:hAnsi="Times New Roman" w:hint="eastAsia"/>
          <w:sz w:val="28"/>
        </w:rPr>
        <w:t>、</w:t>
      </w:r>
      <w:r w:rsidRPr="000F06A4">
        <w:rPr>
          <w:rFonts w:ascii="Times New Roman" w:eastAsia="新宋体" w:hAnsi="Times New Roman" w:hint="eastAsia"/>
          <w:sz w:val="28"/>
        </w:rPr>
        <w:t>6</w:t>
      </w:r>
      <w:r w:rsidRPr="000F06A4">
        <w:rPr>
          <w:rFonts w:ascii="Times New Roman" w:eastAsia="新宋体" w:hAnsi="Times New Roman" w:hint="eastAsia"/>
          <w:sz w:val="28"/>
        </w:rPr>
        <w:t>×</w:t>
      </w:r>
      <w:r w:rsidRPr="000F06A4">
        <w:rPr>
          <w:rFonts w:ascii="Times New Roman" w:eastAsia="新宋体" w:hAnsi="Times New Roman" w:hint="eastAsia"/>
          <w:sz w:val="28"/>
        </w:rPr>
        <w:t xml:space="preserve">6 </w:t>
      </w:r>
      <w:r w:rsidRPr="000F06A4">
        <w:rPr>
          <w:rFonts w:ascii="Times New Roman" w:eastAsia="新宋体" w:hAnsi="Times New Roman" w:hint="eastAsia"/>
          <w:sz w:val="28"/>
        </w:rPr>
        <w:t>刚度矩阵</w:t>
      </w:r>
      <w:r w:rsidRPr="000F06A4">
        <w:rPr>
          <w:rFonts w:ascii="Times New Roman" w:eastAsia="新宋体" w:hAnsi="Times New Roman" w:hint="eastAsia"/>
          <w:sz w:val="28"/>
        </w:rPr>
        <w:t xml:space="preserve"> Ke</w:t>
      </w:r>
    </w:p>
    <w:p w14:paraId="33997FAB" w14:textId="10D249E6" w:rsidR="000F06A4" w:rsidRDefault="000F06A4" w:rsidP="000F06A4">
      <w:pPr>
        <w:spacing w:after="0" w:line="360" w:lineRule="auto"/>
        <w:ind w:firstLineChars="200" w:firstLine="560"/>
        <w:jc w:val="both"/>
        <w:rPr>
          <w:rFonts w:ascii="Times New Roman" w:eastAsia="新宋体" w:hAnsi="Times New Roman"/>
          <w:sz w:val="28"/>
        </w:rPr>
      </w:pPr>
      <w:r w:rsidRPr="000F06A4">
        <w:rPr>
          <w:rFonts w:ascii="Times New Roman" w:eastAsia="新宋体" w:hAnsi="Times New Roman" w:hint="eastAsia"/>
          <w:sz w:val="28"/>
        </w:rPr>
        <w:t>计算单元应变、应力、轴力</w:t>
      </w:r>
    </w:p>
    <w:p w14:paraId="49778D97" w14:textId="61C6F232" w:rsidR="000F06A4" w:rsidRDefault="000F06A4" w:rsidP="000F06A4">
      <w:pPr>
        <w:spacing w:after="0" w:line="360" w:lineRule="auto"/>
        <w:ind w:firstLineChars="200" w:firstLine="560"/>
        <w:jc w:val="both"/>
        <w:rPr>
          <w:rFonts w:ascii="Times New Roman" w:eastAsia="新宋体" w:hAnsi="Times New Roman"/>
          <w:sz w:val="28"/>
        </w:rPr>
      </w:pPr>
      <w:r w:rsidRPr="000F06A4">
        <w:rPr>
          <w:rFonts w:ascii="Times New Roman" w:eastAsia="新宋体" w:hAnsi="Times New Roman" w:hint="eastAsia"/>
          <w:sz w:val="28"/>
        </w:rPr>
        <w:t>[epsilon, sigma, N] = truss3d_element_stress(x1, x2, E, A, de)</w:t>
      </w:r>
    </w:p>
    <w:p w14:paraId="55F7435E"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rPr>
      </w:pPr>
      <w:r w:rsidRPr="000F06A4">
        <w:rPr>
          <w:rFonts w:ascii="Times New Roman" w:eastAsia="新宋体" w:hAnsi="Times New Roman" w:hint="eastAsia"/>
          <w:sz w:val="28"/>
        </w:rPr>
        <w:t>de</w:t>
      </w:r>
      <w:r w:rsidRPr="000F06A4">
        <w:rPr>
          <w:rFonts w:ascii="Times New Roman" w:eastAsia="新宋体" w:hAnsi="Times New Roman" w:hint="eastAsia"/>
          <w:sz w:val="28"/>
        </w:rPr>
        <w:t>：</w:t>
      </w:r>
      <w:r w:rsidRPr="000F06A4">
        <w:rPr>
          <w:rFonts w:ascii="Times New Roman" w:eastAsia="新宋体" w:hAnsi="Times New Roman" w:hint="eastAsia"/>
          <w:sz w:val="28"/>
        </w:rPr>
        <w:t>6</w:t>
      </w:r>
      <w:r w:rsidRPr="000F06A4">
        <w:rPr>
          <w:rFonts w:ascii="Times New Roman" w:eastAsia="新宋体" w:hAnsi="Times New Roman" w:hint="eastAsia"/>
          <w:sz w:val="28"/>
        </w:rPr>
        <w:t>×</w:t>
      </w:r>
      <w:r w:rsidRPr="000F06A4">
        <w:rPr>
          <w:rFonts w:ascii="Times New Roman" w:eastAsia="新宋体" w:hAnsi="Times New Roman" w:hint="eastAsia"/>
          <w:sz w:val="28"/>
        </w:rPr>
        <w:t xml:space="preserve">1 </w:t>
      </w:r>
      <w:r w:rsidRPr="000F06A4">
        <w:rPr>
          <w:rFonts w:ascii="Times New Roman" w:eastAsia="新宋体" w:hAnsi="Times New Roman" w:hint="eastAsia"/>
          <w:sz w:val="28"/>
        </w:rPr>
        <w:t>节点位移向量</w:t>
      </w:r>
      <w:r w:rsidRPr="000F06A4">
        <w:rPr>
          <w:rFonts w:ascii="Times New Roman" w:eastAsia="新宋体" w:hAnsi="Times New Roman" w:hint="eastAsia"/>
          <w:sz w:val="28"/>
        </w:rPr>
        <w:t xml:space="preserve"> [u1, v1, w1, u2, v2, w2]</w:t>
      </w:r>
      <w:r w:rsidRPr="000F06A4">
        <w:rPr>
          <w:rFonts w:ascii="Times New Roman" w:eastAsia="新宋体" w:hAnsi="Times New Roman" w:hint="eastAsia"/>
          <w:sz w:val="28"/>
        </w:rPr>
        <w:t>（单位：</w:t>
      </w:r>
      <w:r w:rsidRPr="000F06A4">
        <w:rPr>
          <w:rFonts w:ascii="Times New Roman" w:eastAsia="新宋体" w:hAnsi="Times New Roman" w:hint="eastAsia"/>
          <w:sz w:val="28"/>
        </w:rPr>
        <w:t>m</w:t>
      </w:r>
      <w:r w:rsidRPr="000F06A4">
        <w:rPr>
          <w:rFonts w:ascii="Times New Roman" w:eastAsia="新宋体" w:hAnsi="Times New Roman" w:hint="eastAsia"/>
          <w:sz w:val="28"/>
        </w:rPr>
        <w:t>）</w:t>
      </w:r>
    </w:p>
    <w:p w14:paraId="7E4C2FD8"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rPr>
      </w:pPr>
      <w:r w:rsidRPr="000F06A4">
        <w:rPr>
          <w:rFonts w:ascii="Times New Roman" w:eastAsia="新宋体" w:hAnsi="Times New Roman" w:hint="eastAsia"/>
          <w:sz w:val="28"/>
        </w:rPr>
        <w:t>返回：应变</w:t>
      </w:r>
      <w:r w:rsidRPr="000F06A4">
        <w:rPr>
          <w:rFonts w:ascii="Times New Roman" w:eastAsia="新宋体" w:hAnsi="Times New Roman" w:hint="eastAsia"/>
          <w:sz w:val="28"/>
        </w:rPr>
        <w:t xml:space="preserve"> epsilon</w:t>
      </w:r>
      <w:r w:rsidRPr="000F06A4">
        <w:rPr>
          <w:rFonts w:ascii="Times New Roman" w:eastAsia="新宋体" w:hAnsi="Times New Roman" w:hint="eastAsia"/>
          <w:sz w:val="28"/>
        </w:rPr>
        <w:t>（无量纲）、应力</w:t>
      </w:r>
      <w:r w:rsidRPr="000F06A4">
        <w:rPr>
          <w:rFonts w:ascii="Times New Roman" w:eastAsia="新宋体" w:hAnsi="Times New Roman" w:hint="eastAsia"/>
          <w:sz w:val="28"/>
        </w:rPr>
        <w:t xml:space="preserve"> sigma</w:t>
      </w:r>
      <w:r w:rsidRPr="000F06A4">
        <w:rPr>
          <w:rFonts w:ascii="Times New Roman" w:eastAsia="新宋体" w:hAnsi="Times New Roman" w:hint="eastAsia"/>
          <w:sz w:val="28"/>
        </w:rPr>
        <w:t>（</w:t>
      </w:r>
      <w:r w:rsidRPr="000F06A4">
        <w:rPr>
          <w:rFonts w:ascii="Times New Roman" w:eastAsia="新宋体" w:hAnsi="Times New Roman" w:hint="eastAsia"/>
          <w:sz w:val="28"/>
        </w:rPr>
        <w:t>Pa</w:t>
      </w:r>
      <w:r w:rsidRPr="000F06A4">
        <w:rPr>
          <w:rFonts w:ascii="Times New Roman" w:eastAsia="新宋体" w:hAnsi="Times New Roman" w:hint="eastAsia"/>
          <w:sz w:val="28"/>
        </w:rPr>
        <w:t>）、轴力</w:t>
      </w:r>
      <w:r w:rsidRPr="000F06A4">
        <w:rPr>
          <w:rFonts w:ascii="Times New Roman" w:eastAsia="新宋体" w:hAnsi="Times New Roman" w:hint="eastAsia"/>
          <w:sz w:val="28"/>
        </w:rPr>
        <w:t xml:space="preserve"> N</w:t>
      </w:r>
      <w:r w:rsidRPr="000F06A4">
        <w:rPr>
          <w:rFonts w:ascii="Times New Roman" w:eastAsia="新宋体" w:hAnsi="Times New Roman" w:hint="eastAsia"/>
          <w:sz w:val="28"/>
        </w:rPr>
        <w:t>（</w:t>
      </w:r>
      <w:r w:rsidRPr="000F06A4">
        <w:rPr>
          <w:rFonts w:ascii="Times New Roman" w:eastAsia="新宋体" w:hAnsi="Times New Roman" w:hint="eastAsia"/>
          <w:sz w:val="28"/>
        </w:rPr>
        <w:t>N</w:t>
      </w:r>
      <w:r w:rsidRPr="000F06A4">
        <w:rPr>
          <w:rFonts w:ascii="Times New Roman" w:eastAsia="新宋体" w:hAnsi="Times New Roman" w:hint="eastAsia"/>
          <w:sz w:val="28"/>
        </w:rPr>
        <w:t>）</w:t>
      </w:r>
    </w:p>
    <w:p w14:paraId="2AE32C16" w14:textId="2DDD9EE5" w:rsidR="000F06A4" w:rsidRDefault="000F06A4" w:rsidP="000F06A4">
      <w:pPr>
        <w:spacing w:after="0" w:line="360" w:lineRule="auto"/>
        <w:jc w:val="both"/>
        <w:rPr>
          <w:rFonts w:ascii="Times New Roman" w:eastAsia="新宋体" w:hAnsi="Times New Roman"/>
          <w:b/>
          <w:bCs/>
          <w:sz w:val="32"/>
          <w:szCs w:val="32"/>
        </w:rPr>
      </w:pPr>
      <w:r w:rsidRPr="000F06A4">
        <w:rPr>
          <w:rFonts w:ascii="Times New Roman" w:eastAsia="新宋体" w:hAnsi="Times New Roman" w:hint="eastAsia"/>
          <w:b/>
          <w:bCs/>
          <w:sz w:val="32"/>
          <w:szCs w:val="32"/>
        </w:rPr>
        <w:lastRenderedPageBreak/>
        <w:t>自定义算例</w:t>
      </w:r>
    </w:p>
    <w:p w14:paraId="7BE8A67A" w14:textId="42CD8A80" w:rsidR="000F06A4" w:rsidRDefault="000F06A4" w:rsidP="000F06A4">
      <w:pPr>
        <w:spacing w:after="0" w:line="360" w:lineRule="auto"/>
        <w:ind w:firstLineChars="200" w:firstLine="560"/>
        <w:jc w:val="both"/>
        <w:rPr>
          <w:rFonts w:ascii="Times New Roman" w:eastAsia="新宋体" w:hAnsi="Times New Roman"/>
          <w:sz w:val="28"/>
          <w:szCs w:val="28"/>
        </w:rPr>
      </w:pPr>
      <w:r w:rsidRPr="000F06A4">
        <w:rPr>
          <w:rFonts w:ascii="Times New Roman" w:eastAsia="新宋体" w:hAnsi="Times New Roman"/>
          <w:sz w:val="28"/>
          <w:szCs w:val="28"/>
        </w:rPr>
        <w:t>如需测试自己的杆单元，可在主程序中添加类似以下代码：</w:t>
      </w:r>
    </w:p>
    <w:p w14:paraId="2E7C8507"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x1 = [0,0,0];</w:t>
      </w:r>
    </w:p>
    <w:p w14:paraId="7A081822"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x2 = [3,4,0];</w:t>
      </w:r>
    </w:p>
    <w:p w14:paraId="2392D234"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E = 2.1e11;</w:t>
      </w:r>
    </w:p>
    <w:p w14:paraId="5296E67D"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A = 0.001;</w:t>
      </w:r>
    </w:p>
    <w:p w14:paraId="02151BD6"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de = [0,0,0, 0.001, 0.002, 0]';</w:t>
      </w:r>
    </w:p>
    <w:p w14:paraId="7ED98CB9"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[L, dc, Ke] = truss3d_element_stiffness(x1, x2, E, A);</w:t>
      </w:r>
    </w:p>
    <w:p w14:paraId="7AF886F2"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[eps, sig, N] = truss3d_element_stress(x1, x2, E, A, de);</w:t>
      </w:r>
    </w:p>
    <w:p w14:paraId="2B5DFEDB"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disp(['</w:t>
      </w:r>
      <w:r w:rsidRPr="000F06A4">
        <w:rPr>
          <w:rFonts w:ascii="Times New Roman" w:eastAsia="新宋体" w:hAnsi="Times New Roman" w:hint="eastAsia"/>
          <w:sz w:val="28"/>
          <w:szCs w:val="28"/>
        </w:rPr>
        <w:t>长度</w:t>
      </w:r>
      <w:r w:rsidRPr="000F06A4">
        <w:rPr>
          <w:rFonts w:ascii="Times New Roman" w:eastAsia="新宋体" w:hAnsi="Times New Roman" w:hint="eastAsia"/>
          <w:sz w:val="28"/>
          <w:szCs w:val="28"/>
        </w:rPr>
        <w:t>: ', num2str(L), ' m']);</w:t>
      </w:r>
    </w:p>
    <w:p w14:paraId="5006E4A9"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disp(['</w:t>
      </w:r>
      <w:r w:rsidRPr="000F06A4">
        <w:rPr>
          <w:rFonts w:ascii="Times New Roman" w:eastAsia="新宋体" w:hAnsi="Times New Roman" w:hint="eastAsia"/>
          <w:sz w:val="28"/>
          <w:szCs w:val="28"/>
        </w:rPr>
        <w:t>方向余弦</w:t>
      </w:r>
      <w:r w:rsidRPr="000F06A4">
        <w:rPr>
          <w:rFonts w:ascii="Times New Roman" w:eastAsia="新宋体" w:hAnsi="Times New Roman" w:hint="eastAsia"/>
          <w:sz w:val="28"/>
          <w:szCs w:val="28"/>
        </w:rPr>
        <w:t>: ', num2str(dc)]);</w:t>
      </w:r>
    </w:p>
    <w:p w14:paraId="337EFDB7"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disp('</w:t>
      </w:r>
      <w:r w:rsidRPr="000F06A4">
        <w:rPr>
          <w:rFonts w:ascii="Times New Roman" w:eastAsia="新宋体" w:hAnsi="Times New Roman" w:hint="eastAsia"/>
          <w:sz w:val="28"/>
          <w:szCs w:val="28"/>
        </w:rPr>
        <w:t>刚度矩阵</w:t>
      </w:r>
      <w:r w:rsidRPr="000F06A4">
        <w:rPr>
          <w:rFonts w:ascii="Times New Roman" w:eastAsia="新宋体" w:hAnsi="Times New Roman" w:hint="eastAsia"/>
          <w:sz w:val="28"/>
          <w:szCs w:val="28"/>
        </w:rPr>
        <w:t>:'); disp(Ke);</w:t>
      </w:r>
    </w:p>
    <w:p w14:paraId="29D8128C"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disp(['</w:t>
      </w:r>
      <w:r w:rsidRPr="000F06A4">
        <w:rPr>
          <w:rFonts w:ascii="Times New Roman" w:eastAsia="新宋体" w:hAnsi="Times New Roman" w:hint="eastAsia"/>
          <w:sz w:val="28"/>
          <w:szCs w:val="28"/>
        </w:rPr>
        <w:t>应变</w:t>
      </w:r>
      <w:r w:rsidRPr="000F06A4">
        <w:rPr>
          <w:rFonts w:ascii="Times New Roman" w:eastAsia="新宋体" w:hAnsi="Times New Roman" w:hint="eastAsia"/>
          <w:sz w:val="28"/>
          <w:szCs w:val="28"/>
        </w:rPr>
        <w:t>: ', num2str(eps)]);</w:t>
      </w:r>
    </w:p>
    <w:p w14:paraId="614C601F"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disp(['</w:t>
      </w:r>
      <w:r w:rsidRPr="000F06A4">
        <w:rPr>
          <w:rFonts w:ascii="Times New Roman" w:eastAsia="新宋体" w:hAnsi="Times New Roman" w:hint="eastAsia"/>
          <w:sz w:val="28"/>
          <w:szCs w:val="28"/>
        </w:rPr>
        <w:t>应力</w:t>
      </w:r>
      <w:r w:rsidRPr="000F06A4">
        <w:rPr>
          <w:rFonts w:ascii="Times New Roman" w:eastAsia="新宋体" w:hAnsi="Times New Roman" w:hint="eastAsia"/>
          <w:sz w:val="28"/>
          <w:szCs w:val="28"/>
        </w:rPr>
        <w:t>: ', num2str(sig), ' Pa']);</w:t>
      </w:r>
    </w:p>
    <w:p w14:paraId="6CDBA836" w14:textId="4A10683E" w:rsidR="000F06A4" w:rsidRDefault="000F06A4" w:rsidP="000F06A4">
      <w:pPr>
        <w:spacing w:after="0" w:line="360" w:lineRule="auto"/>
        <w:ind w:firstLineChars="200" w:firstLine="560"/>
        <w:jc w:val="both"/>
        <w:rPr>
          <w:rFonts w:ascii="Times New Roman" w:eastAsia="新宋体" w:hAnsi="Times New Roman"/>
          <w:sz w:val="28"/>
          <w:szCs w:val="28"/>
        </w:rPr>
      </w:pPr>
      <w:r w:rsidRPr="000F06A4">
        <w:rPr>
          <w:rFonts w:ascii="Times New Roman" w:eastAsia="新宋体" w:hAnsi="Times New Roman" w:hint="eastAsia"/>
          <w:sz w:val="28"/>
          <w:szCs w:val="28"/>
        </w:rPr>
        <w:t>disp(['</w:t>
      </w:r>
      <w:r w:rsidRPr="000F06A4">
        <w:rPr>
          <w:rFonts w:ascii="Times New Roman" w:eastAsia="新宋体" w:hAnsi="Times New Roman" w:hint="eastAsia"/>
          <w:sz w:val="28"/>
          <w:szCs w:val="28"/>
        </w:rPr>
        <w:t>轴力</w:t>
      </w:r>
      <w:r w:rsidRPr="000F06A4">
        <w:rPr>
          <w:rFonts w:ascii="Times New Roman" w:eastAsia="新宋体" w:hAnsi="Times New Roman" w:hint="eastAsia"/>
          <w:sz w:val="28"/>
          <w:szCs w:val="28"/>
        </w:rPr>
        <w:t>: ', num2str(N), ' N']);</w:t>
      </w:r>
    </w:p>
    <w:p w14:paraId="55883629" w14:textId="77777777" w:rsidR="000F06A4" w:rsidRPr="000F06A4" w:rsidRDefault="000F06A4" w:rsidP="000F06A4">
      <w:pPr>
        <w:spacing w:after="0" w:line="360" w:lineRule="auto"/>
        <w:jc w:val="both"/>
        <w:rPr>
          <w:rFonts w:ascii="Times New Roman" w:eastAsia="新宋体" w:hAnsi="Times New Roman" w:hint="eastAsia"/>
          <w:b/>
          <w:bCs/>
          <w:sz w:val="32"/>
          <w:szCs w:val="32"/>
        </w:rPr>
      </w:pPr>
      <w:r w:rsidRPr="000F06A4">
        <w:rPr>
          <w:rFonts w:ascii="Times New Roman" w:eastAsia="新宋体" w:hAnsi="Times New Roman" w:hint="eastAsia"/>
          <w:b/>
          <w:bCs/>
          <w:sz w:val="32"/>
          <w:szCs w:val="32"/>
        </w:rPr>
        <w:t xml:space="preserve">6. </w:t>
      </w:r>
      <w:r w:rsidRPr="000F06A4">
        <w:rPr>
          <w:rFonts w:ascii="Times New Roman" w:eastAsia="新宋体" w:hAnsi="Times New Roman" w:hint="eastAsia"/>
          <w:b/>
          <w:bCs/>
          <w:sz w:val="32"/>
          <w:szCs w:val="32"/>
        </w:rPr>
        <w:t>输出结果示例</w:t>
      </w:r>
    </w:p>
    <w:p w14:paraId="65929FCE"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运行程序后，命令窗口将依次显示：</w:t>
      </w:r>
    </w:p>
    <w:p w14:paraId="19335E01"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算例</w:t>
      </w:r>
      <w:r w:rsidRPr="000F06A4">
        <w:rPr>
          <w:rFonts w:ascii="Times New Roman" w:eastAsia="新宋体" w:hAnsi="Times New Roman" w:hint="eastAsia"/>
          <w:sz w:val="28"/>
          <w:szCs w:val="28"/>
        </w:rPr>
        <w:t>1</w:t>
      </w:r>
      <w:r w:rsidRPr="000F06A4">
        <w:rPr>
          <w:rFonts w:ascii="Times New Roman" w:eastAsia="新宋体" w:hAnsi="Times New Roman" w:hint="eastAsia"/>
          <w:sz w:val="28"/>
          <w:szCs w:val="28"/>
        </w:rPr>
        <w:t>：单元长度、方向余弦、刚度矩阵、应变、应力、轴力，并与理论值对比</w:t>
      </w:r>
    </w:p>
    <w:p w14:paraId="2F586650"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算例</w:t>
      </w:r>
      <w:r w:rsidRPr="000F06A4">
        <w:rPr>
          <w:rFonts w:ascii="Times New Roman" w:eastAsia="新宋体" w:hAnsi="Times New Roman" w:hint="eastAsia"/>
          <w:sz w:val="28"/>
          <w:szCs w:val="28"/>
        </w:rPr>
        <w:t>2</w:t>
      </w:r>
      <w:r w:rsidRPr="000F06A4">
        <w:rPr>
          <w:rFonts w:ascii="Times New Roman" w:eastAsia="新宋体" w:hAnsi="Times New Roman" w:hint="eastAsia"/>
          <w:sz w:val="28"/>
          <w:szCs w:val="28"/>
        </w:rPr>
        <w:t>：类似输出，并包含刚体平移测试、特征值分析</w:t>
      </w:r>
    </w:p>
    <w:p w14:paraId="2A7BDCF0"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性质验证：对称性、行列式、特征值、零特征值个数</w:t>
      </w:r>
    </w:p>
    <w:p w14:paraId="2BC0841D"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物理意义：单位位移产生的节点力列阵与刚度矩阵第</w:t>
      </w:r>
      <w:r w:rsidRPr="000F06A4">
        <w:rPr>
          <w:rFonts w:ascii="Times New Roman" w:eastAsia="新宋体" w:hAnsi="Times New Roman" w:hint="eastAsia"/>
          <w:sz w:val="28"/>
          <w:szCs w:val="28"/>
        </w:rPr>
        <w:t xml:space="preserve"> j </w:t>
      </w:r>
      <w:r w:rsidRPr="000F06A4">
        <w:rPr>
          <w:rFonts w:ascii="Times New Roman" w:eastAsia="新宋体" w:hAnsi="Times New Roman" w:hint="eastAsia"/>
          <w:sz w:val="28"/>
          <w:szCs w:val="28"/>
        </w:rPr>
        <w:t>列的关</w:t>
      </w:r>
      <w:r w:rsidRPr="000F06A4">
        <w:rPr>
          <w:rFonts w:ascii="Times New Roman" w:eastAsia="新宋体" w:hAnsi="Times New Roman" w:hint="eastAsia"/>
          <w:sz w:val="28"/>
          <w:szCs w:val="28"/>
        </w:rPr>
        <w:lastRenderedPageBreak/>
        <w:t>系</w:t>
      </w:r>
    </w:p>
    <w:p w14:paraId="7203A958"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附加题：空间桁架的节点位移和各杆轴力</w:t>
      </w:r>
    </w:p>
    <w:p w14:paraId="16D9E0F4" w14:textId="21D7FEB9" w:rsidR="000F06A4" w:rsidRDefault="000F06A4" w:rsidP="000F06A4">
      <w:pPr>
        <w:spacing w:after="0" w:line="360" w:lineRule="auto"/>
        <w:ind w:firstLineChars="200" w:firstLine="560"/>
        <w:jc w:val="both"/>
        <w:rPr>
          <w:rFonts w:ascii="Times New Roman" w:eastAsia="新宋体" w:hAnsi="Times New Roman"/>
          <w:sz w:val="28"/>
          <w:szCs w:val="28"/>
        </w:rPr>
      </w:pPr>
      <w:r w:rsidRPr="000F06A4">
        <w:rPr>
          <w:rFonts w:ascii="Times New Roman" w:eastAsia="新宋体" w:hAnsi="Times New Roman" w:hint="eastAsia"/>
          <w:sz w:val="28"/>
          <w:szCs w:val="28"/>
        </w:rPr>
        <w:t>部分关键输出示例：</w:t>
      </w:r>
    </w:p>
    <w:p w14:paraId="0045FB3A"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算例</w:t>
      </w:r>
      <w:r w:rsidRPr="000F06A4">
        <w:rPr>
          <w:rFonts w:ascii="Times New Roman" w:eastAsia="新宋体" w:hAnsi="Times New Roman" w:hint="eastAsia"/>
          <w:sz w:val="28"/>
          <w:szCs w:val="28"/>
        </w:rPr>
        <w:t>1</w:t>
      </w:r>
      <w:r w:rsidRPr="000F06A4">
        <w:rPr>
          <w:rFonts w:ascii="Times New Roman" w:eastAsia="新宋体" w:hAnsi="Times New Roman" w:hint="eastAsia"/>
          <w:sz w:val="28"/>
          <w:szCs w:val="28"/>
        </w:rPr>
        <w:t>：一维杆单元</w:t>
      </w:r>
    </w:p>
    <w:p w14:paraId="17C38C81"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单元长度</w:t>
      </w:r>
      <w:r w:rsidRPr="000F06A4">
        <w:rPr>
          <w:rFonts w:ascii="Times New Roman" w:eastAsia="新宋体" w:hAnsi="Times New Roman" w:hint="eastAsia"/>
          <w:sz w:val="28"/>
          <w:szCs w:val="28"/>
        </w:rPr>
        <w:t xml:space="preserve"> L = 2.000000 m</w:t>
      </w:r>
    </w:p>
    <w:p w14:paraId="43F1FFB0"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方向余弦</w:t>
      </w:r>
      <w:r w:rsidRPr="000F06A4">
        <w:rPr>
          <w:rFonts w:ascii="Times New Roman" w:eastAsia="新宋体" w:hAnsi="Times New Roman" w:hint="eastAsia"/>
          <w:sz w:val="28"/>
          <w:szCs w:val="28"/>
        </w:rPr>
        <w:t xml:space="preserve"> = (1.0000, 0.0000, 0.0000)</w:t>
      </w:r>
    </w:p>
    <w:p w14:paraId="35EAEE71"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应变</w:t>
      </w:r>
      <w:r w:rsidRPr="000F06A4">
        <w:rPr>
          <w:rFonts w:ascii="Times New Roman" w:eastAsia="新宋体" w:hAnsi="Times New Roman" w:hint="eastAsia"/>
          <w:sz w:val="28"/>
          <w:szCs w:val="28"/>
        </w:rPr>
        <w:t xml:space="preserve"> = 5.0000e-04</w:t>
      </w:r>
    </w:p>
    <w:p w14:paraId="10CA3980" w14:textId="77777777" w:rsidR="000F06A4" w:rsidRPr="000F06A4" w:rsidRDefault="000F06A4" w:rsidP="000F06A4">
      <w:pPr>
        <w:spacing w:after="0" w:line="360" w:lineRule="auto"/>
        <w:ind w:firstLineChars="200" w:firstLine="560"/>
        <w:jc w:val="both"/>
        <w:rPr>
          <w:rFonts w:ascii="Times New Roman" w:eastAsia="新宋体" w:hAnsi="Times New Roman" w:hint="eastAsia"/>
          <w:sz w:val="28"/>
          <w:szCs w:val="28"/>
        </w:rPr>
      </w:pPr>
      <w:r w:rsidRPr="000F06A4">
        <w:rPr>
          <w:rFonts w:ascii="Times New Roman" w:eastAsia="新宋体" w:hAnsi="Times New Roman" w:hint="eastAsia"/>
          <w:sz w:val="28"/>
          <w:szCs w:val="28"/>
        </w:rPr>
        <w:t>应力</w:t>
      </w:r>
      <w:r w:rsidRPr="000F06A4">
        <w:rPr>
          <w:rFonts w:ascii="Times New Roman" w:eastAsia="新宋体" w:hAnsi="Times New Roman" w:hint="eastAsia"/>
          <w:sz w:val="28"/>
          <w:szCs w:val="28"/>
        </w:rPr>
        <w:t xml:space="preserve"> = 100.00 MPa</w:t>
      </w:r>
    </w:p>
    <w:p w14:paraId="2928CDB0" w14:textId="390C8BD0" w:rsidR="000F06A4" w:rsidRDefault="000F06A4" w:rsidP="000F06A4">
      <w:pPr>
        <w:spacing w:after="0" w:line="360" w:lineRule="auto"/>
        <w:ind w:firstLineChars="200" w:firstLine="560"/>
        <w:jc w:val="both"/>
        <w:rPr>
          <w:rFonts w:ascii="Times New Roman" w:eastAsia="新宋体" w:hAnsi="Times New Roman"/>
          <w:sz w:val="28"/>
          <w:szCs w:val="28"/>
        </w:rPr>
      </w:pPr>
      <w:r w:rsidRPr="000F06A4">
        <w:rPr>
          <w:rFonts w:ascii="Times New Roman" w:eastAsia="新宋体" w:hAnsi="Times New Roman" w:hint="eastAsia"/>
          <w:sz w:val="28"/>
          <w:szCs w:val="28"/>
        </w:rPr>
        <w:t>轴力</w:t>
      </w:r>
      <w:r w:rsidRPr="000F06A4">
        <w:rPr>
          <w:rFonts w:ascii="Times New Roman" w:eastAsia="新宋体" w:hAnsi="Times New Roman" w:hint="eastAsia"/>
          <w:sz w:val="28"/>
          <w:szCs w:val="28"/>
        </w:rPr>
        <w:t xml:space="preserve"> = 10000.00 N</w:t>
      </w:r>
    </w:p>
    <w:p w14:paraId="4C135906" w14:textId="77777777" w:rsidR="00EF703B" w:rsidRPr="00EF703B" w:rsidRDefault="00EF703B" w:rsidP="00EF703B">
      <w:pPr>
        <w:spacing w:after="0" w:line="360" w:lineRule="auto"/>
        <w:jc w:val="both"/>
        <w:rPr>
          <w:rFonts w:ascii="Times New Roman" w:eastAsia="新宋体" w:hAnsi="Times New Roman" w:hint="eastAsia"/>
          <w:b/>
          <w:bCs/>
          <w:sz w:val="32"/>
          <w:szCs w:val="32"/>
        </w:rPr>
      </w:pPr>
      <w:r w:rsidRPr="00EF703B">
        <w:rPr>
          <w:rFonts w:ascii="Times New Roman" w:eastAsia="新宋体" w:hAnsi="Times New Roman" w:hint="eastAsia"/>
          <w:b/>
          <w:bCs/>
          <w:sz w:val="32"/>
          <w:szCs w:val="32"/>
        </w:rPr>
        <w:t xml:space="preserve">7. </w:t>
      </w:r>
      <w:r w:rsidRPr="00EF703B">
        <w:rPr>
          <w:rFonts w:ascii="Times New Roman" w:eastAsia="新宋体" w:hAnsi="Times New Roman" w:hint="eastAsia"/>
          <w:b/>
          <w:bCs/>
          <w:sz w:val="32"/>
          <w:szCs w:val="32"/>
        </w:rPr>
        <w:t>注意事项</w:t>
      </w:r>
    </w:p>
    <w:p w14:paraId="1D4B08A8" w14:textId="77777777" w:rsidR="00EF703B" w:rsidRPr="00EF703B" w:rsidRDefault="00EF703B" w:rsidP="00EF703B">
      <w:pPr>
        <w:spacing w:after="0" w:line="360" w:lineRule="auto"/>
        <w:ind w:firstLineChars="200" w:firstLine="560"/>
        <w:jc w:val="both"/>
        <w:rPr>
          <w:rFonts w:ascii="Times New Roman" w:eastAsia="新宋体" w:hAnsi="Times New Roman" w:hint="eastAsia"/>
          <w:sz w:val="28"/>
          <w:szCs w:val="28"/>
        </w:rPr>
      </w:pPr>
      <w:r w:rsidRPr="00EF703B">
        <w:rPr>
          <w:rFonts w:ascii="Times New Roman" w:eastAsia="新宋体" w:hAnsi="Times New Roman" w:hint="eastAsia"/>
          <w:sz w:val="28"/>
          <w:szCs w:val="28"/>
        </w:rPr>
        <w:t>单位制：程序采用国际单位制（</w:t>
      </w:r>
      <w:r w:rsidRPr="00EF703B">
        <w:rPr>
          <w:rFonts w:ascii="Times New Roman" w:eastAsia="新宋体" w:hAnsi="Times New Roman" w:hint="eastAsia"/>
          <w:sz w:val="28"/>
          <w:szCs w:val="28"/>
        </w:rPr>
        <w:t>m, N, Pa</w:t>
      </w:r>
      <w:r w:rsidRPr="00EF703B">
        <w:rPr>
          <w:rFonts w:ascii="Times New Roman" w:eastAsia="新宋体" w:hAnsi="Times New Roman" w:hint="eastAsia"/>
          <w:sz w:val="28"/>
          <w:szCs w:val="28"/>
        </w:rPr>
        <w:t>）。输入时请确保单位一致。</w:t>
      </w:r>
    </w:p>
    <w:p w14:paraId="78A57ED6" w14:textId="77777777" w:rsidR="00EF703B" w:rsidRPr="00EF703B" w:rsidRDefault="00EF703B" w:rsidP="00EF703B">
      <w:pPr>
        <w:spacing w:after="0" w:line="360" w:lineRule="auto"/>
        <w:ind w:firstLineChars="200" w:firstLine="560"/>
        <w:jc w:val="both"/>
        <w:rPr>
          <w:rFonts w:ascii="Times New Roman" w:eastAsia="新宋体" w:hAnsi="Times New Roman" w:hint="eastAsia"/>
          <w:sz w:val="28"/>
          <w:szCs w:val="28"/>
        </w:rPr>
      </w:pPr>
      <w:r w:rsidRPr="00EF703B">
        <w:rPr>
          <w:rFonts w:ascii="Times New Roman" w:eastAsia="新宋体" w:hAnsi="Times New Roman" w:hint="eastAsia"/>
          <w:sz w:val="28"/>
          <w:szCs w:val="28"/>
        </w:rPr>
        <w:t>退化单元：若两个节点坐标完全相同，程序会报错并停止执行。</w:t>
      </w:r>
    </w:p>
    <w:p w14:paraId="158AAAF9" w14:textId="77777777" w:rsidR="00EF703B" w:rsidRPr="00EF703B" w:rsidRDefault="00EF703B" w:rsidP="00EF703B">
      <w:pPr>
        <w:spacing w:after="0" w:line="360" w:lineRule="auto"/>
        <w:ind w:firstLineChars="200" w:firstLine="560"/>
        <w:jc w:val="both"/>
        <w:rPr>
          <w:rFonts w:ascii="Times New Roman" w:eastAsia="新宋体" w:hAnsi="Times New Roman" w:hint="eastAsia"/>
          <w:sz w:val="28"/>
          <w:szCs w:val="28"/>
        </w:rPr>
      </w:pPr>
      <w:r w:rsidRPr="00EF703B">
        <w:rPr>
          <w:rFonts w:ascii="Times New Roman" w:eastAsia="新宋体" w:hAnsi="Times New Roman" w:hint="eastAsia"/>
          <w:sz w:val="28"/>
          <w:szCs w:val="28"/>
        </w:rPr>
        <w:t>自由度顺序：节点位移向量必须严格按照</w:t>
      </w:r>
      <w:r w:rsidRPr="00EF703B">
        <w:rPr>
          <w:rFonts w:ascii="Times New Roman" w:eastAsia="新宋体" w:hAnsi="Times New Roman" w:hint="eastAsia"/>
          <w:sz w:val="28"/>
          <w:szCs w:val="28"/>
        </w:rPr>
        <w:t xml:space="preserve"> [u1, v1, w1, u2, v2, w2] </w:t>
      </w:r>
      <w:r w:rsidRPr="00EF703B">
        <w:rPr>
          <w:rFonts w:ascii="Times New Roman" w:eastAsia="新宋体" w:hAnsi="Times New Roman" w:hint="eastAsia"/>
          <w:sz w:val="28"/>
          <w:szCs w:val="28"/>
        </w:rPr>
        <w:t>顺序排列。</w:t>
      </w:r>
    </w:p>
    <w:p w14:paraId="0ABE9603" w14:textId="77777777" w:rsidR="00EF703B" w:rsidRPr="00EF703B" w:rsidRDefault="00EF703B" w:rsidP="00EF703B">
      <w:pPr>
        <w:spacing w:after="0" w:line="360" w:lineRule="auto"/>
        <w:ind w:firstLineChars="200" w:firstLine="560"/>
        <w:jc w:val="both"/>
        <w:rPr>
          <w:rFonts w:ascii="Times New Roman" w:eastAsia="新宋体" w:hAnsi="Times New Roman" w:hint="eastAsia"/>
          <w:sz w:val="28"/>
          <w:szCs w:val="28"/>
        </w:rPr>
      </w:pPr>
      <w:r w:rsidRPr="00EF703B">
        <w:rPr>
          <w:rFonts w:ascii="Times New Roman" w:eastAsia="新宋体" w:hAnsi="Times New Roman" w:hint="eastAsia"/>
          <w:sz w:val="28"/>
          <w:szCs w:val="28"/>
        </w:rPr>
        <w:t>验证算例：程序中已包含两个标准验证算例，可直接运行检查正确性。</w:t>
      </w:r>
    </w:p>
    <w:p w14:paraId="73C93F7F" w14:textId="77777777" w:rsidR="00EF703B" w:rsidRPr="00EF703B" w:rsidRDefault="00EF703B" w:rsidP="00EF703B">
      <w:pPr>
        <w:spacing w:after="0" w:line="360" w:lineRule="auto"/>
        <w:ind w:firstLineChars="200" w:firstLine="560"/>
        <w:jc w:val="both"/>
        <w:rPr>
          <w:rFonts w:ascii="Times New Roman" w:eastAsia="新宋体" w:hAnsi="Times New Roman" w:hint="eastAsia"/>
          <w:sz w:val="28"/>
          <w:szCs w:val="28"/>
        </w:rPr>
      </w:pPr>
      <w:r w:rsidRPr="00EF703B">
        <w:rPr>
          <w:rFonts w:ascii="Times New Roman" w:eastAsia="新宋体" w:hAnsi="Times New Roman" w:hint="eastAsia"/>
          <w:sz w:val="28"/>
          <w:szCs w:val="28"/>
        </w:rPr>
        <w:t>附加题：附加题演示了将多个三维杆单元组装成整体刚度矩阵并求解空间桁架的过程，代码可扩展至任意结构。</w:t>
      </w:r>
    </w:p>
    <w:p w14:paraId="7E9D13BE" w14:textId="32BD4E03" w:rsidR="00EF703B" w:rsidRPr="00EF703B" w:rsidRDefault="00EF703B" w:rsidP="00EF703B">
      <w:pPr>
        <w:spacing w:after="0" w:line="360" w:lineRule="auto"/>
        <w:ind w:firstLineChars="200" w:firstLine="560"/>
        <w:jc w:val="both"/>
        <w:rPr>
          <w:rFonts w:ascii="Times New Roman" w:eastAsia="新宋体" w:hAnsi="Times New Roman" w:hint="eastAsia"/>
          <w:sz w:val="28"/>
          <w:szCs w:val="28"/>
        </w:rPr>
      </w:pPr>
      <w:r w:rsidRPr="00EF703B">
        <w:rPr>
          <w:rFonts w:ascii="Times New Roman" w:eastAsia="新宋体" w:hAnsi="Times New Roman" w:hint="eastAsia"/>
          <w:sz w:val="28"/>
          <w:szCs w:val="28"/>
        </w:rPr>
        <w:t>输出格式：矩阵输出时保留</w:t>
      </w:r>
      <w:r w:rsidRPr="00EF703B">
        <w:rPr>
          <w:rFonts w:ascii="Times New Roman" w:eastAsia="新宋体" w:hAnsi="Times New Roman" w:hint="eastAsia"/>
          <w:sz w:val="28"/>
          <w:szCs w:val="28"/>
        </w:rPr>
        <w:t xml:space="preserve"> 4</w:t>
      </w:r>
      <w:r w:rsidRPr="00EF703B">
        <w:rPr>
          <w:rFonts w:ascii="Times New Roman" w:eastAsia="新宋体" w:hAnsi="Times New Roman" w:hint="eastAsia"/>
          <w:sz w:val="28"/>
          <w:szCs w:val="28"/>
        </w:rPr>
        <w:t>–</w:t>
      </w:r>
      <w:r w:rsidRPr="00EF703B">
        <w:rPr>
          <w:rFonts w:ascii="Times New Roman" w:eastAsia="新宋体" w:hAnsi="Times New Roman" w:hint="eastAsia"/>
          <w:sz w:val="28"/>
          <w:szCs w:val="28"/>
        </w:rPr>
        <w:t xml:space="preserve">6 </w:t>
      </w:r>
      <w:r w:rsidRPr="00EF703B">
        <w:rPr>
          <w:rFonts w:ascii="Times New Roman" w:eastAsia="新宋体" w:hAnsi="Times New Roman" w:hint="eastAsia"/>
          <w:sz w:val="28"/>
          <w:szCs w:val="28"/>
        </w:rPr>
        <w:t>位有效数字，便于阅读。</w:t>
      </w:r>
    </w:p>
    <w:sectPr w:rsidR="00EF703B" w:rsidRPr="00EF70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01162"/>
    <w:multiLevelType w:val="multilevel"/>
    <w:tmpl w:val="32A4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80DC5"/>
    <w:multiLevelType w:val="multilevel"/>
    <w:tmpl w:val="F3409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666FA7"/>
    <w:multiLevelType w:val="multilevel"/>
    <w:tmpl w:val="2EE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255880">
    <w:abstractNumId w:val="0"/>
  </w:num>
  <w:num w:numId="2" w16cid:durableId="1215387178">
    <w:abstractNumId w:val="2"/>
  </w:num>
  <w:num w:numId="3" w16cid:durableId="1088692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0CF"/>
    <w:rsid w:val="0000206A"/>
    <w:rsid w:val="000142D9"/>
    <w:rsid w:val="00017482"/>
    <w:rsid w:val="0001752E"/>
    <w:rsid w:val="000310FD"/>
    <w:rsid w:val="0004009E"/>
    <w:rsid w:val="0006119A"/>
    <w:rsid w:val="00074674"/>
    <w:rsid w:val="00097120"/>
    <w:rsid w:val="000B73E6"/>
    <w:rsid w:val="000E54BE"/>
    <w:rsid w:val="000F06A4"/>
    <w:rsid w:val="000F30EE"/>
    <w:rsid w:val="00127E36"/>
    <w:rsid w:val="00141DA3"/>
    <w:rsid w:val="00171C2D"/>
    <w:rsid w:val="001740A0"/>
    <w:rsid w:val="00185156"/>
    <w:rsid w:val="00191309"/>
    <w:rsid w:val="001B1562"/>
    <w:rsid w:val="001D0B42"/>
    <w:rsid w:val="001E7F1F"/>
    <w:rsid w:val="001F1456"/>
    <w:rsid w:val="001F7742"/>
    <w:rsid w:val="00206380"/>
    <w:rsid w:val="00216741"/>
    <w:rsid w:val="00220C83"/>
    <w:rsid w:val="002332DC"/>
    <w:rsid w:val="002367CE"/>
    <w:rsid w:val="00277005"/>
    <w:rsid w:val="00294030"/>
    <w:rsid w:val="00297109"/>
    <w:rsid w:val="002C2909"/>
    <w:rsid w:val="002C6077"/>
    <w:rsid w:val="00301695"/>
    <w:rsid w:val="0034761D"/>
    <w:rsid w:val="00374947"/>
    <w:rsid w:val="00376232"/>
    <w:rsid w:val="00377C34"/>
    <w:rsid w:val="00394666"/>
    <w:rsid w:val="003A1B5C"/>
    <w:rsid w:val="003C0A94"/>
    <w:rsid w:val="003C13F1"/>
    <w:rsid w:val="003E356C"/>
    <w:rsid w:val="003E5036"/>
    <w:rsid w:val="003F34A0"/>
    <w:rsid w:val="003F3998"/>
    <w:rsid w:val="00404726"/>
    <w:rsid w:val="004049CA"/>
    <w:rsid w:val="00414D4F"/>
    <w:rsid w:val="004375D4"/>
    <w:rsid w:val="0045528A"/>
    <w:rsid w:val="00456C9F"/>
    <w:rsid w:val="004737FB"/>
    <w:rsid w:val="00486AF5"/>
    <w:rsid w:val="00490BBE"/>
    <w:rsid w:val="004A29B7"/>
    <w:rsid w:val="004D1E78"/>
    <w:rsid w:val="004D6B08"/>
    <w:rsid w:val="004E5C73"/>
    <w:rsid w:val="004F7D9C"/>
    <w:rsid w:val="005045BB"/>
    <w:rsid w:val="00515228"/>
    <w:rsid w:val="0053422A"/>
    <w:rsid w:val="005355A6"/>
    <w:rsid w:val="00555CF5"/>
    <w:rsid w:val="00581620"/>
    <w:rsid w:val="005916D3"/>
    <w:rsid w:val="005A4FE4"/>
    <w:rsid w:val="005C2748"/>
    <w:rsid w:val="005F0FB2"/>
    <w:rsid w:val="006005F9"/>
    <w:rsid w:val="00621F87"/>
    <w:rsid w:val="0062626E"/>
    <w:rsid w:val="00633048"/>
    <w:rsid w:val="0063505F"/>
    <w:rsid w:val="006424C9"/>
    <w:rsid w:val="00647697"/>
    <w:rsid w:val="00647E8D"/>
    <w:rsid w:val="0065459F"/>
    <w:rsid w:val="00655786"/>
    <w:rsid w:val="0069078F"/>
    <w:rsid w:val="0069288A"/>
    <w:rsid w:val="0069519D"/>
    <w:rsid w:val="006A40CF"/>
    <w:rsid w:val="006A441A"/>
    <w:rsid w:val="006B4BBC"/>
    <w:rsid w:val="006C29DF"/>
    <w:rsid w:val="006C561A"/>
    <w:rsid w:val="006D3957"/>
    <w:rsid w:val="006E0280"/>
    <w:rsid w:val="006E1655"/>
    <w:rsid w:val="00701FF9"/>
    <w:rsid w:val="00706E4D"/>
    <w:rsid w:val="007320DA"/>
    <w:rsid w:val="0075618C"/>
    <w:rsid w:val="0076050B"/>
    <w:rsid w:val="00760B8E"/>
    <w:rsid w:val="00761005"/>
    <w:rsid w:val="00766E9F"/>
    <w:rsid w:val="0077222A"/>
    <w:rsid w:val="007722A8"/>
    <w:rsid w:val="00776F5D"/>
    <w:rsid w:val="00784DF7"/>
    <w:rsid w:val="007900CE"/>
    <w:rsid w:val="007B250B"/>
    <w:rsid w:val="007B5B35"/>
    <w:rsid w:val="007C25BD"/>
    <w:rsid w:val="007C4892"/>
    <w:rsid w:val="007D723E"/>
    <w:rsid w:val="007F0DAA"/>
    <w:rsid w:val="007F2597"/>
    <w:rsid w:val="008120D6"/>
    <w:rsid w:val="008173D0"/>
    <w:rsid w:val="0082022A"/>
    <w:rsid w:val="0084616E"/>
    <w:rsid w:val="00847908"/>
    <w:rsid w:val="00850B8C"/>
    <w:rsid w:val="008528D4"/>
    <w:rsid w:val="0085311F"/>
    <w:rsid w:val="00874715"/>
    <w:rsid w:val="00881478"/>
    <w:rsid w:val="008900FA"/>
    <w:rsid w:val="00894763"/>
    <w:rsid w:val="008A0361"/>
    <w:rsid w:val="008B08F3"/>
    <w:rsid w:val="008C3229"/>
    <w:rsid w:val="008C4B97"/>
    <w:rsid w:val="008F4DDA"/>
    <w:rsid w:val="009514EE"/>
    <w:rsid w:val="009537C3"/>
    <w:rsid w:val="00962B19"/>
    <w:rsid w:val="00984DA0"/>
    <w:rsid w:val="009B3FEA"/>
    <w:rsid w:val="009C771E"/>
    <w:rsid w:val="00A273B1"/>
    <w:rsid w:val="00A630E8"/>
    <w:rsid w:val="00A6363E"/>
    <w:rsid w:val="00A675B8"/>
    <w:rsid w:val="00A84462"/>
    <w:rsid w:val="00A84548"/>
    <w:rsid w:val="00A8610B"/>
    <w:rsid w:val="00A86F81"/>
    <w:rsid w:val="00AA10E9"/>
    <w:rsid w:val="00AC50F6"/>
    <w:rsid w:val="00AE3117"/>
    <w:rsid w:val="00B11BE3"/>
    <w:rsid w:val="00B21717"/>
    <w:rsid w:val="00B311D1"/>
    <w:rsid w:val="00B3663B"/>
    <w:rsid w:val="00B535C0"/>
    <w:rsid w:val="00B60522"/>
    <w:rsid w:val="00B71666"/>
    <w:rsid w:val="00BD127C"/>
    <w:rsid w:val="00BD50C7"/>
    <w:rsid w:val="00BD62A1"/>
    <w:rsid w:val="00BE5E6A"/>
    <w:rsid w:val="00BE7094"/>
    <w:rsid w:val="00BF11E6"/>
    <w:rsid w:val="00C22A14"/>
    <w:rsid w:val="00C24485"/>
    <w:rsid w:val="00C34BE9"/>
    <w:rsid w:val="00C3561B"/>
    <w:rsid w:val="00C35D61"/>
    <w:rsid w:val="00C451B0"/>
    <w:rsid w:val="00C55432"/>
    <w:rsid w:val="00C66D38"/>
    <w:rsid w:val="00C75204"/>
    <w:rsid w:val="00C76F51"/>
    <w:rsid w:val="00CA0C0F"/>
    <w:rsid w:val="00CA1B6F"/>
    <w:rsid w:val="00CD2A6E"/>
    <w:rsid w:val="00CD32D7"/>
    <w:rsid w:val="00CE00A1"/>
    <w:rsid w:val="00CF28B9"/>
    <w:rsid w:val="00CF2B24"/>
    <w:rsid w:val="00CF3397"/>
    <w:rsid w:val="00D33D49"/>
    <w:rsid w:val="00D33D4B"/>
    <w:rsid w:val="00D7120D"/>
    <w:rsid w:val="00D74FBC"/>
    <w:rsid w:val="00DD50A0"/>
    <w:rsid w:val="00DD6004"/>
    <w:rsid w:val="00DD63F4"/>
    <w:rsid w:val="00DE413D"/>
    <w:rsid w:val="00E04F38"/>
    <w:rsid w:val="00E25FFC"/>
    <w:rsid w:val="00E40CA6"/>
    <w:rsid w:val="00E63288"/>
    <w:rsid w:val="00E648F5"/>
    <w:rsid w:val="00E85DCF"/>
    <w:rsid w:val="00EC756A"/>
    <w:rsid w:val="00ED7065"/>
    <w:rsid w:val="00EF703B"/>
    <w:rsid w:val="00F064DD"/>
    <w:rsid w:val="00F109E2"/>
    <w:rsid w:val="00F30DE0"/>
    <w:rsid w:val="00F354A2"/>
    <w:rsid w:val="00F50AFD"/>
    <w:rsid w:val="00F5476B"/>
    <w:rsid w:val="00F57576"/>
    <w:rsid w:val="00F62115"/>
    <w:rsid w:val="00F76EA5"/>
    <w:rsid w:val="00F85305"/>
    <w:rsid w:val="00F9330B"/>
    <w:rsid w:val="00F952E1"/>
    <w:rsid w:val="00F96CE6"/>
    <w:rsid w:val="00FD1ABB"/>
    <w:rsid w:val="00FE13BE"/>
    <w:rsid w:val="00FE466C"/>
    <w:rsid w:val="00FE5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27A75"/>
  <w15:chartTrackingRefBased/>
  <w15:docId w15:val="{D204283A-6672-42F2-81F8-C83E4FE4E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40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A40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A40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A40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40C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40C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40C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40C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40C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40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A40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A40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A40CF"/>
    <w:rPr>
      <w:rFonts w:cstheme="majorBidi"/>
      <w:color w:val="0F4761" w:themeColor="accent1" w:themeShade="BF"/>
      <w:sz w:val="28"/>
      <w:szCs w:val="28"/>
    </w:rPr>
  </w:style>
  <w:style w:type="character" w:customStyle="1" w:styleId="50">
    <w:name w:val="标题 5 字符"/>
    <w:basedOn w:val="a0"/>
    <w:link w:val="5"/>
    <w:uiPriority w:val="9"/>
    <w:semiHidden/>
    <w:rsid w:val="006A40CF"/>
    <w:rPr>
      <w:rFonts w:cstheme="majorBidi"/>
      <w:color w:val="0F4761" w:themeColor="accent1" w:themeShade="BF"/>
      <w:sz w:val="24"/>
    </w:rPr>
  </w:style>
  <w:style w:type="character" w:customStyle="1" w:styleId="60">
    <w:name w:val="标题 6 字符"/>
    <w:basedOn w:val="a0"/>
    <w:link w:val="6"/>
    <w:uiPriority w:val="9"/>
    <w:semiHidden/>
    <w:rsid w:val="006A40CF"/>
    <w:rPr>
      <w:rFonts w:cstheme="majorBidi"/>
      <w:b/>
      <w:bCs/>
      <w:color w:val="0F4761" w:themeColor="accent1" w:themeShade="BF"/>
    </w:rPr>
  </w:style>
  <w:style w:type="character" w:customStyle="1" w:styleId="70">
    <w:name w:val="标题 7 字符"/>
    <w:basedOn w:val="a0"/>
    <w:link w:val="7"/>
    <w:uiPriority w:val="9"/>
    <w:semiHidden/>
    <w:rsid w:val="006A40CF"/>
    <w:rPr>
      <w:rFonts w:cstheme="majorBidi"/>
      <w:b/>
      <w:bCs/>
      <w:color w:val="595959" w:themeColor="text1" w:themeTint="A6"/>
    </w:rPr>
  </w:style>
  <w:style w:type="character" w:customStyle="1" w:styleId="80">
    <w:name w:val="标题 8 字符"/>
    <w:basedOn w:val="a0"/>
    <w:link w:val="8"/>
    <w:uiPriority w:val="9"/>
    <w:semiHidden/>
    <w:rsid w:val="006A40CF"/>
    <w:rPr>
      <w:rFonts w:cstheme="majorBidi"/>
      <w:color w:val="595959" w:themeColor="text1" w:themeTint="A6"/>
    </w:rPr>
  </w:style>
  <w:style w:type="character" w:customStyle="1" w:styleId="90">
    <w:name w:val="标题 9 字符"/>
    <w:basedOn w:val="a0"/>
    <w:link w:val="9"/>
    <w:uiPriority w:val="9"/>
    <w:semiHidden/>
    <w:rsid w:val="006A40CF"/>
    <w:rPr>
      <w:rFonts w:eastAsiaTheme="majorEastAsia" w:cstheme="majorBidi"/>
      <w:color w:val="595959" w:themeColor="text1" w:themeTint="A6"/>
    </w:rPr>
  </w:style>
  <w:style w:type="paragraph" w:styleId="a3">
    <w:name w:val="Title"/>
    <w:basedOn w:val="a"/>
    <w:next w:val="a"/>
    <w:link w:val="a4"/>
    <w:uiPriority w:val="10"/>
    <w:qFormat/>
    <w:rsid w:val="006A40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40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40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40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40CF"/>
    <w:pPr>
      <w:spacing w:before="160"/>
      <w:jc w:val="center"/>
    </w:pPr>
    <w:rPr>
      <w:i/>
      <w:iCs/>
      <w:color w:val="404040" w:themeColor="text1" w:themeTint="BF"/>
    </w:rPr>
  </w:style>
  <w:style w:type="character" w:customStyle="1" w:styleId="a8">
    <w:name w:val="引用 字符"/>
    <w:basedOn w:val="a0"/>
    <w:link w:val="a7"/>
    <w:uiPriority w:val="29"/>
    <w:rsid w:val="006A40CF"/>
    <w:rPr>
      <w:i/>
      <w:iCs/>
      <w:color w:val="404040" w:themeColor="text1" w:themeTint="BF"/>
    </w:rPr>
  </w:style>
  <w:style w:type="paragraph" w:styleId="a9">
    <w:name w:val="List Paragraph"/>
    <w:basedOn w:val="a"/>
    <w:uiPriority w:val="34"/>
    <w:qFormat/>
    <w:rsid w:val="006A40CF"/>
    <w:pPr>
      <w:ind w:left="720"/>
      <w:contextualSpacing/>
    </w:pPr>
  </w:style>
  <w:style w:type="character" w:styleId="aa">
    <w:name w:val="Intense Emphasis"/>
    <w:basedOn w:val="a0"/>
    <w:uiPriority w:val="21"/>
    <w:qFormat/>
    <w:rsid w:val="006A40CF"/>
    <w:rPr>
      <w:i/>
      <w:iCs/>
      <w:color w:val="0F4761" w:themeColor="accent1" w:themeShade="BF"/>
    </w:rPr>
  </w:style>
  <w:style w:type="paragraph" w:styleId="ab">
    <w:name w:val="Intense Quote"/>
    <w:basedOn w:val="a"/>
    <w:next w:val="a"/>
    <w:link w:val="ac"/>
    <w:uiPriority w:val="30"/>
    <w:qFormat/>
    <w:rsid w:val="006A4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40CF"/>
    <w:rPr>
      <w:i/>
      <w:iCs/>
      <w:color w:val="0F4761" w:themeColor="accent1" w:themeShade="BF"/>
    </w:rPr>
  </w:style>
  <w:style w:type="character" w:styleId="ad">
    <w:name w:val="Intense Reference"/>
    <w:basedOn w:val="a0"/>
    <w:uiPriority w:val="32"/>
    <w:qFormat/>
    <w:rsid w:val="006A40CF"/>
    <w:rPr>
      <w:b/>
      <w:bCs/>
      <w:smallCaps/>
      <w:color w:val="0F4761" w:themeColor="accent1" w:themeShade="BF"/>
      <w:spacing w:val="5"/>
    </w:rPr>
  </w:style>
  <w:style w:type="table" w:styleId="ae">
    <w:name w:val="Table Grid"/>
    <w:basedOn w:val="a1"/>
    <w:uiPriority w:val="39"/>
    <w:rsid w:val="00002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884">
      <w:bodyDiv w:val="1"/>
      <w:marLeft w:val="0"/>
      <w:marRight w:val="0"/>
      <w:marTop w:val="0"/>
      <w:marBottom w:val="0"/>
      <w:divBdr>
        <w:top w:val="none" w:sz="0" w:space="0" w:color="auto"/>
        <w:left w:val="none" w:sz="0" w:space="0" w:color="auto"/>
        <w:bottom w:val="none" w:sz="0" w:space="0" w:color="auto"/>
        <w:right w:val="none" w:sz="0" w:space="0" w:color="auto"/>
      </w:divBdr>
    </w:div>
    <w:div w:id="169295897">
      <w:bodyDiv w:val="1"/>
      <w:marLeft w:val="0"/>
      <w:marRight w:val="0"/>
      <w:marTop w:val="0"/>
      <w:marBottom w:val="0"/>
      <w:divBdr>
        <w:top w:val="none" w:sz="0" w:space="0" w:color="auto"/>
        <w:left w:val="none" w:sz="0" w:space="0" w:color="auto"/>
        <w:bottom w:val="none" w:sz="0" w:space="0" w:color="auto"/>
        <w:right w:val="none" w:sz="0" w:space="0" w:color="auto"/>
      </w:divBdr>
    </w:div>
    <w:div w:id="335349768">
      <w:bodyDiv w:val="1"/>
      <w:marLeft w:val="0"/>
      <w:marRight w:val="0"/>
      <w:marTop w:val="0"/>
      <w:marBottom w:val="0"/>
      <w:divBdr>
        <w:top w:val="none" w:sz="0" w:space="0" w:color="auto"/>
        <w:left w:val="none" w:sz="0" w:space="0" w:color="auto"/>
        <w:bottom w:val="none" w:sz="0" w:space="0" w:color="auto"/>
        <w:right w:val="none" w:sz="0" w:space="0" w:color="auto"/>
      </w:divBdr>
    </w:div>
    <w:div w:id="467665966">
      <w:bodyDiv w:val="1"/>
      <w:marLeft w:val="0"/>
      <w:marRight w:val="0"/>
      <w:marTop w:val="0"/>
      <w:marBottom w:val="0"/>
      <w:divBdr>
        <w:top w:val="none" w:sz="0" w:space="0" w:color="auto"/>
        <w:left w:val="none" w:sz="0" w:space="0" w:color="auto"/>
        <w:bottom w:val="none" w:sz="0" w:space="0" w:color="auto"/>
        <w:right w:val="none" w:sz="0" w:space="0" w:color="auto"/>
      </w:divBdr>
    </w:div>
    <w:div w:id="511383280">
      <w:bodyDiv w:val="1"/>
      <w:marLeft w:val="0"/>
      <w:marRight w:val="0"/>
      <w:marTop w:val="0"/>
      <w:marBottom w:val="0"/>
      <w:divBdr>
        <w:top w:val="none" w:sz="0" w:space="0" w:color="auto"/>
        <w:left w:val="none" w:sz="0" w:space="0" w:color="auto"/>
        <w:bottom w:val="none" w:sz="0" w:space="0" w:color="auto"/>
        <w:right w:val="none" w:sz="0" w:space="0" w:color="auto"/>
      </w:divBdr>
    </w:div>
    <w:div w:id="654802804">
      <w:bodyDiv w:val="1"/>
      <w:marLeft w:val="0"/>
      <w:marRight w:val="0"/>
      <w:marTop w:val="0"/>
      <w:marBottom w:val="0"/>
      <w:divBdr>
        <w:top w:val="none" w:sz="0" w:space="0" w:color="auto"/>
        <w:left w:val="none" w:sz="0" w:space="0" w:color="auto"/>
        <w:bottom w:val="none" w:sz="0" w:space="0" w:color="auto"/>
        <w:right w:val="none" w:sz="0" w:space="0" w:color="auto"/>
      </w:divBdr>
    </w:div>
    <w:div w:id="737748408">
      <w:bodyDiv w:val="1"/>
      <w:marLeft w:val="0"/>
      <w:marRight w:val="0"/>
      <w:marTop w:val="0"/>
      <w:marBottom w:val="0"/>
      <w:divBdr>
        <w:top w:val="none" w:sz="0" w:space="0" w:color="auto"/>
        <w:left w:val="none" w:sz="0" w:space="0" w:color="auto"/>
        <w:bottom w:val="none" w:sz="0" w:space="0" w:color="auto"/>
        <w:right w:val="none" w:sz="0" w:space="0" w:color="auto"/>
      </w:divBdr>
    </w:div>
    <w:div w:id="753863075">
      <w:bodyDiv w:val="1"/>
      <w:marLeft w:val="0"/>
      <w:marRight w:val="0"/>
      <w:marTop w:val="0"/>
      <w:marBottom w:val="0"/>
      <w:divBdr>
        <w:top w:val="none" w:sz="0" w:space="0" w:color="auto"/>
        <w:left w:val="none" w:sz="0" w:space="0" w:color="auto"/>
        <w:bottom w:val="none" w:sz="0" w:space="0" w:color="auto"/>
        <w:right w:val="none" w:sz="0" w:space="0" w:color="auto"/>
      </w:divBdr>
    </w:div>
    <w:div w:id="839085380">
      <w:bodyDiv w:val="1"/>
      <w:marLeft w:val="0"/>
      <w:marRight w:val="0"/>
      <w:marTop w:val="0"/>
      <w:marBottom w:val="0"/>
      <w:divBdr>
        <w:top w:val="none" w:sz="0" w:space="0" w:color="auto"/>
        <w:left w:val="none" w:sz="0" w:space="0" w:color="auto"/>
        <w:bottom w:val="none" w:sz="0" w:space="0" w:color="auto"/>
        <w:right w:val="none" w:sz="0" w:space="0" w:color="auto"/>
      </w:divBdr>
    </w:div>
    <w:div w:id="959186481">
      <w:bodyDiv w:val="1"/>
      <w:marLeft w:val="0"/>
      <w:marRight w:val="0"/>
      <w:marTop w:val="0"/>
      <w:marBottom w:val="0"/>
      <w:divBdr>
        <w:top w:val="none" w:sz="0" w:space="0" w:color="auto"/>
        <w:left w:val="none" w:sz="0" w:space="0" w:color="auto"/>
        <w:bottom w:val="none" w:sz="0" w:space="0" w:color="auto"/>
        <w:right w:val="none" w:sz="0" w:space="0" w:color="auto"/>
      </w:divBdr>
    </w:div>
    <w:div w:id="1001733150">
      <w:bodyDiv w:val="1"/>
      <w:marLeft w:val="0"/>
      <w:marRight w:val="0"/>
      <w:marTop w:val="0"/>
      <w:marBottom w:val="0"/>
      <w:divBdr>
        <w:top w:val="none" w:sz="0" w:space="0" w:color="auto"/>
        <w:left w:val="none" w:sz="0" w:space="0" w:color="auto"/>
        <w:bottom w:val="none" w:sz="0" w:space="0" w:color="auto"/>
        <w:right w:val="none" w:sz="0" w:space="0" w:color="auto"/>
      </w:divBdr>
    </w:div>
    <w:div w:id="1422532943">
      <w:bodyDiv w:val="1"/>
      <w:marLeft w:val="0"/>
      <w:marRight w:val="0"/>
      <w:marTop w:val="0"/>
      <w:marBottom w:val="0"/>
      <w:divBdr>
        <w:top w:val="none" w:sz="0" w:space="0" w:color="auto"/>
        <w:left w:val="none" w:sz="0" w:space="0" w:color="auto"/>
        <w:bottom w:val="none" w:sz="0" w:space="0" w:color="auto"/>
        <w:right w:val="none" w:sz="0" w:space="0" w:color="auto"/>
      </w:divBdr>
    </w:div>
    <w:div w:id="1444954423">
      <w:bodyDiv w:val="1"/>
      <w:marLeft w:val="0"/>
      <w:marRight w:val="0"/>
      <w:marTop w:val="0"/>
      <w:marBottom w:val="0"/>
      <w:divBdr>
        <w:top w:val="none" w:sz="0" w:space="0" w:color="auto"/>
        <w:left w:val="none" w:sz="0" w:space="0" w:color="auto"/>
        <w:bottom w:val="none" w:sz="0" w:space="0" w:color="auto"/>
        <w:right w:val="none" w:sz="0" w:space="0" w:color="auto"/>
      </w:divBdr>
    </w:div>
    <w:div w:id="1632789546">
      <w:bodyDiv w:val="1"/>
      <w:marLeft w:val="0"/>
      <w:marRight w:val="0"/>
      <w:marTop w:val="0"/>
      <w:marBottom w:val="0"/>
      <w:divBdr>
        <w:top w:val="none" w:sz="0" w:space="0" w:color="auto"/>
        <w:left w:val="none" w:sz="0" w:space="0" w:color="auto"/>
        <w:bottom w:val="none" w:sz="0" w:space="0" w:color="auto"/>
        <w:right w:val="none" w:sz="0" w:space="0" w:color="auto"/>
      </w:divBdr>
    </w:div>
    <w:div w:id="1875846611">
      <w:bodyDiv w:val="1"/>
      <w:marLeft w:val="0"/>
      <w:marRight w:val="0"/>
      <w:marTop w:val="0"/>
      <w:marBottom w:val="0"/>
      <w:divBdr>
        <w:top w:val="none" w:sz="0" w:space="0" w:color="auto"/>
        <w:left w:val="none" w:sz="0" w:space="0" w:color="auto"/>
        <w:bottom w:val="none" w:sz="0" w:space="0" w:color="auto"/>
        <w:right w:val="none" w:sz="0" w:space="0" w:color="auto"/>
      </w:divBdr>
    </w:div>
    <w:div w:id="2011521674">
      <w:bodyDiv w:val="1"/>
      <w:marLeft w:val="0"/>
      <w:marRight w:val="0"/>
      <w:marTop w:val="0"/>
      <w:marBottom w:val="0"/>
      <w:divBdr>
        <w:top w:val="none" w:sz="0" w:space="0" w:color="auto"/>
        <w:left w:val="none" w:sz="0" w:space="0" w:color="auto"/>
        <w:bottom w:val="none" w:sz="0" w:space="0" w:color="auto"/>
        <w:right w:val="none" w:sz="0" w:space="0" w:color="auto"/>
      </w:divBdr>
    </w:div>
    <w:div w:id="2092045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有智 李</dc:creator>
  <cp:keywords/>
  <dc:description/>
  <cp:lastModifiedBy>有智 李</cp:lastModifiedBy>
  <cp:revision>2</cp:revision>
  <dcterms:created xsi:type="dcterms:W3CDTF">2026-06-02T05:47:00Z</dcterms:created>
  <dcterms:modified xsi:type="dcterms:W3CDTF">2026-06-02T06:08:00Z</dcterms:modified>
</cp:coreProperties>
</file>