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7AF6E5" w14:textId="3F5E6BCF" w:rsidR="00D341D4" w:rsidRPr="002A1AD8" w:rsidRDefault="006939BD" w:rsidP="002271B6">
      <w:pPr>
        <w:pStyle w:val="1"/>
        <w:spacing w:before="0"/>
        <w:jc w:val="both"/>
        <w:rPr>
          <w:rFonts w:ascii="Times New Roman" w:hAnsi="Times New Roman" w:cs="Times New Roman"/>
          <w:color w:val="auto"/>
          <w:sz w:val="32"/>
          <w:szCs w:val="32"/>
          <w:lang w:val="ru-RU"/>
        </w:rPr>
      </w:pPr>
      <w:r w:rsidRPr="008F19D1">
        <w:rPr>
          <w:rFonts w:ascii="Times New Roman" w:hAnsi="Times New Roman" w:cs="Times New Roman"/>
          <w:color w:val="auto"/>
          <w:sz w:val="32"/>
          <w:szCs w:val="32"/>
          <w:lang w:val="ru-RU"/>
        </w:rPr>
        <w:t>Определение потребности в ресурсах, их описание и назначение</w:t>
      </w:r>
    </w:p>
    <w:p w14:paraId="4A675406" w14:textId="77777777" w:rsidR="00D675E7" w:rsidRPr="008F19D1" w:rsidRDefault="006939BD" w:rsidP="0074552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F19D1">
        <w:rPr>
          <w:rFonts w:ascii="Times New Roman" w:hAnsi="Times New Roman" w:cs="Times New Roman"/>
          <w:sz w:val="28"/>
          <w:szCs w:val="28"/>
          <w:lang w:val="ru-RU"/>
        </w:rPr>
        <w:t>При анализе проекта по созданию интернет-магазина комиксов были выявлены следующие ключевые ресурсы, необходимые для его реализации: трудовые, финансовые и временные.</w:t>
      </w:r>
    </w:p>
    <w:p w14:paraId="790F4C08" w14:textId="77777777" w:rsidR="00EB157E" w:rsidRPr="008F19D1" w:rsidRDefault="006939BD" w:rsidP="0074552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F19D1">
        <w:rPr>
          <w:rFonts w:ascii="Times New Roman" w:hAnsi="Times New Roman" w:cs="Times New Roman"/>
          <w:sz w:val="28"/>
          <w:szCs w:val="28"/>
          <w:lang w:val="ru-RU"/>
        </w:rPr>
        <w:t xml:space="preserve">В нашем проекте работают </w:t>
      </w:r>
      <w:r w:rsidR="00E42AFB" w:rsidRPr="008F19D1">
        <w:rPr>
          <w:rFonts w:ascii="Times New Roman" w:hAnsi="Times New Roman" w:cs="Times New Roman"/>
          <w:sz w:val="28"/>
          <w:szCs w:val="28"/>
          <w:lang w:val="ru-RU"/>
        </w:rPr>
        <w:t xml:space="preserve">три ключевых специалиста: </w:t>
      </w:r>
    </w:p>
    <w:p w14:paraId="5AE4D7A6" w14:textId="77777777" w:rsidR="00EB157E" w:rsidRPr="008F19D1" w:rsidRDefault="00E42AFB" w:rsidP="00745525">
      <w:pPr>
        <w:pStyle w:val="ae"/>
        <w:numPr>
          <w:ilvl w:val="0"/>
          <w:numId w:val="1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F19D1">
        <w:rPr>
          <w:rFonts w:ascii="Times New Roman" w:hAnsi="Times New Roman" w:cs="Times New Roman"/>
          <w:b/>
          <w:sz w:val="28"/>
          <w:szCs w:val="28"/>
          <w:lang w:val="ru-RU"/>
        </w:rPr>
        <w:t>м</w:t>
      </w:r>
      <w:r w:rsidR="006939BD" w:rsidRPr="008F19D1">
        <w:rPr>
          <w:rFonts w:ascii="Times New Roman" w:hAnsi="Times New Roman" w:cs="Times New Roman"/>
          <w:b/>
          <w:sz w:val="28"/>
          <w:szCs w:val="28"/>
          <w:lang w:val="ru-RU"/>
        </w:rPr>
        <w:t>аркетолог</w:t>
      </w:r>
      <w:r w:rsidR="006939BD" w:rsidRPr="008F19D1">
        <w:rPr>
          <w:rFonts w:ascii="Times New Roman" w:hAnsi="Times New Roman" w:cs="Times New Roman"/>
          <w:sz w:val="28"/>
          <w:szCs w:val="28"/>
          <w:lang w:val="ru-RU"/>
        </w:rPr>
        <w:t xml:space="preserve"> отвечает за разработку и реализацию маркетинговой стратегии магазина, включая аналитику целевой аудитории, создание рекламных материалов и управление рекламными кампаниями; </w:t>
      </w:r>
    </w:p>
    <w:p w14:paraId="1831E82E" w14:textId="77777777" w:rsidR="00EB157E" w:rsidRPr="008F19D1" w:rsidRDefault="006939BD" w:rsidP="00745525">
      <w:pPr>
        <w:pStyle w:val="ae"/>
        <w:numPr>
          <w:ilvl w:val="0"/>
          <w:numId w:val="1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F19D1">
        <w:rPr>
          <w:rFonts w:ascii="Times New Roman" w:hAnsi="Times New Roman" w:cs="Times New Roman"/>
          <w:b/>
          <w:sz w:val="28"/>
          <w:szCs w:val="28"/>
        </w:rPr>
        <w:t>CMS</w:t>
      </w:r>
      <w:r w:rsidRPr="008F19D1">
        <w:rPr>
          <w:rFonts w:ascii="Times New Roman" w:hAnsi="Times New Roman" w:cs="Times New Roman"/>
          <w:b/>
          <w:sz w:val="28"/>
          <w:szCs w:val="28"/>
          <w:lang w:val="ru-RU"/>
        </w:rPr>
        <w:t>-разработчик</w:t>
      </w:r>
      <w:r w:rsidRPr="008F19D1">
        <w:rPr>
          <w:rFonts w:ascii="Times New Roman" w:hAnsi="Times New Roman" w:cs="Times New Roman"/>
          <w:sz w:val="28"/>
          <w:szCs w:val="28"/>
          <w:lang w:val="ru-RU"/>
        </w:rPr>
        <w:t xml:space="preserve"> осуществляет настройку и доработку платформы </w:t>
      </w:r>
      <w:r w:rsidRPr="008F19D1">
        <w:rPr>
          <w:rFonts w:ascii="Times New Roman" w:hAnsi="Times New Roman" w:cs="Times New Roman"/>
          <w:sz w:val="28"/>
          <w:szCs w:val="28"/>
        </w:rPr>
        <w:t>WordPress</w:t>
      </w:r>
      <w:r w:rsidRPr="008F19D1">
        <w:rPr>
          <w:rFonts w:ascii="Times New Roman" w:hAnsi="Times New Roman" w:cs="Times New Roman"/>
          <w:sz w:val="28"/>
          <w:szCs w:val="28"/>
          <w:lang w:val="ru-RU"/>
        </w:rPr>
        <w:t xml:space="preserve"> с расширением </w:t>
      </w:r>
      <w:r w:rsidRPr="008F19D1">
        <w:rPr>
          <w:rFonts w:ascii="Times New Roman" w:hAnsi="Times New Roman" w:cs="Times New Roman"/>
          <w:sz w:val="28"/>
          <w:szCs w:val="28"/>
        </w:rPr>
        <w:t>WooCommerce</w:t>
      </w:r>
      <w:r w:rsidRPr="008F19D1">
        <w:rPr>
          <w:rFonts w:ascii="Times New Roman" w:hAnsi="Times New Roman" w:cs="Times New Roman"/>
          <w:sz w:val="28"/>
          <w:szCs w:val="28"/>
          <w:lang w:val="ru-RU"/>
        </w:rPr>
        <w:t>, интеграцию платежных систем и управление те</w:t>
      </w:r>
      <w:r w:rsidR="0029377C" w:rsidRPr="008F19D1">
        <w:rPr>
          <w:rFonts w:ascii="Times New Roman" w:hAnsi="Times New Roman" w:cs="Times New Roman"/>
          <w:sz w:val="28"/>
          <w:szCs w:val="28"/>
          <w:lang w:val="ru-RU"/>
        </w:rPr>
        <w:t xml:space="preserve">хническими аспектами магазина; </w:t>
      </w:r>
    </w:p>
    <w:p w14:paraId="4DA4DD44" w14:textId="77777777" w:rsidR="00D675E7" w:rsidRPr="008F19D1" w:rsidRDefault="0029377C" w:rsidP="00745525">
      <w:pPr>
        <w:pStyle w:val="ae"/>
        <w:numPr>
          <w:ilvl w:val="0"/>
          <w:numId w:val="1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F19D1">
        <w:rPr>
          <w:rFonts w:ascii="Times New Roman" w:hAnsi="Times New Roman" w:cs="Times New Roman"/>
          <w:b/>
          <w:sz w:val="28"/>
          <w:szCs w:val="28"/>
          <w:lang w:val="ru-RU"/>
        </w:rPr>
        <w:t>д</w:t>
      </w:r>
      <w:r w:rsidR="006939BD" w:rsidRPr="008F19D1">
        <w:rPr>
          <w:rFonts w:ascii="Times New Roman" w:hAnsi="Times New Roman" w:cs="Times New Roman"/>
          <w:b/>
          <w:sz w:val="28"/>
          <w:szCs w:val="28"/>
          <w:lang w:val="ru-RU"/>
        </w:rPr>
        <w:t>изайнер</w:t>
      </w:r>
      <w:r w:rsidR="006939BD" w:rsidRPr="008F19D1">
        <w:rPr>
          <w:rFonts w:ascii="Times New Roman" w:hAnsi="Times New Roman" w:cs="Times New Roman"/>
          <w:sz w:val="28"/>
          <w:szCs w:val="28"/>
          <w:lang w:val="ru-RU"/>
        </w:rPr>
        <w:t xml:space="preserve"> создает визуальное оформление интернет-магазина, разрабатывает макеты страниц, дизайн логотипа и графические элементы фирменного стиля. Каждый специалист привносит </w:t>
      </w:r>
      <w:r w:rsidR="00FB6223" w:rsidRPr="008F19D1">
        <w:rPr>
          <w:rFonts w:ascii="Times New Roman" w:hAnsi="Times New Roman" w:cs="Times New Roman"/>
          <w:sz w:val="28"/>
          <w:szCs w:val="28"/>
          <w:lang w:val="ru-RU"/>
        </w:rPr>
        <w:t>свой</w:t>
      </w:r>
      <w:r w:rsidR="006939BD" w:rsidRPr="008F19D1">
        <w:rPr>
          <w:rFonts w:ascii="Times New Roman" w:hAnsi="Times New Roman" w:cs="Times New Roman"/>
          <w:sz w:val="28"/>
          <w:szCs w:val="28"/>
          <w:lang w:val="ru-RU"/>
        </w:rPr>
        <w:t xml:space="preserve"> вклад в реализацию проекта и обладает необходимыми компетенциями для решения поставленных задач.</w:t>
      </w:r>
    </w:p>
    <w:p w14:paraId="48C94827" w14:textId="77777777" w:rsidR="00EB157E" w:rsidRPr="008F19D1" w:rsidRDefault="006939BD" w:rsidP="0074552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F19D1">
        <w:rPr>
          <w:rFonts w:ascii="Times New Roman" w:hAnsi="Times New Roman" w:cs="Times New Roman"/>
          <w:sz w:val="28"/>
          <w:szCs w:val="28"/>
          <w:lang w:val="ru-RU"/>
        </w:rPr>
        <w:t xml:space="preserve">Детальное распределение задач между специалистами, ясное понимание сроков выполнения и взаимозависимостей между различными компонентами работ представлены в проектном календарном плане. </w:t>
      </w:r>
    </w:p>
    <w:p w14:paraId="6CE1E0D3" w14:textId="77777777" w:rsidR="00D675E7" w:rsidRPr="008F19D1" w:rsidRDefault="006939BD" w:rsidP="0074552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F19D1">
        <w:rPr>
          <w:rFonts w:ascii="Times New Roman" w:hAnsi="Times New Roman" w:cs="Times New Roman"/>
          <w:sz w:val="28"/>
          <w:szCs w:val="28"/>
          <w:lang w:val="ru-RU"/>
        </w:rPr>
        <w:t>План учитывает последовательность этапов разработки, начиная от подготовки концепции магазина, через проектирование и дизайн, и заканчивая разработкой и тестированием функционала.</w:t>
      </w:r>
    </w:p>
    <w:p w14:paraId="307AE4A2" w14:textId="77777777" w:rsidR="00EB157E" w:rsidRPr="008F19D1" w:rsidRDefault="006939BD" w:rsidP="0074552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F19D1">
        <w:rPr>
          <w:rFonts w:ascii="Times New Roman" w:hAnsi="Times New Roman" w:cs="Times New Roman"/>
          <w:sz w:val="28"/>
          <w:szCs w:val="28"/>
          <w:lang w:val="ru-RU"/>
        </w:rPr>
        <w:t xml:space="preserve">Вторым ключевым ресурсом проекта являются </w:t>
      </w:r>
      <w:r w:rsidRPr="008F19D1">
        <w:rPr>
          <w:rFonts w:ascii="Times New Roman" w:hAnsi="Times New Roman" w:cs="Times New Roman"/>
          <w:b/>
          <w:sz w:val="28"/>
          <w:szCs w:val="28"/>
          <w:lang w:val="ru-RU"/>
        </w:rPr>
        <w:t>финансовые средства</w:t>
      </w:r>
      <w:r w:rsidRPr="008F19D1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</w:p>
    <w:p w14:paraId="75A1D691" w14:textId="77777777" w:rsidR="00EB157E" w:rsidRPr="008F19D1" w:rsidRDefault="006939BD" w:rsidP="0074552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F19D1">
        <w:rPr>
          <w:rFonts w:ascii="Times New Roman" w:hAnsi="Times New Roman" w:cs="Times New Roman"/>
          <w:sz w:val="28"/>
          <w:szCs w:val="28"/>
          <w:lang w:val="ru-RU"/>
        </w:rPr>
        <w:t xml:space="preserve">Бюджет проекта составляет </w:t>
      </w:r>
      <w:r w:rsidRPr="008F19D1">
        <w:rPr>
          <w:rFonts w:ascii="Times New Roman" w:hAnsi="Times New Roman" w:cs="Times New Roman"/>
          <w:b/>
          <w:sz w:val="28"/>
          <w:szCs w:val="28"/>
          <w:lang w:val="ru-RU"/>
        </w:rPr>
        <w:t>1 200 000 рублей</w:t>
      </w:r>
      <w:r w:rsidRPr="008F19D1">
        <w:rPr>
          <w:rFonts w:ascii="Times New Roman" w:hAnsi="Times New Roman" w:cs="Times New Roman"/>
          <w:sz w:val="28"/>
          <w:szCs w:val="28"/>
          <w:lang w:val="ru-RU"/>
        </w:rPr>
        <w:t xml:space="preserve"> и распределяется между основными категориями расходов. </w:t>
      </w:r>
    </w:p>
    <w:p w14:paraId="5CB16FF6" w14:textId="77777777" w:rsidR="00EB157E" w:rsidRPr="008F19D1" w:rsidRDefault="006939BD" w:rsidP="0074552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F19D1">
        <w:rPr>
          <w:rFonts w:ascii="Times New Roman" w:hAnsi="Times New Roman" w:cs="Times New Roman"/>
          <w:sz w:val="28"/>
          <w:szCs w:val="28"/>
          <w:lang w:val="ru-RU"/>
        </w:rPr>
        <w:lastRenderedPageBreak/>
        <w:t>Финансирование включает</w:t>
      </w:r>
      <w:r w:rsidR="00EB157E" w:rsidRPr="008F19D1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1E2110CD" w14:textId="77777777" w:rsidR="00EB157E" w:rsidRPr="008F19D1" w:rsidRDefault="006939BD" w:rsidP="00745525">
      <w:pPr>
        <w:pStyle w:val="ae"/>
        <w:numPr>
          <w:ilvl w:val="0"/>
          <w:numId w:val="2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F19D1">
        <w:rPr>
          <w:rFonts w:ascii="Times New Roman" w:hAnsi="Times New Roman" w:cs="Times New Roman"/>
          <w:sz w:val="28"/>
          <w:szCs w:val="28"/>
          <w:lang w:val="ru-RU"/>
        </w:rPr>
        <w:t>оплату труда специалистов чере</w:t>
      </w:r>
      <w:r w:rsidR="00EB157E" w:rsidRPr="008F19D1">
        <w:rPr>
          <w:rFonts w:ascii="Times New Roman" w:hAnsi="Times New Roman" w:cs="Times New Roman"/>
          <w:sz w:val="28"/>
          <w:szCs w:val="28"/>
          <w:lang w:val="ru-RU"/>
        </w:rPr>
        <w:t>з договоры подряда или аутсорса</w:t>
      </w:r>
    </w:p>
    <w:p w14:paraId="758E598B" w14:textId="77777777" w:rsidR="00EB157E" w:rsidRPr="008F19D1" w:rsidRDefault="006939BD" w:rsidP="00745525">
      <w:pPr>
        <w:pStyle w:val="ae"/>
        <w:numPr>
          <w:ilvl w:val="0"/>
          <w:numId w:val="2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F19D1">
        <w:rPr>
          <w:rFonts w:ascii="Times New Roman" w:hAnsi="Times New Roman" w:cs="Times New Roman"/>
          <w:sz w:val="28"/>
          <w:szCs w:val="28"/>
          <w:lang w:val="ru-RU"/>
        </w:rPr>
        <w:t>закупку необходимого прогр</w:t>
      </w:r>
      <w:r w:rsidR="00EB157E" w:rsidRPr="008F19D1">
        <w:rPr>
          <w:rFonts w:ascii="Times New Roman" w:hAnsi="Times New Roman" w:cs="Times New Roman"/>
          <w:sz w:val="28"/>
          <w:szCs w:val="28"/>
          <w:lang w:val="ru-RU"/>
        </w:rPr>
        <w:t>аммного обеспечения и лицензий</w:t>
      </w:r>
    </w:p>
    <w:p w14:paraId="710E17DD" w14:textId="77777777" w:rsidR="00EB157E" w:rsidRPr="008F19D1" w:rsidRDefault="006939BD" w:rsidP="00745525">
      <w:pPr>
        <w:pStyle w:val="ae"/>
        <w:numPr>
          <w:ilvl w:val="0"/>
          <w:numId w:val="2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F19D1">
        <w:rPr>
          <w:rFonts w:ascii="Times New Roman" w:hAnsi="Times New Roman" w:cs="Times New Roman"/>
          <w:sz w:val="28"/>
          <w:szCs w:val="28"/>
          <w:lang w:val="ru-RU"/>
        </w:rPr>
        <w:t>оплату услуг хостинга и регистрации домена, инвестиции в рекламу и продвиже</w:t>
      </w:r>
      <w:r w:rsidR="00EB157E" w:rsidRPr="008F19D1">
        <w:rPr>
          <w:rFonts w:ascii="Times New Roman" w:hAnsi="Times New Roman" w:cs="Times New Roman"/>
          <w:sz w:val="28"/>
          <w:szCs w:val="28"/>
          <w:lang w:val="ru-RU"/>
        </w:rPr>
        <w:t>ние магазина после его запуска</w:t>
      </w:r>
    </w:p>
    <w:p w14:paraId="44B6688E" w14:textId="77777777" w:rsidR="00D675E7" w:rsidRPr="008F19D1" w:rsidRDefault="006939BD" w:rsidP="00745525">
      <w:pPr>
        <w:pStyle w:val="ae"/>
        <w:numPr>
          <w:ilvl w:val="0"/>
          <w:numId w:val="2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F19D1">
        <w:rPr>
          <w:rFonts w:ascii="Times New Roman" w:hAnsi="Times New Roman" w:cs="Times New Roman"/>
          <w:sz w:val="28"/>
          <w:szCs w:val="28"/>
          <w:lang w:val="ru-RU"/>
        </w:rPr>
        <w:t>резервный фонд для покрытия непредвиденных расходов. Финансовые затраты распределены по этапам проекта с учетом интенсивности работ и потребностей на каждой фазе разработки.</w:t>
      </w:r>
    </w:p>
    <w:p w14:paraId="24D5DF63" w14:textId="77777777" w:rsidR="00EB157E" w:rsidRPr="008F19D1" w:rsidRDefault="006939BD" w:rsidP="0074552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F19D1">
        <w:rPr>
          <w:rFonts w:ascii="Times New Roman" w:hAnsi="Times New Roman" w:cs="Times New Roman"/>
          <w:sz w:val="28"/>
          <w:szCs w:val="28"/>
          <w:lang w:val="ru-RU"/>
        </w:rPr>
        <w:t xml:space="preserve">Третьим критичным ресурсом является </w:t>
      </w:r>
      <w:r w:rsidRPr="008F19D1">
        <w:rPr>
          <w:rFonts w:ascii="Times New Roman" w:hAnsi="Times New Roman" w:cs="Times New Roman"/>
          <w:b/>
          <w:sz w:val="28"/>
          <w:szCs w:val="28"/>
          <w:lang w:val="ru-RU"/>
        </w:rPr>
        <w:t>время</w:t>
      </w:r>
      <w:r w:rsidRPr="008F19D1">
        <w:rPr>
          <w:rFonts w:ascii="Times New Roman" w:hAnsi="Times New Roman" w:cs="Times New Roman"/>
          <w:sz w:val="28"/>
          <w:szCs w:val="28"/>
          <w:lang w:val="ru-RU"/>
        </w:rPr>
        <w:t xml:space="preserve">. Весь проект структурирован по принципу поэтапного выполнения задач в строго определенные сроки. Общая длительность проекта составляет </w:t>
      </w:r>
      <w:r w:rsidRPr="008F19D1">
        <w:rPr>
          <w:rFonts w:ascii="Times New Roman" w:hAnsi="Times New Roman" w:cs="Times New Roman"/>
          <w:b/>
          <w:sz w:val="28"/>
          <w:szCs w:val="28"/>
          <w:lang w:val="ru-RU"/>
        </w:rPr>
        <w:t xml:space="preserve">12 месяцев </w:t>
      </w:r>
      <w:r w:rsidRPr="008F19D1">
        <w:rPr>
          <w:rFonts w:ascii="Times New Roman" w:hAnsi="Times New Roman" w:cs="Times New Roman"/>
          <w:sz w:val="28"/>
          <w:szCs w:val="28"/>
          <w:lang w:val="ru-RU"/>
        </w:rPr>
        <w:t>с</w:t>
      </w:r>
      <w:r w:rsidRPr="008F19D1">
        <w:rPr>
          <w:rFonts w:ascii="Times New Roman" w:hAnsi="Times New Roman" w:cs="Times New Roman"/>
          <w:b/>
          <w:sz w:val="28"/>
          <w:szCs w:val="28"/>
          <w:lang w:val="ru-RU"/>
        </w:rPr>
        <w:t xml:space="preserve"> </w:t>
      </w:r>
      <w:r w:rsidRPr="008F19D1">
        <w:rPr>
          <w:rFonts w:ascii="Times New Roman" w:hAnsi="Times New Roman" w:cs="Times New Roman"/>
          <w:sz w:val="28"/>
          <w:szCs w:val="28"/>
          <w:lang w:val="ru-RU"/>
        </w:rPr>
        <w:t>разбивкой на пять основных этапов:</w:t>
      </w:r>
    </w:p>
    <w:p w14:paraId="3BE79D9A" w14:textId="77777777" w:rsidR="00EB157E" w:rsidRPr="008F19D1" w:rsidRDefault="00EB157E" w:rsidP="00745525">
      <w:pPr>
        <w:pStyle w:val="ae"/>
        <w:numPr>
          <w:ilvl w:val="0"/>
          <w:numId w:val="2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F19D1">
        <w:rPr>
          <w:rFonts w:ascii="Times New Roman" w:hAnsi="Times New Roman" w:cs="Times New Roman"/>
          <w:b/>
          <w:sz w:val="28"/>
          <w:szCs w:val="28"/>
          <w:lang w:val="ru-RU"/>
        </w:rPr>
        <w:t>анализ и планирование</w:t>
      </w:r>
      <w:r w:rsidRPr="008F19D1">
        <w:rPr>
          <w:rFonts w:ascii="Times New Roman" w:hAnsi="Times New Roman" w:cs="Times New Roman"/>
          <w:sz w:val="28"/>
          <w:szCs w:val="28"/>
          <w:lang w:val="ru-RU"/>
        </w:rPr>
        <w:t xml:space="preserve"> начинается с исследования рынка и определения требований</w:t>
      </w:r>
    </w:p>
    <w:p w14:paraId="3F95DF1B" w14:textId="77777777" w:rsidR="00EB157E" w:rsidRPr="008F19D1" w:rsidRDefault="00EB157E" w:rsidP="00745525">
      <w:pPr>
        <w:pStyle w:val="ae"/>
        <w:numPr>
          <w:ilvl w:val="0"/>
          <w:numId w:val="2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F19D1">
        <w:rPr>
          <w:rFonts w:ascii="Times New Roman" w:hAnsi="Times New Roman" w:cs="Times New Roman"/>
          <w:b/>
          <w:sz w:val="28"/>
          <w:szCs w:val="28"/>
          <w:lang w:val="ru-RU"/>
        </w:rPr>
        <w:t>проектирование</w:t>
      </w:r>
      <w:r w:rsidRPr="008F19D1">
        <w:rPr>
          <w:rFonts w:ascii="Times New Roman" w:hAnsi="Times New Roman" w:cs="Times New Roman"/>
          <w:sz w:val="28"/>
          <w:szCs w:val="28"/>
          <w:lang w:val="ru-RU"/>
        </w:rPr>
        <w:t xml:space="preserve"> охватывает архитектурные решения и техническое планирование</w:t>
      </w:r>
    </w:p>
    <w:p w14:paraId="739CF78E" w14:textId="77777777" w:rsidR="00EB157E" w:rsidRPr="008F19D1" w:rsidRDefault="00EB157E" w:rsidP="00745525">
      <w:pPr>
        <w:pStyle w:val="ae"/>
        <w:numPr>
          <w:ilvl w:val="0"/>
          <w:numId w:val="2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F19D1">
        <w:rPr>
          <w:rFonts w:ascii="Times New Roman" w:hAnsi="Times New Roman" w:cs="Times New Roman"/>
          <w:b/>
          <w:sz w:val="28"/>
          <w:szCs w:val="28"/>
          <w:lang w:val="ru-RU"/>
        </w:rPr>
        <w:t>создание дизайн-макета</w:t>
      </w:r>
      <w:r w:rsidRPr="008F19D1">
        <w:rPr>
          <w:rFonts w:ascii="Times New Roman" w:hAnsi="Times New Roman" w:cs="Times New Roman"/>
          <w:sz w:val="28"/>
          <w:szCs w:val="28"/>
          <w:lang w:val="ru-RU"/>
        </w:rPr>
        <w:t xml:space="preserve"> включает визуальное оформление всех элементов</w:t>
      </w:r>
    </w:p>
    <w:p w14:paraId="67D2003D" w14:textId="77777777" w:rsidR="00EB157E" w:rsidRPr="008F19D1" w:rsidRDefault="00EB157E" w:rsidP="00745525">
      <w:pPr>
        <w:pStyle w:val="ae"/>
        <w:numPr>
          <w:ilvl w:val="0"/>
          <w:numId w:val="2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F19D1">
        <w:rPr>
          <w:rFonts w:ascii="Times New Roman" w:hAnsi="Times New Roman" w:cs="Times New Roman"/>
          <w:b/>
          <w:sz w:val="28"/>
          <w:szCs w:val="28"/>
          <w:lang w:val="ru-RU"/>
        </w:rPr>
        <w:t>разработка</w:t>
      </w:r>
      <w:r w:rsidRPr="008F19D1">
        <w:rPr>
          <w:rFonts w:ascii="Times New Roman" w:hAnsi="Times New Roman" w:cs="Times New Roman"/>
          <w:sz w:val="28"/>
          <w:szCs w:val="28"/>
          <w:lang w:val="ru-RU"/>
        </w:rPr>
        <w:t xml:space="preserve"> фокусируется на реальной реализации функционала магазина</w:t>
      </w:r>
    </w:p>
    <w:p w14:paraId="7E601586" w14:textId="77777777" w:rsidR="00EB157E" w:rsidRPr="008F19D1" w:rsidRDefault="00EB157E" w:rsidP="00745525">
      <w:pPr>
        <w:pStyle w:val="ae"/>
        <w:numPr>
          <w:ilvl w:val="0"/>
          <w:numId w:val="2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F19D1">
        <w:rPr>
          <w:rFonts w:ascii="Times New Roman" w:hAnsi="Times New Roman" w:cs="Times New Roman"/>
          <w:b/>
          <w:sz w:val="28"/>
          <w:szCs w:val="28"/>
          <w:lang w:val="ru-RU"/>
        </w:rPr>
        <w:t>тестирование</w:t>
      </w:r>
      <w:r w:rsidRPr="008F19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F19D1">
        <w:rPr>
          <w:rFonts w:ascii="Times New Roman" w:hAnsi="Times New Roman" w:cs="Times New Roman"/>
          <w:b/>
          <w:sz w:val="28"/>
          <w:szCs w:val="28"/>
          <w:lang w:val="ru-RU"/>
        </w:rPr>
        <w:t>и отладка</w:t>
      </w:r>
      <w:r w:rsidRPr="008F19D1">
        <w:rPr>
          <w:rFonts w:ascii="Times New Roman" w:hAnsi="Times New Roman" w:cs="Times New Roman"/>
          <w:sz w:val="28"/>
          <w:szCs w:val="28"/>
          <w:lang w:val="ru-RU"/>
        </w:rPr>
        <w:t xml:space="preserve"> обеспечивают качество и надежность системы. </w:t>
      </w:r>
    </w:p>
    <w:p w14:paraId="4726AF10" w14:textId="542A2AD9" w:rsidR="00EB157E" w:rsidRPr="00745525" w:rsidRDefault="00EB157E" w:rsidP="0074552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F19D1">
        <w:rPr>
          <w:rFonts w:ascii="Times New Roman" w:hAnsi="Times New Roman" w:cs="Times New Roman"/>
          <w:sz w:val="28"/>
          <w:szCs w:val="28"/>
          <w:lang w:val="ru-RU"/>
        </w:rPr>
        <w:br/>
        <w:t>Несоблюдение временных рамок на любом этапе приводит к каскадному эффекту, влияющему на последующие фазы, что может увеличить трудозатраты и привести к перерасходу бюджета.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914"/>
        <w:gridCol w:w="1560"/>
        <w:gridCol w:w="1179"/>
      </w:tblGrid>
      <w:tr w:rsidR="00EB157E" w:rsidRPr="008F19D1" w14:paraId="4C302BA0" w14:textId="77777777" w:rsidTr="00EB157E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4F81BD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216DC8B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val="ru-RU" w:eastAsia="ru-RU"/>
              </w:rPr>
              <w:lastRenderedPageBreak/>
              <w:t>Статья расходов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4F81BD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2179145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val="ru-RU" w:eastAsia="ru-RU"/>
              </w:rPr>
              <w:t xml:space="preserve">ИТОГО, </w:t>
            </w:r>
            <w:r w:rsidRPr="008F19D1"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val="ru-RU" w:eastAsia="ru-RU"/>
              </w:rPr>
              <w:br/>
              <w:t>руб.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4F81BD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D2CD690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val="ru-RU" w:eastAsia="ru-RU"/>
              </w:rPr>
              <w:t xml:space="preserve">ИТОГО, </w:t>
            </w:r>
            <w:r w:rsidRPr="008F19D1"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val="ru-RU" w:eastAsia="ru-RU"/>
              </w:rPr>
              <w:br/>
              <w:t>%.</w:t>
            </w:r>
          </w:p>
        </w:tc>
      </w:tr>
      <w:tr w:rsidR="00EB157E" w:rsidRPr="008F19D1" w14:paraId="476BE7B2" w14:textId="77777777" w:rsidTr="00EB157E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0686BE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Заработная плата + налог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6C1D42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762750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AB5F18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63,56%</w:t>
            </w:r>
          </w:p>
        </w:tc>
      </w:tr>
      <w:tr w:rsidR="00EB157E" w:rsidRPr="008F19D1" w14:paraId="7668AE40" w14:textId="77777777" w:rsidTr="00EB157E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1A4788D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  <w:t>Виртуальный офис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DB16760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48 000,00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D7C9E2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4,00%</w:t>
            </w:r>
          </w:p>
        </w:tc>
      </w:tr>
      <w:tr w:rsidR="00EB157E" w:rsidRPr="008F19D1" w14:paraId="67E375E8" w14:textId="77777777" w:rsidTr="00EB157E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F1D492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  <w:t>Хостинг и домен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074C0AD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75 000,00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108C4E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6,25%</w:t>
            </w:r>
          </w:p>
        </w:tc>
      </w:tr>
      <w:tr w:rsidR="00EB157E" w:rsidRPr="008F19D1" w14:paraId="7673D020" w14:textId="77777777" w:rsidTr="00EB157E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2F42F0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  <w:t>Реклама после разработки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27BC1D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150 000,00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6896F3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12,50%</w:t>
            </w:r>
          </w:p>
        </w:tc>
      </w:tr>
      <w:tr w:rsidR="00EB157E" w:rsidRPr="008F19D1" w14:paraId="570C377D" w14:textId="77777777" w:rsidTr="00EB157E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045289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  <w:t>Резерв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DF35CD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164 250,00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1FBFC1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13,69%</w:t>
            </w:r>
          </w:p>
        </w:tc>
      </w:tr>
      <w:tr w:rsidR="00EB157E" w:rsidRPr="008F19D1" w14:paraId="141F1F7D" w14:textId="77777777" w:rsidTr="00EB157E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AB9913A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  <w:t>ИТОГО за разработку в базисный год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C05173E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  <w:t>1 200 000,00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596FB4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100,00%</w:t>
            </w:r>
          </w:p>
        </w:tc>
      </w:tr>
    </w:tbl>
    <w:p w14:paraId="0907C2C0" w14:textId="77777777" w:rsidR="00D675E7" w:rsidRPr="008F19D1" w:rsidRDefault="00EB157E" w:rsidP="002271B6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F19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09C6E60B" w14:textId="245ABC04" w:rsidR="00D675E7" w:rsidRPr="008F19D1" w:rsidRDefault="006939BD" w:rsidP="002271B6">
      <w:pPr>
        <w:pStyle w:val="1"/>
        <w:jc w:val="both"/>
        <w:rPr>
          <w:rFonts w:ascii="Times New Roman" w:hAnsi="Times New Roman" w:cs="Times New Roman"/>
          <w:color w:val="auto"/>
          <w:sz w:val="32"/>
          <w:szCs w:val="32"/>
          <w:lang w:val="ru-RU"/>
        </w:rPr>
      </w:pPr>
      <w:r w:rsidRPr="008F19D1">
        <w:rPr>
          <w:rFonts w:ascii="Times New Roman" w:hAnsi="Times New Roman" w:cs="Times New Roman"/>
          <w:color w:val="auto"/>
          <w:sz w:val="32"/>
          <w:szCs w:val="32"/>
          <w:lang w:val="ru-RU"/>
        </w:rPr>
        <w:t>Риски</w:t>
      </w:r>
    </w:p>
    <w:p w14:paraId="2E73E081" w14:textId="77777777" w:rsidR="00D675E7" w:rsidRPr="008F19D1" w:rsidRDefault="006939BD" w:rsidP="00745525">
      <w:pPr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F19D1">
        <w:rPr>
          <w:rFonts w:ascii="Times New Roman" w:hAnsi="Times New Roman" w:cs="Times New Roman"/>
          <w:sz w:val="28"/>
          <w:szCs w:val="28"/>
          <w:lang w:val="ru-RU"/>
        </w:rPr>
        <w:t>В ходе анализа проекта по созданию интернет-магазина комиксов методом экспертной оценки был определен перечень потенциальных рисков, представляющих угрозу для успешной реализации проекта. Для каждого риска разработана стратегия минимизации и плана действий в случае его возникновения.</w:t>
      </w:r>
    </w:p>
    <w:p w14:paraId="2E788AA8" w14:textId="42A53402" w:rsidR="00D675E7" w:rsidRPr="008F19D1" w:rsidRDefault="006939BD" w:rsidP="00745525">
      <w:pPr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F19D1">
        <w:rPr>
          <w:rFonts w:ascii="Times New Roman" w:hAnsi="Times New Roman" w:cs="Times New Roman"/>
          <w:sz w:val="28"/>
          <w:szCs w:val="28"/>
          <w:lang w:val="ru-RU"/>
        </w:rPr>
        <w:t xml:space="preserve">Словесному описанию вероятности наступления рискового события соответствуют следующие интервалы: «низкая вероятность» соответствует диапазону </w:t>
      </w:r>
      <w:r w:rsidR="00D341D4" w:rsidRPr="008F19D1">
        <w:rPr>
          <w:rFonts w:ascii="Times New Roman" w:hAnsi="Times New Roman" w:cs="Times New Roman"/>
          <w:sz w:val="28"/>
          <w:szCs w:val="28"/>
          <w:lang w:val="ru-RU"/>
        </w:rPr>
        <w:t>0</w:t>
      </w:r>
      <w:r w:rsidRPr="008F19D1">
        <w:rPr>
          <w:rFonts w:ascii="Times New Roman" w:hAnsi="Times New Roman" w:cs="Times New Roman"/>
          <w:sz w:val="28"/>
          <w:szCs w:val="28"/>
          <w:lang w:val="ru-RU"/>
        </w:rPr>
        <w:t>-35%, «средняя» — 36-65%, «высокая» — 66-99%.</w:t>
      </w:r>
    </w:p>
    <w:p w14:paraId="66E9C706" w14:textId="460D4C0E" w:rsidR="00D675E7" w:rsidRDefault="008D0F6E" w:rsidP="00745525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8F19D1">
        <w:rPr>
          <w:rFonts w:ascii="Times New Roman" w:hAnsi="Times New Roman" w:cs="Times New Roman"/>
          <w:b/>
          <w:sz w:val="28"/>
          <w:szCs w:val="28"/>
          <w:lang w:val="ru-RU"/>
        </w:rPr>
        <w:t>1. Высокая конкуренция на рынке</w:t>
      </w:r>
      <w:r w:rsidRPr="008F19D1">
        <w:rPr>
          <w:rFonts w:ascii="Times New Roman" w:hAnsi="Times New Roman" w:cs="Times New Roman"/>
          <w:b/>
          <w:sz w:val="28"/>
          <w:szCs w:val="28"/>
          <w:lang w:val="ru-RU"/>
        </w:rPr>
        <w:br/>
      </w:r>
      <w:r w:rsidRPr="008F19D1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8F19D1">
        <w:rPr>
          <w:rFonts w:ascii="Times New Roman" w:hAnsi="Times New Roman" w:cs="Times New Roman"/>
          <w:b/>
          <w:sz w:val="28"/>
          <w:szCs w:val="28"/>
          <w:lang w:val="ru-RU"/>
        </w:rPr>
        <w:t>Вероятность реализации: Высокая (70-80%)</w:t>
      </w:r>
      <w:r w:rsidRPr="008F19D1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8F19D1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8F19D1">
        <w:rPr>
          <w:rFonts w:ascii="Times New Roman" w:hAnsi="Times New Roman" w:cs="Times New Roman"/>
          <w:b/>
          <w:sz w:val="28"/>
          <w:szCs w:val="28"/>
          <w:lang w:val="ru-RU"/>
        </w:rPr>
        <w:t>Описание</w:t>
      </w:r>
      <w:proofErr w:type="gramStart"/>
      <w:r w:rsidRPr="008F19D1">
        <w:rPr>
          <w:rFonts w:ascii="Times New Roman" w:hAnsi="Times New Roman" w:cs="Times New Roman"/>
          <w:b/>
          <w:sz w:val="28"/>
          <w:szCs w:val="28"/>
          <w:lang w:val="ru-RU"/>
        </w:rPr>
        <w:t>:</w:t>
      </w:r>
      <w:r w:rsidRPr="008F19D1">
        <w:rPr>
          <w:rFonts w:ascii="Times New Roman" w:hAnsi="Times New Roman" w:cs="Times New Roman"/>
          <w:sz w:val="28"/>
          <w:szCs w:val="28"/>
          <w:lang w:val="ru-RU"/>
        </w:rPr>
        <w:t> На</w:t>
      </w:r>
      <w:proofErr w:type="gramEnd"/>
      <w:r w:rsidRPr="008F19D1">
        <w:rPr>
          <w:rFonts w:ascii="Times New Roman" w:hAnsi="Times New Roman" w:cs="Times New Roman"/>
          <w:sz w:val="28"/>
          <w:szCs w:val="28"/>
          <w:lang w:val="ru-RU"/>
        </w:rPr>
        <w:t xml:space="preserve"> рынке действуют установленные крупные игроки с развитой логистикой и сильным брендом. Новому проекту необходимо завоевать свою нишу и привлечь целевую аудиторию в условиях активной конкуренции.</w:t>
      </w:r>
      <w:r w:rsidRPr="008F19D1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8F19D1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8F19D1">
        <w:rPr>
          <w:rFonts w:ascii="Times New Roman" w:hAnsi="Times New Roman" w:cs="Times New Roman"/>
          <w:b/>
          <w:sz w:val="28"/>
          <w:szCs w:val="28"/>
          <w:lang w:val="ru-RU"/>
        </w:rPr>
        <w:t>2. Неправильная позиция на рынке</w:t>
      </w:r>
      <w:r w:rsidRPr="008F19D1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8F19D1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8F19D1">
        <w:rPr>
          <w:rFonts w:ascii="Times New Roman" w:hAnsi="Times New Roman" w:cs="Times New Roman"/>
          <w:b/>
          <w:sz w:val="28"/>
          <w:szCs w:val="28"/>
          <w:lang w:val="ru-RU"/>
        </w:rPr>
        <w:t>Вероятность реализации: Средняя (40-50%)</w:t>
      </w:r>
      <w:r w:rsidRPr="008F19D1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8F19D1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8F19D1">
        <w:rPr>
          <w:rFonts w:ascii="Times New Roman" w:hAnsi="Times New Roman" w:cs="Times New Roman"/>
          <w:b/>
          <w:sz w:val="28"/>
          <w:szCs w:val="28"/>
          <w:lang w:val="ru-RU"/>
        </w:rPr>
        <w:t>Описание:</w:t>
      </w:r>
      <w:r w:rsidRPr="008F19D1">
        <w:rPr>
          <w:rFonts w:ascii="Times New Roman" w:hAnsi="Times New Roman" w:cs="Times New Roman"/>
          <w:sz w:val="28"/>
          <w:szCs w:val="28"/>
          <w:lang w:val="ru-RU"/>
        </w:rPr>
        <w:t> Ошибка в позиционировании может привести к непривлекательности предложения для основной аудитории и низким продажам. Требуется тестирование различных стратегий и проверка гипотез перед полным запуском.</w:t>
      </w:r>
      <w:r w:rsidRPr="008F19D1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8F19D1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8F19D1">
        <w:rPr>
          <w:rFonts w:ascii="Times New Roman" w:hAnsi="Times New Roman" w:cs="Times New Roman"/>
          <w:b/>
          <w:sz w:val="28"/>
          <w:szCs w:val="28"/>
          <w:lang w:val="ru-RU"/>
        </w:rPr>
        <w:lastRenderedPageBreak/>
        <w:t>3. Неудачная монетизация</w:t>
      </w:r>
      <w:r w:rsidRPr="008F19D1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8F19D1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8F19D1">
        <w:rPr>
          <w:rFonts w:ascii="Times New Roman" w:hAnsi="Times New Roman" w:cs="Times New Roman"/>
          <w:b/>
          <w:sz w:val="28"/>
          <w:szCs w:val="28"/>
          <w:lang w:val="ru-RU"/>
        </w:rPr>
        <w:t>Вероятность реализации: Средняя (45-55%)</w:t>
      </w:r>
      <w:r w:rsidRPr="008F19D1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8F19D1">
        <w:rPr>
          <w:rFonts w:ascii="Times New Roman" w:hAnsi="Times New Roman" w:cs="Times New Roman"/>
          <w:sz w:val="28"/>
          <w:szCs w:val="28"/>
          <w:lang w:val="ru-RU"/>
        </w:rPr>
        <w:br/>
        <w:t>Описание: Реальные источники доходов могут отличаться от прогнозных показателей. Несоответствие между затратами и полученными доходами может привести к финансовой нестабильности проекта.</w:t>
      </w:r>
      <w:r w:rsidRPr="008F19D1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8F19D1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8F19D1">
        <w:rPr>
          <w:rFonts w:ascii="Times New Roman" w:hAnsi="Times New Roman" w:cs="Times New Roman"/>
          <w:b/>
          <w:sz w:val="28"/>
          <w:szCs w:val="28"/>
          <w:lang w:val="ru-RU"/>
        </w:rPr>
        <w:t>4. Превышение бюджета на разработку</w:t>
      </w:r>
      <w:r w:rsidRPr="008F19D1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8F19D1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8F19D1">
        <w:rPr>
          <w:rFonts w:ascii="Times New Roman" w:hAnsi="Times New Roman" w:cs="Times New Roman"/>
          <w:b/>
          <w:sz w:val="28"/>
          <w:szCs w:val="28"/>
          <w:lang w:val="ru-RU"/>
        </w:rPr>
        <w:t>Вероятность реализации: Средняя (50-60%)</w:t>
      </w:r>
      <w:r w:rsidRPr="008F19D1">
        <w:rPr>
          <w:rFonts w:ascii="Times New Roman" w:hAnsi="Times New Roman" w:cs="Times New Roman"/>
          <w:b/>
          <w:sz w:val="28"/>
          <w:szCs w:val="28"/>
          <w:lang w:val="ru-RU"/>
        </w:rPr>
        <w:br/>
      </w:r>
      <w:r w:rsidRPr="008F19D1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8F19D1">
        <w:rPr>
          <w:rFonts w:ascii="Times New Roman" w:hAnsi="Times New Roman" w:cs="Times New Roman"/>
          <w:b/>
          <w:sz w:val="28"/>
          <w:szCs w:val="28"/>
          <w:lang w:val="ru-RU"/>
        </w:rPr>
        <w:t>Описание:</w:t>
      </w:r>
      <w:r w:rsidRPr="008F19D1">
        <w:rPr>
          <w:rFonts w:ascii="Times New Roman" w:hAnsi="Times New Roman" w:cs="Times New Roman"/>
          <w:sz w:val="28"/>
          <w:szCs w:val="28"/>
          <w:lang w:val="ru-RU"/>
        </w:rPr>
        <w:t> Непредвиденные сложности в разработке, переделка компонентов или расширение функциональности могут привести к превышению бюджета в 2 млн рублей.</w:t>
      </w:r>
      <w:r w:rsidRPr="008F19D1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8F19D1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8F19D1">
        <w:rPr>
          <w:rFonts w:ascii="Times New Roman" w:hAnsi="Times New Roman" w:cs="Times New Roman"/>
          <w:b/>
          <w:sz w:val="28"/>
          <w:szCs w:val="28"/>
          <w:lang w:val="ru-RU"/>
        </w:rPr>
        <w:t>5. Недостаточный маркетинговый охват</w:t>
      </w:r>
      <w:r w:rsidRPr="008F19D1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8F19D1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8F19D1">
        <w:rPr>
          <w:rFonts w:ascii="Times New Roman" w:hAnsi="Times New Roman" w:cs="Times New Roman"/>
          <w:b/>
          <w:sz w:val="28"/>
          <w:szCs w:val="28"/>
          <w:lang w:val="ru-RU"/>
        </w:rPr>
        <w:t>Вероятность реализации: Средняя (55-6</w:t>
      </w:r>
      <w:r w:rsidR="009E4E58" w:rsidRPr="008F19D1">
        <w:rPr>
          <w:rFonts w:ascii="Times New Roman" w:hAnsi="Times New Roman" w:cs="Times New Roman"/>
          <w:b/>
          <w:sz w:val="28"/>
          <w:szCs w:val="28"/>
          <w:lang w:val="ru-RU"/>
        </w:rPr>
        <w:t>0</w:t>
      </w:r>
      <w:r w:rsidRPr="008F19D1">
        <w:rPr>
          <w:rFonts w:ascii="Times New Roman" w:hAnsi="Times New Roman" w:cs="Times New Roman"/>
          <w:b/>
          <w:sz w:val="28"/>
          <w:szCs w:val="28"/>
          <w:lang w:val="ru-RU"/>
        </w:rPr>
        <w:t>%)</w:t>
      </w:r>
      <w:r w:rsidRPr="008F19D1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8F19D1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745525">
        <w:rPr>
          <w:rFonts w:ascii="Times New Roman" w:hAnsi="Times New Roman" w:cs="Times New Roman"/>
          <w:b/>
          <w:bCs/>
          <w:sz w:val="28"/>
          <w:szCs w:val="28"/>
          <w:lang w:val="ru-RU"/>
        </w:rPr>
        <w:t>Описание</w:t>
      </w:r>
      <w:r w:rsidRPr="008F19D1">
        <w:rPr>
          <w:rFonts w:ascii="Times New Roman" w:hAnsi="Times New Roman" w:cs="Times New Roman"/>
          <w:sz w:val="28"/>
          <w:szCs w:val="28"/>
          <w:lang w:val="ru-RU"/>
        </w:rPr>
        <w:t>: Неправильный выбор каналов продвижения приведёт к низкой узнаваемости проекта среди целевой аудитории и недостаточному объёму клиентов.</w:t>
      </w:r>
      <w:r w:rsidRPr="008F19D1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8F19D1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8F19D1">
        <w:rPr>
          <w:rFonts w:ascii="Times New Roman" w:hAnsi="Times New Roman" w:cs="Times New Roman"/>
          <w:b/>
          <w:sz w:val="28"/>
          <w:szCs w:val="28"/>
          <w:lang w:val="ru-RU"/>
        </w:rPr>
        <w:t>6. Непредвиденные затраты и форс-мажоры</w:t>
      </w:r>
      <w:r w:rsidRPr="008F19D1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8F19D1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8F19D1">
        <w:rPr>
          <w:rFonts w:ascii="Times New Roman" w:hAnsi="Times New Roman" w:cs="Times New Roman"/>
          <w:b/>
          <w:sz w:val="28"/>
          <w:szCs w:val="28"/>
          <w:lang w:val="ru-RU"/>
        </w:rPr>
        <w:t>Вероятность реализации: Низкая (20-30%)</w:t>
      </w:r>
      <w:r w:rsidRPr="008F19D1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8F19D1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745525">
        <w:rPr>
          <w:rFonts w:ascii="Times New Roman" w:hAnsi="Times New Roman" w:cs="Times New Roman"/>
          <w:b/>
          <w:bCs/>
          <w:sz w:val="28"/>
          <w:szCs w:val="28"/>
          <w:lang w:val="ru-RU"/>
        </w:rPr>
        <w:t>Описание</w:t>
      </w:r>
      <w:r w:rsidRPr="008F19D1">
        <w:rPr>
          <w:rFonts w:ascii="Times New Roman" w:hAnsi="Times New Roman" w:cs="Times New Roman"/>
          <w:sz w:val="28"/>
          <w:szCs w:val="28"/>
          <w:lang w:val="ru-RU"/>
        </w:rPr>
        <w:t>: Изменение законодательства, сбои в работе поставщиков или технической инфраструктуры могут привести к дополнительным неплановым затратам.</w:t>
      </w:r>
      <w:r w:rsidRPr="008F19D1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8F19D1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8F19D1">
        <w:rPr>
          <w:rFonts w:ascii="Times New Roman" w:hAnsi="Times New Roman" w:cs="Times New Roman"/>
          <w:b/>
          <w:sz w:val="28"/>
          <w:szCs w:val="28"/>
          <w:lang w:val="ru-RU"/>
        </w:rPr>
        <w:t>7. Неправильные предположения о спросе</w:t>
      </w:r>
      <w:r w:rsidRPr="008F19D1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8F19D1">
        <w:rPr>
          <w:rFonts w:ascii="Times New Roman" w:hAnsi="Times New Roman" w:cs="Times New Roman"/>
          <w:b/>
          <w:sz w:val="28"/>
          <w:szCs w:val="28"/>
          <w:lang w:val="ru-RU"/>
        </w:rPr>
        <w:br/>
        <w:t>Вероятность реализации: Средняя (45-55%)</w:t>
      </w:r>
      <w:r w:rsidRPr="008F19D1">
        <w:rPr>
          <w:rFonts w:ascii="Times New Roman" w:hAnsi="Times New Roman" w:cs="Times New Roman"/>
          <w:b/>
          <w:sz w:val="28"/>
          <w:szCs w:val="28"/>
          <w:lang w:val="ru-RU"/>
        </w:rPr>
        <w:br/>
      </w:r>
      <w:r w:rsidRPr="008F19D1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8F19D1">
        <w:rPr>
          <w:rFonts w:ascii="Times New Roman" w:hAnsi="Times New Roman" w:cs="Times New Roman"/>
          <w:b/>
          <w:sz w:val="28"/>
          <w:szCs w:val="28"/>
          <w:lang w:val="ru-RU"/>
        </w:rPr>
        <w:lastRenderedPageBreak/>
        <w:t>Описание:</w:t>
      </w:r>
      <w:r w:rsidRPr="008F19D1">
        <w:rPr>
          <w:rFonts w:ascii="Times New Roman" w:hAnsi="Times New Roman" w:cs="Times New Roman"/>
          <w:sz w:val="28"/>
          <w:szCs w:val="28"/>
          <w:lang w:val="ru-RU"/>
        </w:rPr>
        <w:t> Реальный спрос может существенно отличаться от прогнозных показателей, приведя к неправильной оценке объёмов закупок и потерям прибыли.</w:t>
      </w:r>
      <w:r w:rsidR="00D341D4" w:rsidRPr="002A1AD8">
        <w:rPr>
          <w:rFonts w:ascii="Times New Roman" w:hAnsi="Times New Roman" w:cs="Times New Roman"/>
          <w:b/>
          <w:sz w:val="28"/>
          <w:szCs w:val="28"/>
          <w:lang w:val="ru-RU"/>
        </w:rPr>
        <w:br/>
      </w:r>
      <w:r w:rsidR="00D341D4" w:rsidRPr="002A1AD8">
        <w:rPr>
          <w:rFonts w:ascii="Times New Roman" w:hAnsi="Times New Roman" w:cs="Times New Roman"/>
          <w:b/>
          <w:sz w:val="28"/>
          <w:szCs w:val="28"/>
          <w:lang w:val="ru-RU"/>
        </w:rPr>
        <w:br/>
      </w:r>
      <w:r w:rsidR="00EB157E" w:rsidRPr="008F19D1">
        <w:rPr>
          <w:rFonts w:ascii="Times New Roman" w:hAnsi="Times New Roman" w:cs="Times New Roman"/>
          <w:b/>
          <w:sz w:val="28"/>
          <w:szCs w:val="28"/>
          <w:lang w:val="ru-RU"/>
        </w:rPr>
        <w:t>Таблица плана реагирования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10"/>
        <w:gridCol w:w="1364"/>
        <w:gridCol w:w="1846"/>
        <w:gridCol w:w="2154"/>
        <w:gridCol w:w="1259"/>
        <w:gridCol w:w="1623"/>
      </w:tblGrid>
      <w:tr w:rsidR="002A1AD8" w:rsidRPr="002A1AD8" w14:paraId="05364EB5" w14:textId="77777777">
        <w:trPr>
          <w:trHeight w:val="315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531B96" w14:textId="77777777" w:rsidR="002A1AD8" w:rsidRPr="002A1AD8" w:rsidRDefault="002A1AD8" w:rsidP="002271B6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2A1AD8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Наименование риска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CCCCCC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562B94" w14:textId="77777777" w:rsidR="002A1AD8" w:rsidRPr="002A1AD8" w:rsidRDefault="002A1AD8" w:rsidP="002271B6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2A1AD8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Вероятность риска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CCCCCC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D27754" w14:textId="77777777" w:rsidR="002A1AD8" w:rsidRPr="002A1AD8" w:rsidRDefault="002A1AD8" w:rsidP="002271B6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2A1AD8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Последствия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CCCCCC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388B95" w14:textId="77777777" w:rsidR="002A1AD8" w:rsidRPr="002A1AD8" w:rsidRDefault="002A1AD8" w:rsidP="002271B6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2A1AD8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Мероприятия по снижению риска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CCCCCC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4FCA92" w14:textId="77777777" w:rsidR="002A1AD8" w:rsidRPr="002A1AD8" w:rsidRDefault="002A1AD8" w:rsidP="002271B6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2A1AD8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Сроки реализации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CCCCCC"/>
              <w:bottom w:val="single" w:sz="6" w:space="0" w:color="DDDDDD"/>
              <w:right w:val="single" w:sz="6" w:space="0" w:color="CCCCCC"/>
            </w:tcBorders>
            <w:shd w:val="clear" w:color="auto" w:fill="F2F2F2"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B1AFBAF" w14:textId="77777777" w:rsidR="002A1AD8" w:rsidRPr="002A1AD8" w:rsidRDefault="002A1AD8" w:rsidP="002271B6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2A1AD8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Ответственный</w:t>
            </w:r>
          </w:p>
        </w:tc>
      </w:tr>
      <w:tr w:rsidR="002A1AD8" w:rsidRPr="002A1AD8" w14:paraId="4604BD97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76190C" w14:textId="77777777" w:rsidR="002A1AD8" w:rsidRPr="002A1AD8" w:rsidRDefault="002A1AD8" w:rsidP="002271B6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2A1AD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Высокая конкуренция на рынке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DDDDDD"/>
              <w:right w:val="single" w:sz="6" w:space="0" w:color="DDDDDD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ABAA0A" w14:textId="77777777" w:rsidR="002A1AD8" w:rsidRPr="002A1AD8" w:rsidRDefault="002A1AD8" w:rsidP="002271B6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2A1AD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70-80%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DDDDDD"/>
              <w:right w:val="single" w:sz="6" w:space="0" w:color="DDDDDD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A722D1" w14:textId="77777777" w:rsidR="002A1AD8" w:rsidRPr="002A1AD8" w:rsidRDefault="002A1AD8" w:rsidP="002271B6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2A1AD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Потеря доли рынка, сложность привлечения клиентов, увеличение расходов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DDDDDD"/>
              <w:right w:val="single" w:sz="6" w:space="0" w:color="DDDDDD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EF75F4" w14:textId="77777777" w:rsidR="002A1AD8" w:rsidRPr="002A1AD8" w:rsidRDefault="002A1AD8" w:rsidP="002271B6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2A1AD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Уникальное позиционирование, создание специализированного каталога, целевой маркетинг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DDDDDD"/>
              <w:right w:val="single" w:sz="6" w:space="0" w:color="DDDDDD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8CFD29" w14:textId="0E29CA5F" w:rsidR="002A1AD8" w:rsidRPr="002A1AD8" w:rsidRDefault="002A1AD8" w:rsidP="002271B6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2A1AD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01.11.2025–30.1</w:t>
            </w:r>
            <w:r w:rsidR="00684A8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  <w:r w:rsidRPr="002A1AD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.202</w:t>
            </w:r>
            <w:r w:rsidR="00684A8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DDDDDD"/>
              <w:right w:val="single" w:sz="6" w:space="0" w:color="DDDDDD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D900E8" w14:textId="77777777" w:rsidR="002A1AD8" w:rsidRPr="002A1AD8" w:rsidRDefault="002A1AD8" w:rsidP="002271B6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2A1AD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Маркетолог</w:t>
            </w:r>
          </w:p>
        </w:tc>
      </w:tr>
      <w:tr w:rsidR="002A1AD8" w:rsidRPr="002A1AD8" w14:paraId="330C36DE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EA269E" w14:textId="77777777" w:rsidR="002A1AD8" w:rsidRPr="002A1AD8" w:rsidRDefault="002A1AD8" w:rsidP="002271B6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2A1AD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Неправильная позиция на рынке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DDDDDD"/>
              <w:right w:val="single" w:sz="6" w:space="0" w:color="DDDDDD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D8504B" w14:textId="77777777" w:rsidR="002A1AD8" w:rsidRPr="002A1AD8" w:rsidRDefault="002A1AD8" w:rsidP="002271B6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2A1AD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40-50%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DDDDDD"/>
              <w:right w:val="single" w:sz="6" w:space="0" w:color="DDDDDD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8D1F5F" w14:textId="77777777" w:rsidR="002A1AD8" w:rsidRPr="002A1AD8" w:rsidRDefault="002A1AD8" w:rsidP="002271B6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2A1AD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Низкие продажи, неприятие ЦА, потери инвестиций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DDDDDD"/>
              <w:right w:val="single" w:sz="6" w:space="0" w:color="DDDDDD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F935FC" w14:textId="77777777" w:rsidR="002A1AD8" w:rsidRPr="002A1AD8" w:rsidRDefault="002A1AD8" w:rsidP="002271B6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2A1AD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Фокус-группы, тестирование позиции, адаптация контента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DDDDDD"/>
              <w:right w:val="single" w:sz="6" w:space="0" w:color="DDDDDD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98E069" w14:textId="0AA0196D" w:rsidR="002A1AD8" w:rsidRPr="002A1AD8" w:rsidRDefault="00684A8F" w:rsidP="002271B6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  <w:r w:rsidR="002A1AD8" w:rsidRPr="002A1AD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1.1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  <w:r w:rsidR="002A1AD8" w:rsidRPr="002A1AD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.2025–30.1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  <w:r w:rsidR="002A1AD8" w:rsidRPr="002A1AD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.202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DDDDDD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AE5F59D" w14:textId="77777777" w:rsidR="002A1AD8" w:rsidRPr="002A1AD8" w:rsidRDefault="002A1AD8" w:rsidP="002271B6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2A1AD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Маркетолог, дизайнер</w:t>
            </w:r>
          </w:p>
        </w:tc>
      </w:tr>
      <w:tr w:rsidR="002A1AD8" w:rsidRPr="002A1AD8" w14:paraId="65A37249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A1AA47" w14:textId="77777777" w:rsidR="002A1AD8" w:rsidRPr="002A1AD8" w:rsidRDefault="002A1AD8" w:rsidP="002271B6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2A1AD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Неудачная монетизация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DDDDDD"/>
              <w:right w:val="single" w:sz="6" w:space="0" w:color="DDDDDD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0E5882" w14:textId="77777777" w:rsidR="002A1AD8" w:rsidRPr="002A1AD8" w:rsidRDefault="002A1AD8" w:rsidP="002271B6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2A1AD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45-55%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DDDDDD"/>
              <w:right w:val="single" w:sz="6" w:space="0" w:color="DDDDDD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6650A9" w14:textId="77777777" w:rsidR="002A1AD8" w:rsidRPr="002A1AD8" w:rsidRDefault="002A1AD8" w:rsidP="002271B6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2A1AD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Несоответствие доходов и затрат, финансовая нестабильность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DDDDDD"/>
              <w:right w:val="single" w:sz="6" w:space="0" w:color="DDDDDD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3150A5" w14:textId="77777777" w:rsidR="002A1AD8" w:rsidRPr="002A1AD8" w:rsidRDefault="002A1AD8" w:rsidP="002271B6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2A1AD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Анализ конкурентов, тестирование цен, оптимизация структуры услуг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DDDDDD"/>
              <w:right w:val="single" w:sz="6" w:space="0" w:color="DDDDDD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EF76F9" w14:textId="3ACC2659" w:rsidR="002A1AD8" w:rsidRPr="002A1AD8" w:rsidRDefault="002A1AD8" w:rsidP="002271B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A1AD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01.1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  <w:r w:rsidRPr="002A1AD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.202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  <w:r w:rsidRPr="002A1AD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–31.12.202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DDDDDD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BB40EAB" w14:textId="2D1F6407" w:rsidR="002A1AD8" w:rsidRPr="002A1AD8" w:rsidRDefault="002A1AD8" w:rsidP="002271B6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2A1AD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Маркетолог</w:t>
            </w:r>
          </w:p>
        </w:tc>
      </w:tr>
      <w:tr w:rsidR="002A1AD8" w:rsidRPr="002A1AD8" w14:paraId="6E886909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645540" w14:textId="77777777" w:rsidR="002A1AD8" w:rsidRPr="002A1AD8" w:rsidRDefault="002A1AD8" w:rsidP="002271B6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2A1AD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Превышение бюджета на разработку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DDDDDD"/>
              <w:right w:val="single" w:sz="6" w:space="0" w:color="DDDDDD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276653" w14:textId="77777777" w:rsidR="002A1AD8" w:rsidRPr="002A1AD8" w:rsidRDefault="002A1AD8" w:rsidP="002271B6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2A1AD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50-60%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DDDDDD"/>
              <w:right w:val="single" w:sz="6" w:space="0" w:color="DDDDDD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8D2B1C" w14:textId="77777777" w:rsidR="002A1AD8" w:rsidRPr="002A1AD8" w:rsidRDefault="002A1AD8" w:rsidP="002271B6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2A1AD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Снижение рентабельности до –2 млн руб., нарушение плана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DDDDDD"/>
              <w:right w:val="single" w:sz="6" w:space="0" w:color="DDDDDD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BBAA6A" w14:textId="77777777" w:rsidR="002A1AD8" w:rsidRPr="002A1AD8" w:rsidRDefault="002A1AD8" w:rsidP="002271B6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2A1AD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Детальная смета, контроль затрат, резервный фонд 13,69%, поэтапное утверждение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DDDDDD"/>
              <w:right w:val="single" w:sz="6" w:space="0" w:color="DDDDDD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8564CB" w14:textId="09E9519F" w:rsidR="002A1AD8" w:rsidRPr="002A1AD8" w:rsidRDefault="002A1AD8" w:rsidP="002271B6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Январь</w:t>
            </w:r>
            <w:r w:rsidRPr="002A1AD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202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6</w:t>
            </w:r>
            <w:r w:rsidRPr="002A1AD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–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Август</w:t>
            </w:r>
            <w:r w:rsidRPr="002A1AD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2026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DDDDDD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C78BA1A" w14:textId="0510B8DE" w:rsidR="002A1AD8" w:rsidRPr="002A1AD8" w:rsidRDefault="002A1AD8" w:rsidP="002271B6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2A1AD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Руководител</w:t>
            </w:r>
            <w:r w:rsidR="00684A8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ь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CMS 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Разработчик</w:t>
            </w:r>
          </w:p>
        </w:tc>
      </w:tr>
      <w:tr w:rsidR="002A1AD8" w:rsidRPr="002A1AD8" w14:paraId="010AD10C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326633" w14:textId="77777777" w:rsidR="002A1AD8" w:rsidRPr="002A1AD8" w:rsidRDefault="002A1AD8" w:rsidP="002271B6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2A1AD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>Недостаточный маркетинговый охват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DDDDDD"/>
              <w:right w:val="single" w:sz="6" w:space="0" w:color="DDDDDD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87639B" w14:textId="77777777" w:rsidR="002A1AD8" w:rsidRPr="002A1AD8" w:rsidRDefault="002A1AD8" w:rsidP="002271B6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2A1AD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55-65%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DDDDDD"/>
              <w:right w:val="single" w:sz="6" w:space="0" w:color="DDDDDD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050A2C" w14:textId="77777777" w:rsidR="002A1AD8" w:rsidRPr="002A1AD8" w:rsidRDefault="002A1AD8" w:rsidP="002271B6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2A1AD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Низкая узнаваемость, малое количество клиентов, невыполнение KPI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DDDDDD"/>
              <w:right w:val="single" w:sz="6" w:space="0" w:color="DDDDDD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643B28" w14:textId="77777777" w:rsidR="002A1AD8" w:rsidRPr="002A1AD8" w:rsidRDefault="002A1AD8" w:rsidP="002271B6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2A1AD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Комплексная кампания, мультиканальный маркетинг (SMM, контент, реклама), партнерства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DDDDDD"/>
              <w:right w:val="single" w:sz="6" w:space="0" w:color="DDDDDD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3E736E" w14:textId="7D7092A1" w:rsidR="002A1AD8" w:rsidRPr="002A1AD8" w:rsidRDefault="002A1AD8" w:rsidP="002271B6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2A1AD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01.</w:t>
            </w:r>
            <w:r w:rsidR="00684A8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08</w:t>
            </w:r>
            <w:r w:rsidRPr="002A1AD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.202</w:t>
            </w:r>
            <w:r w:rsidR="00684A8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6</w:t>
            </w:r>
            <w:r w:rsidRPr="002A1AD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–</w:t>
            </w:r>
            <w:r w:rsidR="00684A8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01</w:t>
            </w:r>
            <w:r w:rsidRPr="002A1AD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</w:t>
            </w:r>
            <w:r w:rsidR="00684A8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11</w:t>
            </w:r>
            <w:r w:rsidRPr="002A1AD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.2026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DDDDDD"/>
              <w:right w:val="single" w:sz="6" w:space="0" w:color="DDDDDD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DF0D37" w14:textId="77777777" w:rsidR="002A1AD8" w:rsidRPr="002A1AD8" w:rsidRDefault="002A1AD8" w:rsidP="002271B6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2A1AD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Маркетолог</w:t>
            </w:r>
          </w:p>
        </w:tc>
      </w:tr>
      <w:tr w:rsidR="002A1AD8" w:rsidRPr="002A1AD8" w14:paraId="6D8A6EA4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027993" w14:textId="77777777" w:rsidR="002A1AD8" w:rsidRPr="002A1AD8" w:rsidRDefault="002A1AD8" w:rsidP="002271B6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2A1AD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Непредвиденные затраты и форс-мажоры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DDDDDD"/>
              <w:right w:val="single" w:sz="6" w:space="0" w:color="DDDDDD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FEC96E" w14:textId="77777777" w:rsidR="002A1AD8" w:rsidRPr="002A1AD8" w:rsidRDefault="002A1AD8" w:rsidP="002271B6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2A1AD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20-30%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DDDDDD"/>
              <w:right w:val="single" w:sz="6" w:space="0" w:color="DDDDDD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825BD0" w14:textId="77777777" w:rsidR="002A1AD8" w:rsidRPr="002A1AD8" w:rsidRDefault="002A1AD8" w:rsidP="002271B6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2A1AD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Дополнительные затраты 10-15% бюджета, сбои системы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DDDDDD"/>
              <w:right w:val="single" w:sz="6" w:space="0" w:color="DDDDDD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090A70" w14:textId="77777777" w:rsidR="002A1AD8" w:rsidRPr="002A1AD8" w:rsidRDefault="002A1AD8" w:rsidP="002271B6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2A1AD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Резервный фонд (164,25 тыс. руб.), договоры с гарантиями, страховка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DDDDDD"/>
              <w:right w:val="single" w:sz="6" w:space="0" w:color="DDDDDD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E23649" w14:textId="77777777" w:rsidR="002A1AD8" w:rsidRPr="002A1AD8" w:rsidRDefault="002A1AD8" w:rsidP="002271B6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2A1AD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Ноябрь 2025–октябрь 2026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DDDDDD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7499949" w14:textId="04216259" w:rsidR="002A1AD8" w:rsidRPr="002A1AD8" w:rsidRDefault="002A1AD8" w:rsidP="002271B6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2A1AD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Руководитель</w:t>
            </w:r>
          </w:p>
        </w:tc>
      </w:tr>
      <w:tr w:rsidR="002A1AD8" w:rsidRPr="002A1AD8" w14:paraId="5BA28D72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C383B5" w14:textId="77777777" w:rsidR="002A1AD8" w:rsidRPr="002A1AD8" w:rsidRDefault="002A1AD8" w:rsidP="002271B6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2A1AD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Неправильные предположения о спросе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DDDDDD"/>
              <w:right w:val="single" w:sz="6" w:space="0" w:color="DDDDDD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A0B9F4" w14:textId="77777777" w:rsidR="002A1AD8" w:rsidRPr="002A1AD8" w:rsidRDefault="002A1AD8" w:rsidP="002271B6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2A1AD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45-55%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DDDDDD"/>
              <w:right w:val="single" w:sz="6" w:space="0" w:color="DDDDDD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0AA194" w14:textId="77777777" w:rsidR="002A1AD8" w:rsidRPr="002A1AD8" w:rsidRDefault="002A1AD8" w:rsidP="002271B6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2A1AD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Перепроизводство или дефицит, потери до 20-30% прибыли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DDDDDD"/>
              <w:right w:val="single" w:sz="6" w:space="0" w:color="DDDDDD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E57FBD" w14:textId="77777777" w:rsidR="002A1AD8" w:rsidRPr="002A1AD8" w:rsidRDefault="002A1AD8" w:rsidP="002271B6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2A1AD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Анализ рынка комиксов, опросы аудитории, гибкое управление запасами, предзаказы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DDDDDD"/>
              <w:right w:val="single" w:sz="6" w:space="0" w:color="DDDDDD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622863" w14:textId="1A7A5B6D" w:rsidR="002A1AD8" w:rsidRPr="002A1AD8" w:rsidRDefault="002A1AD8" w:rsidP="002271B6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2A1AD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01.10.202</w:t>
            </w:r>
            <w:r w:rsidR="00684A8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6</w:t>
            </w:r>
            <w:r w:rsidRPr="002A1AD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–30.11.202</w:t>
            </w:r>
            <w:r w:rsidR="00684A8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DDDDDD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BB436AE" w14:textId="7C93B2E7" w:rsidR="002A1AD8" w:rsidRPr="002A1AD8" w:rsidRDefault="002A1AD8" w:rsidP="002271B6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2A1AD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Маркетолог</w:t>
            </w:r>
          </w:p>
        </w:tc>
      </w:tr>
    </w:tbl>
    <w:p w14:paraId="2D6A4805" w14:textId="5CB2F6FD" w:rsidR="002A1AD8" w:rsidRPr="00860A7D" w:rsidRDefault="00860A7D" w:rsidP="002271B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</w:p>
    <w:p w14:paraId="31851057" w14:textId="2479FA27" w:rsidR="00D675E7" w:rsidRDefault="006939BD" w:rsidP="002271B6">
      <w:pPr>
        <w:pStyle w:val="1"/>
        <w:jc w:val="both"/>
        <w:rPr>
          <w:rFonts w:ascii="Times New Roman" w:hAnsi="Times New Roman" w:cs="Times New Roman"/>
          <w:color w:val="auto"/>
          <w:sz w:val="32"/>
          <w:szCs w:val="32"/>
        </w:rPr>
      </w:pPr>
      <w:r w:rsidRPr="008F19D1">
        <w:rPr>
          <w:rFonts w:ascii="Times New Roman" w:hAnsi="Times New Roman" w:cs="Times New Roman"/>
          <w:color w:val="auto"/>
          <w:sz w:val="32"/>
          <w:szCs w:val="32"/>
          <w:lang w:val="ru-RU"/>
        </w:rPr>
        <w:lastRenderedPageBreak/>
        <w:t>Описание ожидаемых результатов проекта</w:t>
      </w:r>
    </w:p>
    <w:p w14:paraId="49AB4F20" w14:textId="77777777" w:rsidR="00860A7D" w:rsidRPr="00860A7D" w:rsidRDefault="00860A7D" w:rsidP="00860A7D"/>
    <w:p w14:paraId="6C0E8FC1" w14:textId="77777777" w:rsidR="008F19D1" w:rsidRDefault="006939BD" w:rsidP="0074552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F19D1">
        <w:rPr>
          <w:rFonts w:ascii="Times New Roman" w:hAnsi="Times New Roman" w:cs="Times New Roman"/>
          <w:sz w:val="28"/>
          <w:szCs w:val="28"/>
          <w:lang w:val="ru-RU"/>
        </w:rPr>
        <w:t>Результаты создания и внедрения интернет-магазина комиксов в деятельность компании характеризуются четко выраженными позитивными эффектами.</w:t>
      </w:r>
    </w:p>
    <w:p w14:paraId="58D0A74E" w14:textId="05ADC758" w:rsidR="00D675E7" w:rsidRPr="008F19D1" w:rsidRDefault="006939BD" w:rsidP="0074552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F19D1">
        <w:rPr>
          <w:rFonts w:ascii="Times New Roman" w:hAnsi="Times New Roman" w:cs="Times New Roman"/>
          <w:sz w:val="28"/>
          <w:szCs w:val="28"/>
          <w:lang w:val="ru-RU"/>
        </w:rPr>
        <w:t>Основные результаты связаны с успешным выходом на новый рынок и созданием дополнительного канала распределения продукции, работающего круглосуточно без географических ограничений.</w:t>
      </w:r>
    </w:p>
    <w:p w14:paraId="056918C9" w14:textId="77777777" w:rsidR="008F19D1" w:rsidRDefault="006939BD" w:rsidP="0074552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F19D1">
        <w:rPr>
          <w:rFonts w:ascii="Times New Roman" w:hAnsi="Times New Roman" w:cs="Times New Roman"/>
          <w:sz w:val="28"/>
          <w:szCs w:val="28"/>
          <w:lang w:val="ru-RU"/>
        </w:rPr>
        <w:t xml:space="preserve">Наличие собственного интернет-магазина существенно повышает узнаваемость бренда </w:t>
      </w:r>
      <w:r w:rsidR="000B671B" w:rsidRPr="008F19D1">
        <w:rPr>
          <w:rFonts w:ascii="Times New Roman" w:hAnsi="Times New Roman" w:cs="Times New Roman"/>
          <w:sz w:val="28"/>
          <w:szCs w:val="28"/>
          <w:lang w:val="ru-RU"/>
        </w:rPr>
        <w:t xml:space="preserve">компании </w:t>
      </w:r>
      <w:r w:rsidRPr="008F19D1">
        <w:rPr>
          <w:rFonts w:ascii="Times New Roman" w:hAnsi="Times New Roman" w:cs="Times New Roman"/>
          <w:sz w:val="28"/>
          <w:szCs w:val="28"/>
          <w:lang w:val="ru-RU"/>
        </w:rPr>
        <w:t>и позволяет охватить аудиторию по всей территории Российской Федерации, не ограничиваясь географией физических точек продаж.</w:t>
      </w:r>
      <w:r w:rsidR="008F19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57AF4309" w14:textId="0CBB383C" w:rsidR="00D675E7" w:rsidRPr="008F19D1" w:rsidRDefault="006939BD" w:rsidP="0074552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F19D1">
        <w:rPr>
          <w:rFonts w:ascii="Times New Roman" w:hAnsi="Times New Roman" w:cs="Times New Roman"/>
          <w:sz w:val="28"/>
          <w:szCs w:val="28"/>
          <w:lang w:val="ru-RU"/>
        </w:rPr>
        <w:t>Интернет-магазин становится доступным инструментом для взаимодействия с клиентами в течение всех суток года без привязки к рабочему времени офиса, что привлекает клиентов из разных часовых поясов.</w:t>
      </w:r>
    </w:p>
    <w:p w14:paraId="5D8206AF" w14:textId="5BB74EEF" w:rsidR="008F19D1" w:rsidRDefault="006939BD" w:rsidP="0074552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F19D1">
        <w:rPr>
          <w:rFonts w:ascii="Times New Roman" w:hAnsi="Times New Roman" w:cs="Times New Roman"/>
          <w:sz w:val="28"/>
          <w:szCs w:val="28"/>
          <w:lang w:val="ru-RU"/>
        </w:rPr>
        <w:t xml:space="preserve">Правильная организация интернет-магазина </w:t>
      </w:r>
      <w:r w:rsidR="008F19D1">
        <w:rPr>
          <w:rFonts w:ascii="Times New Roman" w:hAnsi="Times New Roman" w:cs="Times New Roman"/>
          <w:sz w:val="28"/>
          <w:szCs w:val="28"/>
          <w:lang w:val="ru-RU"/>
        </w:rPr>
        <w:t xml:space="preserve">должна иметь: </w:t>
      </w:r>
    </w:p>
    <w:p w14:paraId="741957CE" w14:textId="1C7C97C2" w:rsidR="008F19D1" w:rsidRDefault="006939BD" w:rsidP="00745525">
      <w:pPr>
        <w:pStyle w:val="ae"/>
        <w:numPr>
          <w:ilvl w:val="0"/>
          <w:numId w:val="22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F19D1">
        <w:rPr>
          <w:rFonts w:ascii="Times New Roman" w:hAnsi="Times New Roman" w:cs="Times New Roman"/>
          <w:sz w:val="28"/>
          <w:szCs w:val="28"/>
          <w:lang w:val="ru-RU"/>
        </w:rPr>
        <w:t>интуитивн</w:t>
      </w:r>
      <w:r w:rsidR="008F19D1">
        <w:rPr>
          <w:rFonts w:ascii="Times New Roman" w:hAnsi="Times New Roman" w:cs="Times New Roman"/>
          <w:sz w:val="28"/>
          <w:szCs w:val="28"/>
          <w:lang w:val="ru-RU"/>
        </w:rPr>
        <w:t>ую</w:t>
      </w:r>
      <w:r w:rsidRPr="008F19D1">
        <w:rPr>
          <w:rFonts w:ascii="Times New Roman" w:hAnsi="Times New Roman" w:cs="Times New Roman"/>
          <w:sz w:val="28"/>
          <w:szCs w:val="28"/>
          <w:lang w:val="ru-RU"/>
        </w:rPr>
        <w:t xml:space="preserve"> навигацией</w:t>
      </w:r>
    </w:p>
    <w:p w14:paraId="5E1F7F16" w14:textId="1F4E2335" w:rsidR="008F19D1" w:rsidRDefault="006939BD" w:rsidP="00745525">
      <w:pPr>
        <w:pStyle w:val="ae"/>
        <w:numPr>
          <w:ilvl w:val="0"/>
          <w:numId w:val="22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F19D1">
        <w:rPr>
          <w:rFonts w:ascii="Times New Roman" w:hAnsi="Times New Roman" w:cs="Times New Roman"/>
          <w:sz w:val="28"/>
          <w:szCs w:val="28"/>
          <w:lang w:val="ru-RU"/>
        </w:rPr>
        <w:t>четк</w:t>
      </w:r>
      <w:r w:rsidR="008F19D1">
        <w:rPr>
          <w:rFonts w:ascii="Times New Roman" w:hAnsi="Times New Roman" w:cs="Times New Roman"/>
          <w:sz w:val="28"/>
          <w:szCs w:val="28"/>
          <w:lang w:val="ru-RU"/>
        </w:rPr>
        <w:t>ую</w:t>
      </w:r>
      <w:r w:rsidRPr="008F19D1">
        <w:rPr>
          <w:rFonts w:ascii="Times New Roman" w:hAnsi="Times New Roman" w:cs="Times New Roman"/>
          <w:sz w:val="28"/>
          <w:szCs w:val="28"/>
          <w:lang w:val="ru-RU"/>
        </w:rPr>
        <w:t xml:space="preserve"> структур</w:t>
      </w:r>
      <w:r w:rsidR="008F19D1">
        <w:rPr>
          <w:rFonts w:ascii="Times New Roman" w:hAnsi="Times New Roman" w:cs="Times New Roman"/>
          <w:sz w:val="28"/>
          <w:szCs w:val="28"/>
          <w:lang w:val="ru-RU"/>
        </w:rPr>
        <w:t>у</w:t>
      </w:r>
      <w:r w:rsidRPr="008F19D1">
        <w:rPr>
          <w:rFonts w:ascii="Times New Roman" w:hAnsi="Times New Roman" w:cs="Times New Roman"/>
          <w:sz w:val="28"/>
          <w:szCs w:val="28"/>
          <w:lang w:val="ru-RU"/>
        </w:rPr>
        <w:t xml:space="preserve"> каталога</w:t>
      </w:r>
    </w:p>
    <w:p w14:paraId="72FAD5FD" w14:textId="68528B80" w:rsidR="008F19D1" w:rsidRDefault="006939BD" w:rsidP="00745525">
      <w:pPr>
        <w:pStyle w:val="ae"/>
        <w:numPr>
          <w:ilvl w:val="0"/>
          <w:numId w:val="22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F19D1">
        <w:rPr>
          <w:rFonts w:ascii="Times New Roman" w:hAnsi="Times New Roman" w:cs="Times New Roman"/>
          <w:sz w:val="28"/>
          <w:szCs w:val="28"/>
          <w:lang w:val="ru-RU"/>
        </w:rPr>
        <w:t>систем</w:t>
      </w:r>
      <w:r w:rsidR="008F19D1">
        <w:rPr>
          <w:rFonts w:ascii="Times New Roman" w:hAnsi="Times New Roman" w:cs="Times New Roman"/>
          <w:sz w:val="28"/>
          <w:szCs w:val="28"/>
          <w:lang w:val="ru-RU"/>
        </w:rPr>
        <w:t>у</w:t>
      </w:r>
      <w:r w:rsidRPr="008F19D1">
        <w:rPr>
          <w:rFonts w:ascii="Times New Roman" w:hAnsi="Times New Roman" w:cs="Times New Roman"/>
          <w:sz w:val="28"/>
          <w:szCs w:val="28"/>
          <w:lang w:val="ru-RU"/>
        </w:rPr>
        <w:t xml:space="preserve"> фильтрации и поиска</w:t>
      </w:r>
    </w:p>
    <w:p w14:paraId="626F6F1F" w14:textId="41BEA9BB" w:rsidR="008F19D1" w:rsidRPr="008F19D1" w:rsidRDefault="006939BD" w:rsidP="00745525">
      <w:pPr>
        <w:pStyle w:val="ae"/>
        <w:numPr>
          <w:ilvl w:val="0"/>
          <w:numId w:val="22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F19D1">
        <w:rPr>
          <w:rFonts w:ascii="Times New Roman" w:hAnsi="Times New Roman" w:cs="Times New Roman"/>
          <w:sz w:val="28"/>
          <w:szCs w:val="28"/>
          <w:lang w:val="ru-RU"/>
        </w:rPr>
        <w:t xml:space="preserve">наличие рецензий и рейтингов </w:t>
      </w:r>
    </w:p>
    <w:p w14:paraId="37CC8DA4" w14:textId="77777777" w:rsidR="008F19D1" w:rsidRDefault="008F19D1" w:rsidP="0074552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Это </w:t>
      </w:r>
      <w:r w:rsidR="006939BD" w:rsidRPr="008F19D1">
        <w:rPr>
          <w:rFonts w:ascii="Times New Roman" w:hAnsi="Times New Roman" w:cs="Times New Roman"/>
          <w:sz w:val="28"/>
          <w:szCs w:val="28"/>
          <w:lang w:val="ru-RU"/>
        </w:rPr>
        <w:t xml:space="preserve">позволяет клиентам самостоятельно находить нужные издания, сравнивать предложения различных авторов и издателей, читать подробные описания и отзывы других покупателей. </w:t>
      </w:r>
    </w:p>
    <w:p w14:paraId="79AB9917" w14:textId="099F1A9C" w:rsidR="00D675E7" w:rsidRPr="008F19D1" w:rsidRDefault="006939BD" w:rsidP="0074552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F19D1">
        <w:rPr>
          <w:rFonts w:ascii="Times New Roman" w:hAnsi="Times New Roman" w:cs="Times New Roman"/>
          <w:sz w:val="28"/>
          <w:szCs w:val="28"/>
          <w:lang w:val="ru-RU"/>
        </w:rPr>
        <w:lastRenderedPageBreak/>
        <w:t>Данный подход существенно разгружает сотрудников от рутинных операций консультирования, которые ранее требовали много времени на ответы по телефону и электронной почте.</w:t>
      </w:r>
    </w:p>
    <w:p w14:paraId="471D0BFA" w14:textId="77777777" w:rsidR="00D675E7" w:rsidRDefault="006939BD" w:rsidP="0074552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F19D1">
        <w:rPr>
          <w:rFonts w:ascii="Times New Roman" w:hAnsi="Times New Roman" w:cs="Times New Roman"/>
          <w:sz w:val="28"/>
          <w:szCs w:val="28"/>
          <w:lang w:val="ru-RU"/>
        </w:rPr>
        <w:t>Планируется, что компания начнет получать первые заказы через интернет-магазин уже в течение первого месяца после запуска. Стабильный поток клиентов, достаточный для рентабельной работы магазина, установится примерно через три месяца после активной рекламной кампании и накопления положительных отзывов от первых покупателей.</w:t>
      </w:r>
    </w:p>
    <w:p w14:paraId="79B685F8" w14:textId="77777777" w:rsidR="00745525" w:rsidRPr="008F19D1" w:rsidRDefault="00745525" w:rsidP="002271B6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3253670" w14:textId="59A4118D" w:rsidR="00946B90" w:rsidRDefault="006939BD" w:rsidP="002271B6">
      <w:pPr>
        <w:pStyle w:val="21"/>
        <w:jc w:val="both"/>
        <w:rPr>
          <w:rFonts w:ascii="Times New Roman" w:hAnsi="Times New Roman" w:cs="Times New Roman"/>
          <w:color w:val="auto"/>
          <w:sz w:val="32"/>
          <w:szCs w:val="32"/>
          <w:lang w:val="ru-RU"/>
        </w:rPr>
      </w:pPr>
      <w:r w:rsidRPr="008F19D1">
        <w:rPr>
          <w:rFonts w:ascii="Times New Roman" w:hAnsi="Times New Roman" w:cs="Times New Roman"/>
          <w:color w:val="auto"/>
          <w:sz w:val="32"/>
          <w:szCs w:val="32"/>
          <w:lang w:val="ru-RU"/>
        </w:rPr>
        <w:t>Показатели эффективности проекта</w:t>
      </w:r>
    </w:p>
    <w:p w14:paraId="34E7C9E3" w14:textId="77777777" w:rsidR="008F19D1" w:rsidRPr="008F19D1" w:rsidRDefault="008F19D1" w:rsidP="002271B6">
      <w:pPr>
        <w:jc w:val="both"/>
        <w:rPr>
          <w:lang w:val="ru-RU"/>
        </w:rPr>
      </w:pPr>
    </w:p>
    <w:p w14:paraId="75A66922" w14:textId="77777777" w:rsidR="001D55A2" w:rsidRPr="008F19D1" w:rsidRDefault="001D55A2" w:rsidP="002271B6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F19D1">
        <w:rPr>
          <w:rFonts w:ascii="Times New Roman" w:hAnsi="Times New Roman" w:cs="Times New Roman"/>
          <w:sz w:val="28"/>
          <w:szCs w:val="28"/>
          <w:lang w:val="ru-RU"/>
        </w:rPr>
        <w:t>Инвестиционные вложения: 1 200 000 рублей</w:t>
      </w:r>
    </w:p>
    <w:p w14:paraId="0C1C46B3" w14:textId="2155AAE0" w:rsidR="001D55A2" w:rsidRPr="008F19D1" w:rsidRDefault="007E7640" w:rsidP="002271B6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F19D1">
        <w:rPr>
          <w:rFonts w:ascii="Times New Roman" w:hAnsi="Times New Roman" w:cs="Times New Roman"/>
          <w:sz w:val="28"/>
          <w:szCs w:val="28"/>
          <w:lang w:val="ru-RU"/>
        </w:rPr>
        <w:t>Сумма выручки за 3 года: 3</w:t>
      </w:r>
      <w:r w:rsidRPr="008F19D1">
        <w:rPr>
          <w:rFonts w:ascii="Times New Roman" w:hAnsi="Times New Roman" w:cs="Times New Roman"/>
          <w:sz w:val="28"/>
          <w:szCs w:val="28"/>
        </w:rPr>
        <w:t> </w:t>
      </w:r>
      <w:r w:rsidRPr="008F19D1">
        <w:rPr>
          <w:rFonts w:ascii="Times New Roman" w:hAnsi="Times New Roman" w:cs="Times New Roman"/>
          <w:sz w:val="28"/>
          <w:szCs w:val="28"/>
          <w:lang w:val="ru-RU"/>
        </w:rPr>
        <w:t>500</w:t>
      </w:r>
      <w:r w:rsidRPr="008F19D1">
        <w:rPr>
          <w:rFonts w:ascii="Times New Roman" w:hAnsi="Times New Roman" w:cs="Times New Roman"/>
          <w:sz w:val="28"/>
          <w:szCs w:val="28"/>
        </w:rPr>
        <w:t> </w:t>
      </w:r>
      <w:r w:rsidRPr="008F19D1">
        <w:rPr>
          <w:rFonts w:ascii="Times New Roman" w:hAnsi="Times New Roman" w:cs="Times New Roman"/>
          <w:sz w:val="28"/>
          <w:szCs w:val="28"/>
          <w:lang w:val="ru-RU"/>
        </w:rPr>
        <w:t>435,58 рублей</w:t>
      </w:r>
    </w:p>
    <w:p w14:paraId="33D0F28E" w14:textId="77777777" w:rsidR="007E7640" w:rsidRPr="008F19D1" w:rsidRDefault="00946B90" w:rsidP="002271B6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8F19D1">
        <w:rPr>
          <w:rFonts w:ascii="Times New Roman" w:hAnsi="Times New Roman" w:cs="Times New Roman"/>
          <w:b/>
          <w:bCs/>
          <w:sz w:val="28"/>
          <w:szCs w:val="28"/>
          <w:lang w:val="ru-RU"/>
        </w:rPr>
        <w:t>Год 1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38"/>
        <w:gridCol w:w="759"/>
        <w:gridCol w:w="664"/>
        <w:gridCol w:w="759"/>
        <w:gridCol w:w="759"/>
        <w:gridCol w:w="759"/>
        <w:gridCol w:w="759"/>
        <w:gridCol w:w="759"/>
        <w:gridCol w:w="759"/>
        <w:gridCol w:w="759"/>
        <w:gridCol w:w="759"/>
        <w:gridCol w:w="759"/>
        <w:gridCol w:w="664"/>
      </w:tblGrid>
      <w:tr w:rsidR="00946B90" w:rsidRPr="008F19D1" w14:paraId="7A7C2E39" w14:textId="77777777" w:rsidTr="00946B90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F60DE5" w14:textId="77777777" w:rsidR="00946B90" w:rsidRPr="008F19D1" w:rsidRDefault="00946B90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  <w:t>Показатель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800201" w14:textId="77777777" w:rsidR="00946B90" w:rsidRPr="008F19D1" w:rsidRDefault="00946B90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  <w:t>Месяц 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D9A4EC" w14:textId="77777777" w:rsidR="00946B90" w:rsidRPr="008F19D1" w:rsidRDefault="00946B90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  <w:t>Месяц 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98D34B" w14:textId="77777777" w:rsidR="00946B90" w:rsidRPr="008F19D1" w:rsidRDefault="00946B90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  <w:t>Месяц 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EEAAC1" w14:textId="77777777" w:rsidR="00946B90" w:rsidRPr="008F19D1" w:rsidRDefault="00946B90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  <w:t>Месяц 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198507" w14:textId="77777777" w:rsidR="00946B90" w:rsidRPr="008F19D1" w:rsidRDefault="00946B90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  <w:t>Месяц 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11525B" w14:textId="77777777" w:rsidR="00946B90" w:rsidRPr="008F19D1" w:rsidRDefault="00946B90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  <w:t>Месяц 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914DB7" w14:textId="77777777" w:rsidR="00946B90" w:rsidRPr="008F19D1" w:rsidRDefault="00946B90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  <w:t>Месяц 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5F4B74" w14:textId="77777777" w:rsidR="00946B90" w:rsidRPr="008F19D1" w:rsidRDefault="00946B90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  <w:t>Месяц 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DEA983" w14:textId="77777777" w:rsidR="00946B90" w:rsidRPr="008F19D1" w:rsidRDefault="00946B90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  <w:t>Месяц 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19D08C" w14:textId="77777777" w:rsidR="00946B90" w:rsidRPr="008F19D1" w:rsidRDefault="00946B90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  <w:t>Месяц 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62490C" w14:textId="77777777" w:rsidR="00946B90" w:rsidRPr="008F19D1" w:rsidRDefault="00946B90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  <w:t>Месяц 11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99486D" w14:textId="77777777" w:rsidR="00946B90" w:rsidRPr="008F19D1" w:rsidRDefault="00946B90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  <w:t>Месяц 12</w:t>
            </w:r>
          </w:p>
        </w:tc>
      </w:tr>
      <w:tr w:rsidR="00946B90" w:rsidRPr="008F19D1" w14:paraId="0695E23C" w14:textId="77777777" w:rsidTr="00946B90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063C7E" w14:textId="77777777" w:rsidR="00946B90" w:rsidRPr="008F19D1" w:rsidRDefault="00946B90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val="ru-RU" w:eastAsia="ru-RU"/>
              </w:rPr>
              <w:t>Чистая прибыль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4B63F2" w14:textId="77777777" w:rsidR="00946B90" w:rsidRPr="008F19D1" w:rsidRDefault="00946B90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val="ru-RU" w:eastAsia="ru-RU"/>
              </w:rPr>
              <w:t>210 608,00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462145" w14:textId="77777777" w:rsidR="00946B90" w:rsidRPr="008F19D1" w:rsidRDefault="00946B90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val="ru-RU" w:eastAsia="ru-RU"/>
              </w:rPr>
              <w:t>36 115,00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770C31" w14:textId="77777777" w:rsidR="00946B90" w:rsidRPr="008F19D1" w:rsidRDefault="00946B90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val="ru-RU" w:eastAsia="ru-RU"/>
              </w:rPr>
              <w:t>-49 586,00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1B6926" w14:textId="77777777" w:rsidR="00946B90" w:rsidRPr="008F19D1" w:rsidRDefault="00946B90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val="ru-RU" w:eastAsia="ru-RU"/>
              </w:rPr>
              <w:t>-56 296,00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9DBD3B" w14:textId="77777777" w:rsidR="00946B90" w:rsidRPr="008F19D1" w:rsidRDefault="00946B90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val="ru-RU" w:eastAsia="ru-RU"/>
              </w:rPr>
              <w:t>-52 714,00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7165E3" w14:textId="77777777" w:rsidR="00946B90" w:rsidRPr="008F19D1" w:rsidRDefault="00946B90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val="ru-RU" w:eastAsia="ru-RU"/>
              </w:rPr>
              <w:t>60 831,00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5E8D0D" w14:textId="77777777" w:rsidR="00946B90" w:rsidRPr="008F19D1" w:rsidRDefault="00946B90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val="ru-RU" w:eastAsia="ru-RU"/>
              </w:rPr>
              <w:t>-150 267,00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5638E4" w14:textId="77777777" w:rsidR="00946B90" w:rsidRPr="008F19D1" w:rsidRDefault="00946B90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val="ru-RU" w:eastAsia="ru-RU"/>
              </w:rPr>
              <w:t>-94 050,00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D13E65" w14:textId="77777777" w:rsidR="00946B90" w:rsidRPr="008F19D1" w:rsidRDefault="00946B90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val="ru-RU" w:eastAsia="ru-RU"/>
              </w:rPr>
              <w:t>-158 365,00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53920B" w14:textId="77777777" w:rsidR="00946B90" w:rsidRPr="008F19D1" w:rsidRDefault="00946B90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val="ru-RU" w:eastAsia="ru-RU"/>
              </w:rPr>
              <w:t>-27 851,00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16724E" w14:textId="77777777" w:rsidR="00946B90" w:rsidRPr="008F19D1" w:rsidRDefault="00946B90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val="ru-RU" w:eastAsia="ru-RU"/>
              </w:rPr>
              <w:t>301 951,00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2C1107" w14:textId="77777777" w:rsidR="00946B90" w:rsidRPr="008F19D1" w:rsidRDefault="00946B90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val="ru-RU" w:eastAsia="ru-RU"/>
              </w:rPr>
              <w:t>616 430,00</w:t>
            </w:r>
          </w:p>
        </w:tc>
      </w:tr>
      <w:tr w:rsidR="00946B90" w:rsidRPr="008F19D1" w14:paraId="2380020E" w14:textId="77777777" w:rsidTr="00946B90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14BD1D" w14:textId="77777777" w:rsidR="00946B90" w:rsidRPr="008F19D1" w:rsidRDefault="00946B90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proofErr w:type="spellStart"/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Коэф</w:t>
            </w:r>
            <w:proofErr w:type="spellEnd"/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. дисконтирования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A7C68C" w14:textId="77777777" w:rsidR="00946B90" w:rsidRPr="008F19D1" w:rsidRDefault="00946B90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0,87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78A780" w14:textId="77777777" w:rsidR="00946B90" w:rsidRPr="008F19D1" w:rsidRDefault="00946B90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0,87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BEADA5" w14:textId="77777777" w:rsidR="00946B90" w:rsidRPr="008F19D1" w:rsidRDefault="00946B90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0,87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186C1B" w14:textId="77777777" w:rsidR="00946B90" w:rsidRPr="008F19D1" w:rsidRDefault="00946B90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0,87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F8277F" w14:textId="77777777" w:rsidR="00946B90" w:rsidRPr="008F19D1" w:rsidRDefault="00946B90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0,87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0FE4E4" w14:textId="77777777" w:rsidR="00946B90" w:rsidRPr="008F19D1" w:rsidRDefault="00946B90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0,87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CCC9AE" w14:textId="77777777" w:rsidR="00946B90" w:rsidRPr="008F19D1" w:rsidRDefault="00946B90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0,87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6203A8" w14:textId="77777777" w:rsidR="00946B90" w:rsidRPr="008F19D1" w:rsidRDefault="00946B90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0,87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333001" w14:textId="77777777" w:rsidR="00946B90" w:rsidRPr="008F19D1" w:rsidRDefault="00946B90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0,87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C56663" w14:textId="77777777" w:rsidR="00946B90" w:rsidRPr="008F19D1" w:rsidRDefault="00946B90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0,87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F5BD82" w14:textId="77777777" w:rsidR="00946B90" w:rsidRPr="008F19D1" w:rsidRDefault="00946B90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0,87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73DA07" w14:textId="77777777" w:rsidR="00946B90" w:rsidRPr="008F19D1" w:rsidRDefault="00946B90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0,87</w:t>
            </w:r>
          </w:p>
        </w:tc>
      </w:tr>
      <w:tr w:rsidR="00946B90" w:rsidRPr="008F19D1" w14:paraId="6A971768" w14:textId="77777777" w:rsidTr="00946B90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DB9FD1" w14:textId="77777777" w:rsidR="00946B90" w:rsidRPr="008F19D1" w:rsidRDefault="00946B90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Чистая прибыль дисконтирования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8EC868" w14:textId="77777777" w:rsidR="00946B90" w:rsidRPr="008F19D1" w:rsidRDefault="00946B90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183 228,96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AAE917" w14:textId="77777777" w:rsidR="00946B90" w:rsidRPr="008F19D1" w:rsidRDefault="00946B90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31 420,05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BCFC3E" w14:textId="77777777" w:rsidR="00946B90" w:rsidRPr="008F19D1" w:rsidRDefault="00946B90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-43 139,82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25ABDD" w14:textId="77777777" w:rsidR="00946B90" w:rsidRPr="008F19D1" w:rsidRDefault="00946B90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-48 977,52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3F3937" w14:textId="77777777" w:rsidR="00946B90" w:rsidRPr="008F19D1" w:rsidRDefault="00946B90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-45 861,18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82DD9B" w14:textId="77777777" w:rsidR="00946B90" w:rsidRPr="008F19D1" w:rsidRDefault="00946B90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52 922,97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7C48FE" w14:textId="77777777" w:rsidR="00946B90" w:rsidRPr="008F19D1" w:rsidRDefault="00946B90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-130 732,29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090F43" w14:textId="77777777" w:rsidR="00946B90" w:rsidRPr="008F19D1" w:rsidRDefault="00946B90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-81 823,50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9B7920" w14:textId="77777777" w:rsidR="00946B90" w:rsidRPr="008F19D1" w:rsidRDefault="00946B90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-137 777,55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8276CC" w14:textId="77777777" w:rsidR="00946B90" w:rsidRPr="008F19D1" w:rsidRDefault="00946B90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-24 230,37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145676" w14:textId="77777777" w:rsidR="00946B90" w:rsidRPr="008F19D1" w:rsidRDefault="00946B90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262 697,37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45CB5B" w14:textId="77777777" w:rsidR="00946B90" w:rsidRPr="008F19D1" w:rsidRDefault="00946B90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536 294,10</w:t>
            </w:r>
          </w:p>
        </w:tc>
      </w:tr>
      <w:tr w:rsidR="00946B90" w:rsidRPr="008F19D1" w14:paraId="56D461B9" w14:textId="77777777" w:rsidTr="00946B90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69D735" w14:textId="77777777" w:rsidR="00946B90" w:rsidRPr="008F19D1" w:rsidRDefault="00946B90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lastRenderedPageBreak/>
              <w:t>NPV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71F1B6" w14:textId="77777777" w:rsidR="00946B90" w:rsidRPr="008F19D1" w:rsidRDefault="00946B90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-1 016 771,04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528458" w14:textId="77777777" w:rsidR="00946B90" w:rsidRPr="008F19D1" w:rsidRDefault="00946B90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-985 350,99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AC0AC5" w14:textId="77777777" w:rsidR="00946B90" w:rsidRPr="008F19D1" w:rsidRDefault="00946B90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-1 028 490,81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26097F" w14:textId="77777777" w:rsidR="00946B90" w:rsidRPr="008F19D1" w:rsidRDefault="00946B90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-1 077 468,33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47367D" w14:textId="77777777" w:rsidR="00946B90" w:rsidRPr="008F19D1" w:rsidRDefault="00946B90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-1 123 329,51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021BDF" w14:textId="77777777" w:rsidR="00946B90" w:rsidRPr="008F19D1" w:rsidRDefault="00946B90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-1 070 406,54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F41845" w14:textId="77777777" w:rsidR="00946B90" w:rsidRPr="008F19D1" w:rsidRDefault="00946B90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-1 201 138,83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53FC3C" w14:textId="77777777" w:rsidR="00946B90" w:rsidRPr="008F19D1" w:rsidRDefault="00946B90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-1 282 962,33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007C97" w14:textId="77777777" w:rsidR="00946B90" w:rsidRPr="008F19D1" w:rsidRDefault="00946B90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-1 420 739,88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B86AD2" w14:textId="77777777" w:rsidR="00946B90" w:rsidRPr="008F19D1" w:rsidRDefault="00946B90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-1 444 970,25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E6DC71" w14:textId="77777777" w:rsidR="00946B90" w:rsidRPr="008F19D1" w:rsidRDefault="00946B90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-1 182 272,88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A3D94F" w14:textId="77777777" w:rsidR="00946B90" w:rsidRPr="008F19D1" w:rsidRDefault="00946B90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-645 978,78</w:t>
            </w:r>
          </w:p>
        </w:tc>
      </w:tr>
    </w:tbl>
    <w:p w14:paraId="2CB5CEA0" w14:textId="77777777" w:rsidR="00946B90" w:rsidRPr="008F19D1" w:rsidRDefault="00EB157E" w:rsidP="002271B6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F19D1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8F19D1">
        <w:rPr>
          <w:rFonts w:ascii="Times New Roman" w:hAnsi="Times New Roman" w:cs="Times New Roman"/>
          <w:sz w:val="28"/>
          <w:szCs w:val="28"/>
          <w:lang w:val="ru-RU"/>
        </w:rPr>
        <w:br/>
      </w:r>
    </w:p>
    <w:p w14:paraId="55C4907D" w14:textId="77777777" w:rsidR="00EB157E" w:rsidRPr="008F19D1" w:rsidRDefault="00946B90" w:rsidP="002271B6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8F19D1">
        <w:rPr>
          <w:rFonts w:ascii="Times New Roman" w:hAnsi="Times New Roman" w:cs="Times New Roman"/>
          <w:b/>
          <w:bCs/>
          <w:sz w:val="28"/>
          <w:szCs w:val="28"/>
          <w:lang w:val="ru-RU"/>
        </w:rPr>
        <w:t>Год 2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51"/>
        <w:gridCol w:w="733"/>
        <w:gridCol w:w="733"/>
        <w:gridCol w:w="733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</w:tblGrid>
      <w:tr w:rsidR="00EB157E" w:rsidRPr="008F19D1" w14:paraId="09728967" w14:textId="77777777" w:rsidTr="00EB157E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E7E65F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  <w:t>Показатель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7DB7FC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  <w:t>Месяц 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08008E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  <w:t>Месяц 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0A48C3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  <w:t>Месяц 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964060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  <w:t>Месяц 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306D0F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  <w:t>Месяц 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D4852E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  <w:t>Месяц 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062069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  <w:t>Месяц 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163FDF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  <w:t>Месяц 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9D4525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  <w:t>Месяц 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729574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  <w:t>Месяц 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DC441A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  <w:t>Месяц 11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2D85CB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  <w:t>Месяц 12</w:t>
            </w:r>
          </w:p>
        </w:tc>
      </w:tr>
      <w:tr w:rsidR="00EB157E" w:rsidRPr="008F19D1" w14:paraId="4C15F911" w14:textId="77777777" w:rsidTr="00EB157E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0DE0EE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val="ru-RU" w:eastAsia="ru-RU"/>
              </w:rPr>
              <w:t>Чистая прибыль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7AB9E4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val="ru-RU" w:eastAsia="ru-RU"/>
              </w:rPr>
              <w:t>251 550,16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3A38D7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val="ru-RU" w:eastAsia="ru-RU"/>
              </w:rPr>
              <w:t>73 529,30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A38838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val="ru-RU" w:eastAsia="ru-RU"/>
              </w:rPr>
              <w:t>-13 927,72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AD8669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val="ru-RU" w:eastAsia="ru-RU"/>
              </w:rPr>
              <w:t>-20 795,92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0A6194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val="ru-RU" w:eastAsia="ru-RU"/>
              </w:rPr>
              <w:t>-17 182,28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4E5949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val="ru-RU" w:eastAsia="ru-RU"/>
              </w:rPr>
              <w:t>98 624,98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C41C49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val="ru-RU" w:eastAsia="ru-RU"/>
              </w:rPr>
              <w:t>-116 712,78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7E0365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val="ru-RU" w:eastAsia="ru-RU"/>
              </w:rPr>
              <w:t>-59 451,66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552298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val="ru-RU" w:eastAsia="ru-RU"/>
              </w:rPr>
              <w:t>-124 968,98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1CE015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val="ru-RU" w:eastAsia="ru-RU"/>
              </w:rPr>
              <w:t>8 155,32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CD6EAE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val="ru-RU" w:eastAsia="ru-RU"/>
              </w:rPr>
              <w:t>344 490,98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1BE466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val="ru-RU" w:eastAsia="ru-RU"/>
              </w:rPr>
              <w:t>665 282,16</w:t>
            </w:r>
          </w:p>
        </w:tc>
      </w:tr>
      <w:tr w:rsidR="00EB157E" w:rsidRPr="008F19D1" w14:paraId="06C717FD" w14:textId="77777777" w:rsidTr="00EB157E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00DD1E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proofErr w:type="spellStart"/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Коэф</w:t>
            </w:r>
            <w:proofErr w:type="spellEnd"/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. дисконтирования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2F7680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0,7569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E20BF5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0,7569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F17F5C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0,7569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AFBF98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0,7569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55F585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0,7569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B8DE35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0,7569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3190DE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0,7569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8F40A3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0,7569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AF523B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0,7569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F270EF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0,7569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E34FF4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0,7569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7EEFED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0,7569</w:t>
            </w:r>
          </w:p>
        </w:tc>
      </w:tr>
      <w:tr w:rsidR="00EB157E" w:rsidRPr="008F19D1" w14:paraId="2DE742E9" w14:textId="77777777" w:rsidTr="00EB157E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F003ED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Чистая прибыль дисконтирования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D36BB8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190 398,32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D85CC4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55 654,33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6BACD6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-10 541,89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D25B37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-15 740,43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024624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-13 005,27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49A1FB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74 649,25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D7D7ED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-88 339,90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836C5A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-44 998,96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E07696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-94 589,02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3233AD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6 172,76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F57639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260 745,22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C544A4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503 552,07</w:t>
            </w:r>
          </w:p>
        </w:tc>
      </w:tr>
      <w:tr w:rsidR="00EB157E" w:rsidRPr="008F19D1" w14:paraId="3D6C22CB" w14:textId="77777777" w:rsidTr="00EB157E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FEBDBD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NPV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C1AE04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-455 580,46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3D8554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-399 926,14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30B1FF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-410 468,03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294C3E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-426 208,46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5EC0BC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-439 213,73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14E0CF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-364 564,48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01506B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-452 904,38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77164D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-497 903,34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9F6482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-592 492,37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DFB594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-586 319,60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45CD41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-325 574,38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DFEBF7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177 977,69</w:t>
            </w:r>
          </w:p>
        </w:tc>
      </w:tr>
    </w:tbl>
    <w:p w14:paraId="787FAB32" w14:textId="77777777" w:rsidR="00946B90" w:rsidRPr="008F19D1" w:rsidRDefault="00946B90" w:rsidP="002271B6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F19D1">
        <w:rPr>
          <w:rFonts w:ascii="Times New Roman" w:hAnsi="Times New Roman" w:cs="Times New Roman"/>
          <w:sz w:val="28"/>
          <w:szCs w:val="28"/>
          <w:lang w:val="ru-RU"/>
        </w:rPr>
        <w:br/>
      </w:r>
    </w:p>
    <w:p w14:paraId="54D79B1E" w14:textId="77777777" w:rsidR="001D55A2" w:rsidRPr="008F19D1" w:rsidRDefault="00946B90" w:rsidP="002271B6">
      <w:pPr>
        <w:tabs>
          <w:tab w:val="left" w:pos="2385"/>
        </w:tabs>
        <w:spacing w:after="5" w:line="27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8F19D1">
        <w:rPr>
          <w:rFonts w:ascii="Times New Roman" w:hAnsi="Times New Roman" w:cs="Times New Roman"/>
          <w:b/>
          <w:bCs/>
          <w:sz w:val="28"/>
          <w:szCs w:val="28"/>
          <w:lang w:val="ru-RU"/>
        </w:rPr>
        <w:t>Год 3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9"/>
        <w:gridCol w:w="725"/>
        <w:gridCol w:w="726"/>
        <w:gridCol w:w="726"/>
        <w:gridCol w:w="726"/>
        <w:gridCol w:w="726"/>
        <w:gridCol w:w="726"/>
        <w:gridCol w:w="726"/>
        <w:gridCol w:w="726"/>
        <w:gridCol w:w="726"/>
        <w:gridCol w:w="726"/>
        <w:gridCol w:w="726"/>
        <w:gridCol w:w="832"/>
      </w:tblGrid>
      <w:tr w:rsidR="00EB157E" w:rsidRPr="008F19D1" w14:paraId="3DD0733C" w14:textId="77777777" w:rsidTr="00EB157E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66B4C6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  <w:t>Показатель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31F8D4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  <w:t>Месяц 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23C23F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  <w:t>Месяц 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DFADA7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  <w:t>Месяц 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158D14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  <w:t>Месяц 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D1EE97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  <w:t>Месяц 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BAE4C8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  <w:t>Месяц 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E7A2E6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  <w:t>Месяц 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612E05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  <w:t>Месяц 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2F2ED5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  <w:t>Месяц 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24AA59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  <w:t>Месяц 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A7F3AB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  <w:t>Месяц 11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6EFC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3BD112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  <w:t>Месяц 12</w:t>
            </w:r>
          </w:p>
        </w:tc>
      </w:tr>
      <w:tr w:rsidR="00EB157E" w:rsidRPr="008F19D1" w14:paraId="60A85FF2" w14:textId="77777777" w:rsidTr="00EB157E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E19A85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val="ru-RU" w:eastAsia="ru-RU"/>
              </w:rPr>
              <w:t>Чистая прибыль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F18BFF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val="ru-RU" w:eastAsia="ru-RU"/>
              </w:rPr>
              <w:t>293 311,16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94B1DE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val="ru-RU" w:eastAsia="ru-RU"/>
              </w:rPr>
              <w:t>111 691,89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787D18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val="ru-RU" w:eastAsia="ru-RU"/>
              </w:rPr>
              <w:t>22 443,73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63EDD8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val="ru-RU" w:eastAsia="ru-RU"/>
              </w:rPr>
              <w:t>15 414,16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A82F10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val="ru-RU" w:eastAsia="ru-RU"/>
              </w:rPr>
              <w:t>19 060,07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227079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val="ru-RU" w:eastAsia="ru-RU"/>
              </w:rPr>
              <w:t>137 174,84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41AEF1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val="ru-RU" w:eastAsia="ru-RU"/>
              </w:rPr>
              <w:t>20 188,44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E13D59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val="ru-RU" w:eastAsia="ru-RU"/>
              </w:rPr>
              <w:t>46 419,26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FB6B75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val="ru-RU" w:eastAsia="ru-RU"/>
              </w:rPr>
              <w:t>11 286,78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561F1B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val="ru-RU" w:eastAsia="ru-RU"/>
              </w:rPr>
              <w:t>44 881,77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F3F9BF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val="ru-RU" w:eastAsia="ru-RU"/>
              </w:rPr>
              <w:t>387 881,76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C0E1EE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b/>
                <w:bCs/>
                <w:color w:val="00B050"/>
                <w:sz w:val="28"/>
                <w:szCs w:val="28"/>
                <w:lang w:val="ru-RU" w:eastAsia="ru-RU"/>
              </w:rPr>
              <w:t>665 282,16</w:t>
            </w:r>
          </w:p>
        </w:tc>
      </w:tr>
      <w:tr w:rsidR="00EB157E" w:rsidRPr="008F19D1" w14:paraId="35AEBC14" w14:textId="77777777" w:rsidTr="00EB157E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75A3C0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proofErr w:type="spellStart"/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Коэф</w:t>
            </w:r>
            <w:proofErr w:type="spellEnd"/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. дисконт</w:t>
            </w: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lastRenderedPageBreak/>
              <w:t>ирования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17D89C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lastRenderedPageBreak/>
              <w:t>0,658503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DDCD09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0,658503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0FAF7B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0,658503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CBDA07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0,658503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77F7F0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0,658503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6F9146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0,658503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24F12A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0,658503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449DB6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0,658503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635DEF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0,658503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175564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0,658503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33C6AD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0,658503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59C386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0,658503</w:t>
            </w:r>
          </w:p>
        </w:tc>
      </w:tr>
      <w:tr w:rsidR="00EB157E" w:rsidRPr="008F19D1" w14:paraId="33D981A2" w14:textId="77777777" w:rsidTr="00EB157E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722149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Чистая прибыль дисконтирования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73B514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193 146,28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F685A6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73 549,44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7212C9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14 779,26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478EEC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10 150,27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42CEC5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12 551,12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035001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90 330,04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211AB1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13 294,15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09DA75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30 567,22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0E928C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7 432,38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18C8BE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29 554,78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DA1097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255 421,30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BB5C87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438 090,30</w:t>
            </w:r>
          </w:p>
        </w:tc>
      </w:tr>
      <w:tr w:rsidR="00EB157E" w:rsidRPr="008F19D1" w14:paraId="6F6BAD65" w14:textId="77777777" w:rsidTr="00EB157E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4EEE7B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NPV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1FBB3B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371 123,97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5E720B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444 673,41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49DEE5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459 452,67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F8E6C2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469 602,94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B98C26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482 154,06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426852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572 484,10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A8D574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585 778,25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117772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616 345,47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1FFBA5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623 777,85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05E1BA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653 332,63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B16EEA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908 753,93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F8F8C0" w14:textId="77777777" w:rsidR="00EB157E" w:rsidRPr="008F19D1" w:rsidRDefault="00EB157E" w:rsidP="00227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8F19D1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1 346 844,23</w:t>
            </w:r>
          </w:p>
        </w:tc>
      </w:tr>
    </w:tbl>
    <w:p w14:paraId="10E7FF1E" w14:textId="77777777" w:rsidR="00946B90" w:rsidRPr="008F19D1" w:rsidRDefault="00946B90" w:rsidP="002271B6">
      <w:pPr>
        <w:tabs>
          <w:tab w:val="left" w:pos="2385"/>
        </w:tabs>
        <w:spacing w:after="5" w:line="27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F32EC74" w14:textId="77777777" w:rsidR="00EB157E" w:rsidRPr="008F19D1" w:rsidRDefault="00EB157E" w:rsidP="002271B6">
      <w:pPr>
        <w:tabs>
          <w:tab w:val="left" w:pos="2385"/>
        </w:tabs>
        <w:spacing w:after="5" w:line="27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FA5EDB7" w14:textId="3475799C" w:rsidR="00946B90" w:rsidRPr="008F19D1" w:rsidRDefault="00946B90" w:rsidP="002271B6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F19D1">
        <w:rPr>
          <w:rFonts w:ascii="Times New Roman" w:hAnsi="Times New Roman" w:cs="Times New Roman"/>
          <w:sz w:val="28"/>
          <w:szCs w:val="28"/>
        </w:rPr>
        <w:t xml:space="preserve">NPV </w:t>
      </w:r>
      <w:r w:rsidRPr="008F19D1">
        <w:rPr>
          <w:rFonts w:ascii="Times New Roman" w:hAnsi="Times New Roman" w:cs="Times New Roman"/>
          <w:sz w:val="28"/>
          <w:szCs w:val="28"/>
          <w:lang w:val="ru-RU"/>
        </w:rPr>
        <w:t xml:space="preserve">за </w:t>
      </w:r>
      <w:r w:rsidR="008F19D1">
        <w:rPr>
          <w:rFonts w:ascii="Times New Roman" w:hAnsi="Times New Roman" w:cs="Times New Roman"/>
          <w:sz w:val="28"/>
          <w:szCs w:val="28"/>
          <w:lang w:val="ru-RU"/>
        </w:rPr>
        <w:t xml:space="preserve">3 </w:t>
      </w:r>
      <w:r w:rsidRPr="008F19D1">
        <w:rPr>
          <w:rFonts w:ascii="Times New Roman" w:hAnsi="Times New Roman" w:cs="Times New Roman"/>
          <w:sz w:val="28"/>
          <w:szCs w:val="28"/>
          <w:lang w:val="ru-RU"/>
        </w:rPr>
        <w:t xml:space="preserve">года: </w:t>
      </w:r>
      <w:r w:rsidR="00EB157E" w:rsidRPr="008F19D1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1 346 844,23</w:t>
      </w:r>
    </w:p>
    <w:p w14:paraId="2B9D5B93" w14:textId="77777777" w:rsidR="00EB157E" w:rsidRPr="008F19D1" w:rsidRDefault="00EB157E" w:rsidP="002271B6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4ECEE4ED" w14:textId="77777777" w:rsidR="00EB157E" w:rsidRPr="008F19D1" w:rsidRDefault="00946B90" w:rsidP="002271B6">
      <w:pPr>
        <w:jc w:val="both"/>
        <w:rPr>
          <w:rFonts w:ascii="Times New Roman" w:hAnsi="Times New Roman" w:cs="Times New Roman"/>
          <w:sz w:val="28"/>
          <w:szCs w:val="28"/>
        </w:rPr>
      </w:pPr>
      <w:r w:rsidRPr="008F19D1">
        <w:rPr>
          <w:rFonts w:ascii="Times New Roman" w:hAnsi="Times New Roman" w:cs="Times New Roman"/>
          <w:sz w:val="28"/>
          <w:szCs w:val="28"/>
          <w:lang w:val="ru-RU"/>
        </w:rPr>
        <w:t xml:space="preserve">Рентабельность: </w:t>
      </w:r>
      <w:r w:rsidR="00EB157E" w:rsidRPr="008F19D1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1 346 844,23</w:t>
      </w:r>
      <w:r w:rsidRPr="008F19D1">
        <w:rPr>
          <w:rFonts w:ascii="Times New Roman" w:hAnsi="Times New Roman" w:cs="Times New Roman"/>
          <w:sz w:val="28"/>
          <w:szCs w:val="28"/>
        </w:rPr>
        <w:t xml:space="preserve">/1200000 = </w:t>
      </w:r>
      <w:r w:rsidR="00EB157E" w:rsidRPr="008F19D1">
        <w:rPr>
          <w:rFonts w:ascii="Times New Roman" w:hAnsi="Times New Roman" w:cs="Times New Roman"/>
          <w:sz w:val="28"/>
          <w:szCs w:val="28"/>
        </w:rPr>
        <w:t>1,12</w:t>
      </w:r>
    </w:p>
    <w:p w14:paraId="72313FB9" w14:textId="77777777" w:rsidR="00946B90" w:rsidRPr="008F19D1" w:rsidRDefault="00946B90" w:rsidP="002271B6">
      <w:pPr>
        <w:tabs>
          <w:tab w:val="left" w:pos="2385"/>
        </w:tabs>
        <w:spacing w:after="5" w:line="27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8F19D1">
        <w:rPr>
          <w:rFonts w:ascii="Times New Roman" w:hAnsi="Times New Roman" w:cs="Times New Roman"/>
          <w:sz w:val="28"/>
          <w:szCs w:val="28"/>
        </w:rPr>
        <w:t>Срок</w:t>
      </w:r>
      <w:proofErr w:type="spellEnd"/>
      <w:r w:rsidRPr="008F19D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19D1">
        <w:rPr>
          <w:rFonts w:ascii="Times New Roman" w:hAnsi="Times New Roman" w:cs="Times New Roman"/>
          <w:sz w:val="28"/>
          <w:szCs w:val="28"/>
        </w:rPr>
        <w:t>окупаемости</w:t>
      </w:r>
      <w:proofErr w:type="spellEnd"/>
      <w:r w:rsidRPr="008F19D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19D1">
        <w:rPr>
          <w:rFonts w:ascii="Times New Roman" w:hAnsi="Times New Roman" w:cs="Times New Roman"/>
          <w:sz w:val="28"/>
          <w:szCs w:val="28"/>
        </w:rPr>
        <w:t>дисконтированный</w:t>
      </w:r>
      <w:proofErr w:type="spellEnd"/>
      <w:r w:rsidRPr="008F19D1">
        <w:rPr>
          <w:rFonts w:ascii="Times New Roman" w:hAnsi="Times New Roman" w:cs="Times New Roman"/>
          <w:sz w:val="28"/>
          <w:szCs w:val="28"/>
          <w:lang w:val="ru-RU"/>
        </w:rPr>
        <w:t>: 24 месяца</w:t>
      </w:r>
    </w:p>
    <w:p w14:paraId="66667E10" w14:textId="77777777" w:rsidR="00D675E7" w:rsidRPr="008F19D1" w:rsidRDefault="006939BD" w:rsidP="002271B6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F19D1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04FF0E59" w14:textId="15A8369E" w:rsidR="00D675E7" w:rsidRPr="008F19D1" w:rsidRDefault="006939BD" w:rsidP="002271B6">
      <w:pPr>
        <w:pStyle w:val="1"/>
        <w:jc w:val="both"/>
        <w:rPr>
          <w:rFonts w:ascii="Times New Roman" w:hAnsi="Times New Roman" w:cs="Times New Roman"/>
          <w:color w:val="auto"/>
          <w:sz w:val="32"/>
          <w:szCs w:val="32"/>
          <w:lang w:val="ru-RU"/>
        </w:rPr>
      </w:pPr>
      <w:r w:rsidRPr="008F19D1">
        <w:rPr>
          <w:rFonts w:ascii="Times New Roman" w:hAnsi="Times New Roman" w:cs="Times New Roman"/>
          <w:color w:val="auto"/>
          <w:sz w:val="32"/>
          <w:szCs w:val="32"/>
          <w:lang w:val="ru-RU"/>
        </w:rPr>
        <w:lastRenderedPageBreak/>
        <w:t>Критические факторы успеха</w:t>
      </w:r>
    </w:p>
    <w:p w14:paraId="5AEB8E25" w14:textId="77777777" w:rsidR="008F19D1" w:rsidRDefault="008F19D1" w:rsidP="002271B6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F9F541A" w14:textId="77777777" w:rsidR="008F19D1" w:rsidRDefault="006939BD" w:rsidP="0074552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F19D1">
        <w:rPr>
          <w:rFonts w:ascii="Times New Roman" w:hAnsi="Times New Roman" w:cs="Times New Roman"/>
          <w:sz w:val="28"/>
          <w:szCs w:val="28"/>
          <w:lang w:val="ru-RU"/>
        </w:rPr>
        <w:t>В нашем проекте по созданию интернет-магазина комиксов критическими факторами успеха являются</w:t>
      </w:r>
      <w:r w:rsidR="008F19D1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3181A29" w14:textId="77777777" w:rsidR="008F19D1" w:rsidRDefault="006939BD" w:rsidP="00745525">
      <w:pPr>
        <w:pStyle w:val="ae"/>
        <w:numPr>
          <w:ilvl w:val="0"/>
          <w:numId w:val="23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F19D1">
        <w:rPr>
          <w:rFonts w:ascii="Times New Roman" w:hAnsi="Times New Roman" w:cs="Times New Roman"/>
          <w:sz w:val="28"/>
          <w:szCs w:val="28"/>
          <w:lang w:val="ru-RU"/>
        </w:rPr>
        <w:t>ясно сформулированные цели</w:t>
      </w:r>
    </w:p>
    <w:p w14:paraId="75F71844" w14:textId="77777777" w:rsidR="008F19D1" w:rsidRDefault="006939BD" w:rsidP="00745525">
      <w:pPr>
        <w:pStyle w:val="ae"/>
        <w:numPr>
          <w:ilvl w:val="0"/>
          <w:numId w:val="23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F19D1">
        <w:rPr>
          <w:rFonts w:ascii="Times New Roman" w:hAnsi="Times New Roman" w:cs="Times New Roman"/>
          <w:sz w:val="28"/>
          <w:szCs w:val="28"/>
          <w:lang w:val="ru-RU"/>
        </w:rPr>
        <w:t>четкое планирование этапов разработки</w:t>
      </w:r>
    </w:p>
    <w:p w14:paraId="0D83E215" w14:textId="77777777" w:rsidR="008F19D1" w:rsidRDefault="006939BD" w:rsidP="00745525">
      <w:pPr>
        <w:pStyle w:val="ae"/>
        <w:numPr>
          <w:ilvl w:val="0"/>
          <w:numId w:val="23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F19D1">
        <w:rPr>
          <w:rFonts w:ascii="Times New Roman" w:hAnsi="Times New Roman" w:cs="Times New Roman"/>
          <w:sz w:val="28"/>
          <w:szCs w:val="28"/>
          <w:lang w:val="ru-RU"/>
        </w:rPr>
        <w:t>постоянный контроль качества на каждой фазе проекта</w:t>
      </w:r>
    </w:p>
    <w:p w14:paraId="0B799DDB" w14:textId="379F1777" w:rsidR="008F19D1" w:rsidRPr="008F19D1" w:rsidRDefault="008F19D1" w:rsidP="00745525">
      <w:pPr>
        <w:pStyle w:val="ae"/>
        <w:numPr>
          <w:ilvl w:val="0"/>
          <w:numId w:val="23"/>
        </w:num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sz w:val="28"/>
          <w:szCs w:val="28"/>
          <w:lang w:val="ru-RU"/>
        </w:rPr>
        <w:t>с</w:t>
      </w:r>
      <w:r w:rsidRPr="008F19D1">
        <w:rPr>
          <w:rFonts w:ascii="Times New Roman" w:hAnsi="Times New Roman" w:cs="Times New Roman"/>
          <w:bCs/>
          <w:sz w:val="28"/>
          <w:szCs w:val="28"/>
          <w:lang w:val="ru-RU"/>
        </w:rPr>
        <w:t>облюдение ограничений финансовых и временных</w:t>
      </w:r>
    </w:p>
    <w:p w14:paraId="179A1DDC" w14:textId="77777777" w:rsidR="008F19D1" w:rsidRDefault="006939BD" w:rsidP="00745525">
      <w:pPr>
        <w:pStyle w:val="ae"/>
        <w:numPr>
          <w:ilvl w:val="0"/>
          <w:numId w:val="23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F19D1">
        <w:rPr>
          <w:rFonts w:ascii="Times New Roman" w:hAnsi="Times New Roman" w:cs="Times New Roman"/>
          <w:sz w:val="28"/>
          <w:szCs w:val="28"/>
          <w:lang w:val="ru-RU"/>
        </w:rPr>
        <w:t>эффективная коммуникация между членами команды</w:t>
      </w:r>
    </w:p>
    <w:p w14:paraId="17591B1E" w14:textId="796E21D6" w:rsidR="008F19D1" w:rsidRPr="008F19D1" w:rsidRDefault="008F19D1" w:rsidP="00745525">
      <w:pPr>
        <w:pStyle w:val="ae"/>
        <w:numPr>
          <w:ilvl w:val="0"/>
          <w:numId w:val="23"/>
        </w:num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sz w:val="28"/>
          <w:szCs w:val="28"/>
          <w:lang w:val="ru-RU"/>
        </w:rPr>
        <w:t>в</w:t>
      </w:r>
      <w:r w:rsidRPr="008F19D1">
        <w:rPr>
          <w:rFonts w:ascii="Times New Roman" w:hAnsi="Times New Roman" w:cs="Times New Roman"/>
          <w:bCs/>
          <w:sz w:val="28"/>
          <w:szCs w:val="28"/>
          <w:lang w:val="ru-RU"/>
        </w:rPr>
        <w:t>ыполнение своих обязательств всеми участниками проекта</w:t>
      </w:r>
    </w:p>
    <w:p w14:paraId="7BBD434F" w14:textId="2DAE6D0C" w:rsidR="00D675E7" w:rsidRPr="008F19D1" w:rsidRDefault="006939BD" w:rsidP="00745525">
      <w:pPr>
        <w:pStyle w:val="ae"/>
        <w:numPr>
          <w:ilvl w:val="0"/>
          <w:numId w:val="23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F19D1">
        <w:rPr>
          <w:rFonts w:ascii="Times New Roman" w:hAnsi="Times New Roman" w:cs="Times New Roman"/>
          <w:sz w:val="28"/>
          <w:szCs w:val="28"/>
          <w:lang w:val="ru-RU"/>
        </w:rPr>
        <w:t>активное взаимодействие с заказчиком.</w:t>
      </w:r>
    </w:p>
    <w:p w14:paraId="343FC193" w14:textId="77777777" w:rsidR="008F19D1" w:rsidRDefault="006939BD" w:rsidP="0074552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F19D1">
        <w:rPr>
          <w:rFonts w:ascii="Times New Roman" w:hAnsi="Times New Roman" w:cs="Times New Roman"/>
          <w:b/>
          <w:sz w:val="28"/>
          <w:szCs w:val="28"/>
          <w:lang w:val="ru-RU"/>
        </w:rPr>
        <w:t>Выполнение четко поставленных целей и задач в установленные сроки служит основой успешной реализации проекта.</w:t>
      </w:r>
      <w:r w:rsidRPr="008F19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26CC2762" w14:textId="0E7832C1" w:rsidR="00D675E7" w:rsidRPr="008F19D1" w:rsidRDefault="006939BD" w:rsidP="0074552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F19D1">
        <w:rPr>
          <w:rFonts w:ascii="Times New Roman" w:hAnsi="Times New Roman" w:cs="Times New Roman"/>
          <w:sz w:val="28"/>
          <w:szCs w:val="28"/>
          <w:lang w:val="ru-RU"/>
        </w:rPr>
        <w:t>Каждый этап проекта должен иметь четкие критерии завершения и измеримые результаты. Формальное согласование результатов каждого этапа с заказчиком позволяет избежать недопонимания и обеспечивает соответствие конечного продукта ожиданиям.</w:t>
      </w:r>
    </w:p>
    <w:p w14:paraId="010FB3D8" w14:textId="77777777" w:rsidR="00D675E7" w:rsidRPr="008F19D1" w:rsidRDefault="006939BD" w:rsidP="0074552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F19D1">
        <w:rPr>
          <w:rFonts w:ascii="Times New Roman" w:hAnsi="Times New Roman" w:cs="Times New Roman"/>
          <w:b/>
          <w:sz w:val="28"/>
          <w:szCs w:val="28"/>
          <w:lang w:val="ru-RU"/>
        </w:rPr>
        <w:t>Четкое планирование и постоянный контроль над исполнением плана</w:t>
      </w:r>
      <w:r w:rsidRPr="008F19D1">
        <w:rPr>
          <w:rFonts w:ascii="Times New Roman" w:hAnsi="Times New Roman" w:cs="Times New Roman"/>
          <w:sz w:val="28"/>
          <w:szCs w:val="28"/>
          <w:lang w:val="ru-RU"/>
        </w:rPr>
        <w:t xml:space="preserve"> обеспечивают полную прозрачность всех процессов и позволяют своевременно выявить отклонения от утвержденного плана. Регулярные встречи всей команды, обсуждение хода работ, анализ возможных проблем и согласованный поиск решений помогают держать под контролем все аспекты разработки.</w:t>
      </w:r>
    </w:p>
    <w:p w14:paraId="527325C2" w14:textId="77777777" w:rsidR="00D675E7" w:rsidRPr="008F19D1" w:rsidRDefault="006939BD" w:rsidP="0074552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F19D1">
        <w:rPr>
          <w:rFonts w:ascii="Times New Roman" w:hAnsi="Times New Roman" w:cs="Times New Roman"/>
          <w:b/>
          <w:sz w:val="28"/>
          <w:szCs w:val="28"/>
          <w:lang w:val="ru-RU"/>
        </w:rPr>
        <w:t>Непрерывный контроль качества выполняемых работ</w:t>
      </w:r>
      <w:r w:rsidRPr="008F19D1">
        <w:rPr>
          <w:rFonts w:ascii="Times New Roman" w:hAnsi="Times New Roman" w:cs="Times New Roman"/>
          <w:sz w:val="28"/>
          <w:szCs w:val="28"/>
          <w:lang w:val="ru-RU"/>
        </w:rPr>
        <w:t xml:space="preserve"> достигается через постоянную обратную связь, демонстрацию промежуточных результатов заказчику, проведение регулярных тестирований и приемочных проверок на каждом этапе выполнения работ.</w:t>
      </w:r>
    </w:p>
    <w:p w14:paraId="267C5779" w14:textId="77777777" w:rsidR="00D675E7" w:rsidRPr="008F19D1" w:rsidRDefault="006939BD" w:rsidP="0074552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F19D1">
        <w:rPr>
          <w:rFonts w:ascii="Times New Roman" w:hAnsi="Times New Roman" w:cs="Times New Roman"/>
          <w:b/>
          <w:sz w:val="28"/>
          <w:szCs w:val="28"/>
          <w:lang w:val="ru-RU"/>
        </w:rPr>
        <w:lastRenderedPageBreak/>
        <w:t>Соблюдение ограничений финансовых и временных</w:t>
      </w:r>
      <w:r w:rsidRPr="008F19D1">
        <w:rPr>
          <w:rFonts w:ascii="Times New Roman" w:hAnsi="Times New Roman" w:cs="Times New Roman"/>
          <w:sz w:val="28"/>
          <w:szCs w:val="28"/>
          <w:lang w:val="ru-RU"/>
        </w:rPr>
        <w:t xml:space="preserve"> ресурсов является критически важным условием проекта. Бюджет в размере 1 200 000 рублей и срок реализации 12 месяцев представляют собой жесткие рамки, выход за пределы которых существенно снижает экономическую эффективность и </w:t>
      </w:r>
      <w:r w:rsidR="00C608D1" w:rsidRPr="008F19D1">
        <w:rPr>
          <w:rFonts w:ascii="Times New Roman" w:hAnsi="Times New Roman" w:cs="Times New Roman"/>
          <w:sz w:val="28"/>
          <w:szCs w:val="28"/>
          <w:lang w:val="ru-RU"/>
        </w:rPr>
        <w:t>возврат</w:t>
      </w:r>
      <w:r w:rsidRPr="008F19D1">
        <w:rPr>
          <w:rFonts w:ascii="Times New Roman" w:hAnsi="Times New Roman" w:cs="Times New Roman"/>
          <w:sz w:val="28"/>
          <w:szCs w:val="28"/>
          <w:lang w:val="ru-RU"/>
        </w:rPr>
        <w:t xml:space="preserve"> инвестиций.</w:t>
      </w:r>
    </w:p>
    <w:p w14:paraId="0B3493A7" w14:textId="77777777" w:rsidR="00D675E7" w:rsidRPr="008F19D1" w:rsidRDefault="006939BD" w:rsidP="0074552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F19D1">
        <w:rPr>
          <w:rFonts w:ascii="Times New Roman" w:hAnsi="Times New Roman" w:cs="Times New Roman"/>
          <w:b/>
          <w:sz w:val="28"/>
          <w:szCs w:val="28"/>
          <w:lang w:val="ru-RU"/>
        </w:rPr>
        <w:t>Выполнение своих обязательств всеми участниками</w:t>
      </w:r>
      <w:r w:rsidRPr="008F19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F19D1">
        <w:rPr>
          <w:rFonts w:ascii="Times New Roman" w:hAnsi="Times New Roman" w:cs="Times New Roman"/>
          <w:b/>
          <w:sz w:val="28"/>
          <w:szCs w:val="28"/>
          <w:lang w:val="ru-RU"/>
        </w:rPr>
        <w:t>проекта</w:t>
      </w:r>
      <w:r w:rsidRPr="008F19D1">
        <w:rPr>
          <w:rFonts w:ascii="Times New Roman" w:hAnsi="Times New Roman" w:cs="Times New Roman"/>
          <w:sz w:val="28"/>
          <w:szCs w:val="28"/>
          <w:lang w:val="ru-RU"/>
        </w:rPr>
        <w:t xml:space="preserve"> гарантирует скоординированную и слаженную работу всей команды. Каждый специалист несет ответственность за свой участок работы и своевременную передачу результатов следующему участнику в цепочке создания ценности.</w:t>
      </w:r>
    </w:p>
    <w:p w14:paraId="7B112736" w14:textId="77777777" w:rsidR="00D675E7" w:rsidRPr="008F19D1" w:rsidRDefault="006939BD" w:rsidP="0074552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F19D1">
        <w:rPr>
          <w:rFonts w:ascii="Times New Roman" w:hAnsi="Times New Roman" w:cs="Times New Roman"/>
          <w:b/>
          <w:sz w:val="28"/>
          <w:szCs w:val="28"/>
          <w:lang w:val="ru-RU"/>
        </w:rPr>
        <w:t>Качественная коммуникация между членами команды</w:t>
      </w:r>
      <w:r w:rsidRPr="008F19D1">
        <w:rPr>
          <w:rFonts w:ascii="Times New Roman" w:hAnsi="Times New Roman" w:cs="Times New Roman"/>
          <w:sz w:val="28"/>
          <w:szCs w:val="28"/>
          <w:lang w:val="ru-RU"/>
        </w:rPr>
        <w:t xml:space="preserve"> обеспечивается через использование современных инструментов совместной работы, регулярные синхронизационные встречи, четкое распределение информации и документирование всех решений.</w:t>
      </w:r>
    </w:p>
    <w:p w14:paraId="5C1A2FA3" w14:textId="77777777" w:rsidR="00D675E7" w:rsidRPr="008F19D1" w:rsidRDefault="006939BD" w:rsidP="002271B6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F19D1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73A26524" w14:textId="0EBA1C46" w:rsidR="00D675E7" w:rsidRDefault="006939BD" w:rsidP="002271B6">
      <w:pPr>
        <w:pStyle w:val="1"/>
        <w:jc w:val="both"/>
        <w:rPr>
          <w:rFonts w:ascii="Times New Roman" w:hAnsi="Times New Roman" w:cs="Times New Roman"/>
          <w:color w:val="auto"/>
          <w:sz w:val="32"/>
          <w:szCs w:val="32"/>
          <w:lang w:val="ru-RU"/>
        </w:rPr>
      </w:pPr>
      <w:r w:rsidRPr="00E608B2">
        <w:rPr>
          <w:rFonts w:ascii="Times New Roman" w:hAnsi="Times New Roman" w:cs="Times New Roman"/>
          <w:color w:val="auto"/>
          <w:sz w:val="32"/>
          <w:szCs w:val="32"/>
          <w:lang w:val="ru-RU"/>
        </w:rPr>
        <w:lastRenderedPageBreak/>
        <w:t>Критерии приемки проекта</w:t>
      </w:r>
    </w:p>
    <w:p w14:paraId="41E09B6A" w14:textId="77777777" w:rsidR="00E608B2" w:rsidRPr="00E608B2" w:rsidRDefault="00E608B2" w:rsidP="00860A7D">
      <w:pPr>
        <w:spacing w:line="360" w:lineRule="auto"/>
        <w:jc w:val="both"/>
        <w:rPr>
          <w:lang w:val="ru-RU"/>
        </w:rPr>
      </w:pPr>
    </w:p>
    <w:p w14:paraId="380F099E" w14:textId="77777777" w:rsidR="00D675E7" w:rsidRPr="008F19D1" w:rsidRDefault="006939BD" w:rsidP="00860A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F19D1">
        <w:rPr>
          <w:rFonts w:ascii="Times New Roman" w:hAnsi="Times New Roman" w:cs="Times New Roman"/>
          <w:sz w:val="28"/>
          <w:szCs w:val="28"/>
          <w:lang w:val="ru-RU"/>
        </w:rPr>
        <w:t>Интернет-магазин комиксов должен соответствовать функциональным и техническим требованиям, согласованным с заказчиком, и отвечать ожиданиям целевой аудитории с точки зрения удобства использования, визуального оформления и надежности.</w:t>
      </w:r>
    </w:p>
    <w:p w14:paraId="33F0CFD6" w14:textId="77777777" w:rsidR="00D675E7" w:rsidRPr="00860A7D" w:rsidRDefault="005C5BB7" w:rsidP="00860A7D">
      <w:pPr>
        <w:pStyle w:val="ae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gramStart"/>
      <w:r w:rsidRPr="00860A7D">
        <w:rPr>
          <w:rFonts w:ascii="Times New Roman" w:hAnsi="Times New Roman" w:cs="Times New Roman"/>
          <w:b/>
          <w:sz w:val="28"/>
          <w:szCs w:val="28"/>
          <w:lang w:val="ru-RU"/>
        </w:rPr>
        <w:t>Кросс-</w:t>
      </w:r>
      <w:proofErr w:type="spellStart"/>
      <w:r w:rsidRPr="00860A7D">
        <w:rPr>
          <w:rFonts w:ascii="Times New Roman" w:hAnsi="Times New Roman" w:cs="Times New Roman"/>
          <w:b/>
          <w:sz w:val="28"/>
          <w:szCs w:val="28"/>
          <w:lang w:val="ru-RU"/>
        </w:rPr>
        <w:t>платформенность</w:t>
      </w:r>
      <w:proofErr w:type="spellEnd"/>
      <w:proofErr w:type="gramEnd"/>
      <w:r w:rsidRPr="00860A7D">
        <w:rPr>
          <w:rFonts w:ascii="Times New Roman" w:hAnsi="Times New Roman" w:cs="Times New Roman"/>
          <w:b/>
          <w:sz w:val="28"/>
          <w:szCs w:val="28"/>
          <w:lang w:val="ru-RU"/>
        </w:rPr>
        <w:t xml:space="preserve">. </w:t>
      </w:r>
      <w:r w:rsidR="006939BD" w:rsidRPr="00860A7D">
        <w:rPr>
          <w:rFonts w:ascii="Times New Roman" w:hAnsi="Times New Roman" w:cs="Times New Roman"/>
          <w:sz w:val="28"/>
          <w:szCs w:val="28"/>
          <w:lang w:val="ru-RU"/>
        </w:rPr>
        <w:t>В процессе проведения комплексного тестирования интернет-магазина должна быть доказана его полная работоспособность при использовании всех основных бр</w:t>
      </w:r>
      <w:r w:rsidR="004A1287" w:rsidRPr="00860A7D">
        <w:rPr>
          <w:rFonts w:ascii="Times New Roman" w:hAnsi="Times New Roman" w:cs="Times New Roman"/>
          <w:sz w:val="28"/>
          <w:szCs w:val="28"/>
          <w:lang w:val="ru-RU"/>
        </w:rPr>
        <w:t>аузеров и операционных систем.</w:t>
      </w:r>
    </w:p>
    <w:p w14:paraId="38620BA0" w14:textId="77777777" w:rsidR="00D675E7" w:rsidRPr="00860A7D" w:rsidRDefault="000A415A" w:rsidP="00860A7D">
      <w:pPr>
        <w:pStyle w:val="ae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60A7D">
        <w:rPr>
          <w:rFonts w:ascii="Times New Roman" w:hAnsi="Times New Roman" w:cs="Times New Roman"/>
          <w:b/>
          <w:sz w:val="28"/>
          <w:szCs w:val="28"/>
          <w:lang w:val="ru-RU"/>
        </w:rPr>
        <w:t xml:space="preserve">Обучение сотрудников. </w:t>
      </w:r>
      <w:r w:rsidR="006939BD" w:rsidRPr="00860A7D">
        <w:rPr>
          <w:rFonts w:ascii="Times New Roman" w:hAnsi="Times New Roman" w:cs="Times New Roman"/>
          <w:sz w:val="28"/>
          <w:szCs w:val="28"/>
          <w:lang w:val="ru-RU"/>
        </w:rPr>
        <w:t>Сотрудники компании и ответственные представители заказчика должны быть обучены всем аспектам работы с администрати</w:t>
      </w:r>
      <w:r w:rsidR="004A1287" w:rsidRPr="00860A7D">
        <w:rPr>
          <w:rFonts w:ascii="Times New Roman" w:hAnsi="Times New Roman" w:cs="Times New Roman"/>
          <w:sz w:val="28"/>
          <w:szCs w:val="28"/>
          <w:lang w:val="ru-RU"/>
        </w:rPr>
        <w:t>вной панелью интернет-магазина.</w:t>
      </w:r>
    </w:p>
    <w:p w14:paraId="2464CC86" w14:textId="77777777" w:rsidR="00D675E7" w:rsidRPr="00860A7D" w:rsidRDefault="00235A6C" w:rsidP="00860A7D">
      <w:pPr>
        <w:pStyle w:val="ae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60A7D">
        <w:rPr>
          <w:rFonts w:ascii="Times New Roman" w:hAnsi="Times New Roman" w:cs="Times New Roman"/>
          <w:b/>
          <w:sz w:val="28"/>
          <w:szCs w:val="28"/>
          <w:lang w:val="ru-RU"/>
        </w:rPr>
        <w:t xml:space="preserve">Документация. </w:t>
      </w:r>
      <w:r w:rsidR="006939BD" w:rsidRPr="00860A7D">
        <w:rPr>
          <w:rFonts w:ascii="Times New Roman" w:hAnsi="Times New Roman" w:cs="Times New Roman"/>
          <w:sz w:val="28"/>
          <w:szCs w:val="28"/>
          <w:lang w:val="ru-RU"/>
        </w:rPr>
        <w:t>Разработчик должен подготовить полный комплект технической документации, обеспечивающей возможность последующей поддержки, развития и мас</w:t>
      </w:r>
      <w:r w:rsidR="004A1287" w:rsidRPr="00860A7D">
        <w:rPr>
          <w:rFonts w:ascii="Times New Roman" w:hAnsi="Times New Roman" w:cs="Times New Roman"/>
          <w:sz w:val="28"/>
          <w:szCs w:val="28"/>
          <w:lang w:val="ru-RU"/>
        </w:rPr>
        <w:t>штабирования интернет-магазина.</w:t>
      </w:r>
    </w:p>
    <w:p w14:paraId="4A06EA86" w14:textId="77777777" w:rsidR="00D675E7" w:rsidRPr="008F19D1" w:rsidRDefault="006939BD" w:rsidP="00860A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F19D1">
        <w:rPr>
          <w:rFonts w:ascii="Times New Roman" w:hAnsi="Times New Roman" w:cs="Times New Roman"/>
          <w:sz w:val="28"/>
          <w:szCs w:val="28"/>
          <w:lang w:val="ru-RU"/>
        </w:rPr>
        <w:t>Перед окончательной приемкой проекта должен быть проведен полный цикл приемочных испытаний с активным участием представителей заказчика. Все выявленные в процессе тестирования замечания и выявленные недочеты должны быть устранены разработчиком в кратчайшие сроки.</w:t>
      </w:r>
    </w:p>
    <w:sectPr w:rsidR="00D675E7" w:rsidRPr="008F19D1" w:rsidSect="002271B6">
      <w:pgSz w:w="12240" w:h="15840"/>
      <w:pgMar w:top="1134" w:right="567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5740B9"/>
    <w:multiLevelType w:val="multilevel"/>
    <w:tmpl w:val="82462C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8B943B3"/>
    <w:multiLevelType w:val="multilevel"/>
    <w:tmpl w:val="E87C971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AE10372"/>
    <w:multiLevelType w:val="hybridMultilevel"/>
    <w:tmpl w:val="DD86EC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7EF6C7A"/>
    <w:multiLevelType w:val="hybridMultilevel"/>
    <w:tmpl w:val="B1A461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6EB479F"/>
    <w:multiLevelType w:val="hybridMultilevel"/>
    <w:tmpl w:val="9F5880A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82F5FC2"/>
    <w:multiLevelType w:val="multilevel"/>
    <w:tmpl w:val="AF2A7CA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8E23172"/>
    <w:multiLevelType w:val="multilevel"/>
    <w:tmpl w:val="2B82A9B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DD46691"/>
    <w:multiLevelType w:val="multilevel"/>
    <w:tmpl w:val="19CCEFC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B062311"/>
    <w:multiLevelType w:val="hybridMultilevel"/>
    <w:tmpl w:val="FFB8CB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1442DD"/>
    <w:multiLevelType w:val="hybridMultilevel"/>
    <w:tmpl w:val="8F60EA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B826C57"/>
    <w:multiLevelType w:val="hybridMultilevel"/>
    <w:tmpl w:val="02642F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37903CB"/>
    <w:multiLevelType w:val="multilevel"/>
    <w:tmpl w:val="5F0496F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874283A"/>
    <w:multiLevelType w:val="hybridMultilevel"/>
    <w:tmpl w:val="0ECAD3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2980A66"/>
    <w:multiLevelType w:val="hybridMultilevel"/>
    <w:tmpl w:val="0ECAD3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6BA0769"/>
    <w:multiLevelType w:val="multilevel"/>
    <w:tmpl w:val="CC020F9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9A45A53"/>
    <w:multiLevelType w:val="hybridMultilevel"/>
    <w:tmpl w:val="D56E63E6"/>
    <w:lvl w:ilvl="0" w:tplc="041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25" w15:restartNumberingAfterBreak="0">
    <w:nsid w:val="7C91196C"/>
    <w:multiLevelType w:val="hybridMultilevel"/>
    <w:tmpl w:val="F77C00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0453347">
    <w:abstractNumId w:val="8"/>
  </w:num>
  <w:num w:numId="2" w16cid:durableId="353581555">
    <w:abstractNumId w:val="6"/>
  </w:num>
  <w:num w:numId="3" w16cid:durableId="1615363071">
    <w:abstractNumId w:val="5"/>
  </w:num>
  <w:num w:numId="4" w16cid:durableId="1099182913">
    <w:abstractNumId w:val="4"/>
  </w:num>
  <w:num w:numId="5" w16cid:durableId="1466123208">
    <w:abstractNumId w:val="7"/>
  </w:num>
  <w:num w:numId="6" w16cid:durableId="825441934">
    <w:abstractNumId w:val="3"/>
  </w:num>
  <w:num w:numId="7" w16cid:durableId="513226445">
    <w:abstractNumId w:val="2"/>
  </w:num>
  <w:num w:numId="8" w16cid:durableId="912664686">
    <w:abstractNumId w:val="1"/>
  </w:num>
  <w:num w:numId="9" w16cid:durableId="669454553">
    <w:abstractNumId w:val="0"/>
  </w:num>
  <w:num w:numId="10" w16cid:durableId="210268118">
    <w:abstractNumId w:val="9"/>
  </w:num>
  <w:num w:numId="11" w16cid:durableId="1125388659">
    <w:abstractNumId w:val="14"/>
  </w:num>
  <w:num w:numId="12" w16cid:durableId="295451248">
    <w:abstractNumId w:val="20"/>
  </w:num>
  <w:num w:numId="13" w16cid:durableId="1207721712">
    <w:abstractNumId w:val="23"/>
  </w:num>
  <w:num w:numId="14" w16cid:durableId="94910325">
    <w:abstractNumId w:val="16"/>
  </w:num>
  <w:num w:numId="15" w16cid:durableId="204105252">
    <w:abstractNumId w:val="10"/>
  </w:num>
  <w:num w:numId="16" w16cid:durableId="1585918296">
    <w:abstractNumId w:val="15"/>
  </w:num>
  <w:num w:numId="17" w16cid:durableId="1608612201">
    <w:abstractNumId w:val="21"/>
  </w:num>
  <w:num w:numId="18" w16cid:durableId="369766094">
    <w:abstractNumId w:val="22"/>
  </w:num>
  <w:num w:numId="19" w16cid:durableId="597832170">
    <w:abstractNumId w:val="11"/>
  </w:num>
  <w:num w:numId="20" w16cid:durableId="1749766694">
    <w:abstractNumId w:val="18"/>
  </w:num>
  <w:num w:numId="21" w16cid:durableId="845360622">
    <w:abstractNumId w:val="24"/>
  </w:num>
  <w:num w:numId="22" w16cid:durableId="1331064580">
    <w:abstractNumId w:val="19"/>
  </w:num>
  <w:num w:numId="23" w16cid:durableId="898514669">
    <w:abstractNumId w:val="17"/>
  </w:num>
  <w:num w:numId="24" w16cid:durableId="1993948314">
    <w:abstractNumId w:val="12"/>
  </w:num>
  <w:num w:numId="25" w16cid:durableId="60712567">
    <w:abstractNumId w:val="13"/>
  </w:num>
  <w:num w:numId="26" w16cid:durableId="6639784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25146"/>
    <w:rsid w:val="00034616"/>
    <w:rsid w:val="0006063C"/>
    <w:rsid w:val="00086B2B"/>
    <w:rsid w:val="000A415A"/>
    <w:rsid w:val="000B671B"/>
    <w:rsid w:val="000C0F21"/>
    <w:rsid w:val="000E51C1"/>
    <w:rsid w:val="0015074B"/>
    <w:rsid w:val="001676EF"/>
    <w:rsid w:val="00180575"/>
    <w:rsid w:val="001D55A2"/>
    <w:rsid w:val="002271B6"/>
    <w:rsid w:val="00235A6C"/>
    <w:rsid w:val="0029377C"/>
    <w:rsid w:val="0029639D"/>
    <w:rsid w:val="002A1AD8"/>
    <w:rsid w:val="002D6A90"/>
    <w:rsid w:val="002F41BE"/>
    <w:rsid w:val="003049B8"/>
    <w:rsid w:val="003114DA"/>
    <w:rsid w:val="00326F90"/>
    <w:rsid w:val="0033248B"/>
    <w:rsid w:val="00351E0E"/>
    <w:rsid w:val="004A1287"/>
    <w:rsid w:val="004D7F59"/>
    <w:rsid w:val="004F231F"/>
    <w:rsid w:val="005C5BB7"/>
    <w:rsid w:val="00684A8F"/>
    <w:rsid w:val="006939BD"/>
    <w:rsid w:val="006A1B4A"/>
    <w:rsid w:val="00745525"/>
    <w:rsid w:val="007E7640"/>
    <w:rsid w:val="00823B43"/>
    <w:rsid w:val="00860A7D"/>
    <w:rsid w:val="008D0F6E"/>
    <w:rsid w:val="008D6F9E"/>
    <w:rsid w:val="008F19D1"/>
    <w:rsid w:val="00946B90"/>
    <w:rsid w:val="00980C16"/>
    <w:rsid w:val="009E4E58"/>
    <w:rsid w:val="00AA1D8D"/>
    <w:rsid w:val="00AB6B04"/>
    <w:rsid w:val="00AF57DD"/>
    <w:rsid w:val="00B47730"/>
    <w:rsid w:val="00BF5A1D"/>
    <w:rsid w:val="00C153A0"/>
    <w:rsid w:val="00C35BE2"/>
    <w:rsid w:val="00C51C1C"/>
    <w:rsid w:val="00C608D1"/>
    <w:rsid w:val="00CB0664"/>
    <w:rsid w:val="00D006C0"/>
    <w:rsid w:val="00D341D4"/>
    <w:rsid w:val="00D675E7"/>
    <w:rsid w:val="00DA2C6E"/>
    <w:rsid w:val="00E078F8"/>
    <w:rsid w:val="00E42AFB"/>
    <w:rsid w:val="00E608B2"/>
    <w:rsid w:val="00E93472"/>
    <w:rsid w:val="00EB157E"/>
    <w:rsid w:val="00F51FC6"/>
    <w:rsid w:val="00FB622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2282DB8"/>
  <w14:defaultImageDpi w14:val="300"/>
  <w15:docId w15:val="{72523CA0-C907-4233-A5B7-4CBA3C3CB5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856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24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32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21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56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18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88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4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24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13727">
              <w:marLeft w:val="-100"/>
              <w:marRight w:val="-10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50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0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59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5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80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2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45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3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60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48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53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32937">
              <w:marLeft w:val="-100"/>
              <w:marRight w:val="-10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309341A-F05A-45D6-9F91-9974087242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2070</Words>
  <Characters>11803</Characters>
  <Application>Microsoft Office Word</Application>
  <DocSecurity>0</DocSecurity>
  <Lines>98</Lines>
  <Paragraphs>27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13846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Savva</cp:lastModifiedBy>
  <cp:revision>2</cp:revision>
  <dcterms:created xsi:type="dcterms:W3CDTF">2025-11-24T10:35:00Z</dcterms:created>
  <dcterms:modified xsi:type="dcterms:W3CDTF">2025-11-24T10:35:00Z</dcterms:modified>
  <cp:category/>
</cp:coreProperties>
</file>