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5E5E" w14:textId="40E6604F" w:rsidR="00BC0FDC" w:rsidRDefault="000E0867" w:rsidP="000E0867">
      <w:pPr>
        <w:jc w:val="center"/>
      </w:pPr>
      <w:r>
        <w:rPr>
          <w:rFonts w:hint="eastAsia"/>
        </w:rPr>
        <w:t>时代背后的巨人</w:t>
      </w:r>
    </w:p>
    <w:p w14:paraId="61097B08" w14:textId="7C0D5F46" w:rsidR="000E0867" w:rsidRDefault="000E0867" w:rsidP="000E0867">
      <w:pPr>
        <w:jc w:val="left"/>
      </w:pPr>
      <w:r>
        <w:tab/>
      </w:r>
      <w:r>
        <w:rPr>
          <w:rFonts w:hint="eastAsia"/>
        </w:rPr>
        <w:t>每一个新技术的出现都可能引起时代的变迁。互联网无疑是一样跨时代的技术，它改变了人们交流沟通的方式，改变了人们的生产方式，为人与人之间的平等交流构建了一个全新的平台。互联网诞生的背后是一批科学家们的辛勤付出，是一群对于技术极致的追求者。</w:t>
      </w:r>
    </w:p>
    <w:p w14:paraId="58EE30E1" w14:textId="70050C26" w:rsidR="000E0867" w:rsidRDefault="000E0867" w:rsidP="000E0867">
      <w:pPr>
        <w:jc w:val="left"/>
      </w:pPr>
      <w:r>
        <w:tab/>
      </w:r>
      <w:r>
        <w:rPr>
          <w:rFonts w:hint="eastAsia"/>
        </w:rPr>
        <w:t>虽然说互联网最初是由军方赞助的项目，目的是为了让办公更加方便，计算资源被更加高效地利用。但是随着后来地发展。互联网逐渐进入了人民的日常生活中，造福了全人类。</w:t>
      </w:r>
    </w:p>
    <w:p w14:paraId="0CB004A5" w14:textId="67D5C78B" w:rsidR="000E0867" w:rsidRDefault="000E0867" w:rsidP="000E0867">
      <w:pPr>
        <w:jc w:val="left"/>
        <w:rPr>
          <w:rFonts w:eastAsiaTheme="minorHAnsi"/>
          <w:color w:val="111111"/>
          <w:szCs w:val="21"/>
          <w:shd w:val="clear" w:color="auto" w:fill="FFFFFF"/>
        </w:rPr>
      </w:pPr>
      <w:r>
        <w:tab/>
      </w:r>
      <w:r>
        <w:rPr>
          <w:rFonts w:hint="eastAsia"/>
        </w:rPr>
        <w:t>互联网之所以能普及大众，离不开</w:t>
      </w:r>
      <w:r w:rsidRPr="000E0867">
        <w:rPr>
          <w:rFonts w:eastAsiaTheme="minorHAnsi" w:hint="eastAsia"/>
          <w:color w:val="111111"/>
          <w:szCs w:val="21"/>
          <w:shd w:val="clear" w:color="auto" w:fill="FFFFFF"/>
        </w:rPr>
        <w:t>罗伯特·卡里奥</w:t>
      </w:r>
      <w:r>
        <w:rPr>
          <w:rFonts w:eastAsiaTheme="minorHAnsi" w:hint="eastAsia"/>
          <w:color w:val="111111"/>
          <w:szCs w:val="21"/>
          <w:shd w:val="clear" w:color="auto" w:fill="FFFFFF"/>
        </w:rPr>
        <w:t>这个人，</w:t>
      </w:r>
      <w:r>
        <w:rPr>
          <w:rFonts w:hint="eastAsia"/>
        </w:rPr>
        <w:t>H</w:t>
      </w:r>
      <w:r>
        <w:t>TTP</w:t>
      </w:r>
      <w:r>
        <w:rPr>
          <w:rFonts w:hint="eastAsia"/>
        </w:rPr>
        <w:t>协议以及万维网的发明者</w:t>
      </w:r>
      <w:r>
        <w:rPr>
          <w:rFonts w:eastAsiaTheme="minorHAnsi" w:hint="eastAsia"/>
          <w:color w:val="111111"/>
          <w:szCs w:val="21"/>
          <w:shd w:val="clear" w:color="auto" w:fill="FFFFFF"/>
        </w:rPr>
        <w:t>。H</w:t>
      </w:r>
      <w:r>
        <w:rPr>
          <w:rFonts w:eastAsiaTheme="minorHAnsi"/>
          <w:color w:val="111111"/>
          <w:szCs w:val="21"/>
          <w:shd w:val="clear" w:color="auto" w:fill="FFFFFF"/>
        </w:rPr>
        <w:t>TTP</w:t>
      </w:r>
      <w:r>
        <w:rPr>
          <w:rFonts w:eastAsiaTheme="minorHAnsi" w:hint="eastAsia"/>
          <w:color w:val="111111"/>
          <w:szCs w:val="21"/>
          <w:shd w:val="clear" w:color="auto" w:fill="FFFFFF"/>
        </w:rPr>
        <w:t>协议与万维网的意义在于让计算机网络能被没有相关专业知识的平民百姓所利用，</w:t>
      </w:r>
      <w:r w:rsidR="007737AC">
        <w:rPr>
          <w:rFonts w:eastAsiaTheme="minorHAnsi" w:hint="eastAsia"/>
          <w:color w:val="111111"/>
          <w:szCs w:val="21"/>
          <w:shd w:val="clear" w:color="auto" w:fill="FFFFFF"/>
        </w:rPr>
        <w:t>只需要输入一个网址、点击一下鼠标，即可快捷方便地浏览网页。</w:t>
      </w:r>
      <w:r w:rsidR="007737AC" w:rsidRPr="000E0867">
        <w:rPr>
          <w:rFonts w:eastAsiaTheme="minorHAnsi" w:hint="eastAsia"/>
          <w:color w:val="111111"/>
          <w:szCs w:val="21"/>
          <w:shd w:val="clear" w:color="auto" w:fill="FFFFFF"/>
        </w:rPr>
        <w:t>罗伯特·卡里奥</w:t>
      </w:r>
      <w:r w:rsidR="007737AC">
        <w:rPr>
          <w:rFonts w:eastAsiaTheme="minorHAnsi" w:hint="eastAsia"/>
          <w:color w:val="111111"/>
          <w:szCs w:val="21"/>
          <w:shd w:val="clear" w:color="auto" w:fill="FFFFFF"/>
        </w:rPr>
        <w:t>没有申请H</w:t>
      </w:r>
      <w:r w:rsidR="007737AC">
        <w:rPr>
          <w:rFonts w:eastAsiaTheme="minorHAnsi"/>
          <w:color w:val="111111"/>
          <w:szCs w:val="21"/>
          <w:shd w:val="clear" w:color="auto" w:fill="FFFFFF"/>
        </w:rPr>
        <w:t>TTP</w:t>
      </w:r>
      <w:r w:rsidR="007737AC">
        <w:rPr>
          <w:rFonts w:eastAsiaTheme="minorHAnsi" w:hint="eastAsia"/>
          <w:color w:val="111111"/>
          <w:szCs w:val="21"/>
          <w:shd w:val="clear" w:color="auto" w:fill="FFFFFF"/>
        </w:rPr>
        <w:t>协议以及万维网的技术专利，即使这会使他称为世界上最富有的人。</w:t>
      </w:r>
    </w:p>
    <w:p w14:paraId="0F550FAB" w14:textId="25661020" w:rsidR="007737AC" w:rsidRDefault="007737AC" w:rsidP="000E0867">
      <w:pPr>
        <w:jc w:val="left"/>
        <w:rPr>
          <w:rFonts w:eastAsiaTheme="minorHAnsi"/>
          <w:color w:val="111111"/>
          <w:szCs w:val="21"/>
          <w:shd w:val="clear" w:color="auto" w:fill="FFFFFF"/>
        </w:rPr>
      </w:pPr>
      <w:r>
        <w:rPr>
          <w:rFonts w:eastAsiaTheme="minorHAnsi"/>
          <w:color w:val="111111"/>
          <w:szCs w:val="21"/>
          <w:shd w:val="clear" w:color="auto" w:fill="FFFFFF"/>
        </w:rPr>
        <w:tab/>
        <w:t>HTTP</w:t>
      </w:r>
      <w:r>
        <w:rPr>
          <w:rFonts w:eastAsiaTheme="minorHAnsi" w:hint="eastAsia"/>
          <w:color w:val="111111"/>
          <w:szCs w:val="21"/>
          <w:shd w:val="clear" w:color="auto" w:fill="FFFFFF"/>
        </w:rPr>
        <w:t>协议构建了人与网络之间的便捷交互。而H</w:t>
      </w:r>
      <w:r>
        <w:rPr>
          <w:rFonts w:eastAsiaTheme="minorHAnsi"/>
          <w:color w:val="111111"/>
          <w:szCs w:val="21"/>
          <w:shd w:val="clear" w:color="auto" w:fill="FFFFFF"/>
        </w:rPr>
        <w:t>TTP</w:t>
      </w:r>
      <w:r>
        <w:rPr>
          <w:rFonts w:eastAsiaTheme="minorHAnsi" w:hint="eastAsia"/>
          <w:color w:val="111111"/>
          <w:szCs w:val="21"/>
          <w:shd w:val="clear" w:color="auto" w:fill="FFFFFF"/>
        </w:rPr>
        <w:t>协议离不开在它之前出现的T</w:t>
      </w:r>
      <w:r>
        <w:rPr>
          <w:rFonts w:eastAsiaTheme="minorHAnsi"/>
          <w:color w:val="111111"/>
          <w:szCs w:val="21"/>
          <w:shd w:val="clear" w:color="auto" w:fill="FFFFFF"/>
        </w:rPr>
        <w:t>CP/IP</w:t>
      </w:r>
      <w:r>
        <w:rPr>
          <w:rFonts w:eastAsiaTheme="minorHAnsi" w:hint="eastAsia"/>
          <w:color w:val="111111"/>
          <w:szCs w:val="21"/>
          <w:shd w:val="clear" w:color="auto" w:fill="FFFFFF"/>
        </w:rPr>
        <w:t>协议。T</w:t>
      </w:r>
      <w:r>
        <w:rPr>
          <w:rFonts w:eastAsiaTheme="minorHAnsi"/>
          <w:color w:val="111111"/>
          <w:szCs w:val="21"/>
          <w:shd w:val="clear" w:color="auto" w:fill="FFFFFF"/>
        </w:rPr>
        <w:t>CP</w:t>
      </w:r>
      <w:r>
        <w:rPr>
          <w:rFonts w:eastAsiaTheme="minorHAnsi" w:hint="eastAsia"/>
          <w:color w:val="111111"/>
          <w:szCs w:val="21"/>
          <w:shd w:val="clear" w:color="auto" w:fill="FFFFFF"/>
        </w:rPr>
        <w:t>/</w:t>
      </w:r>
      <w:r>
        <w:rPr>
          <w:rFonts w:eastAsiaTheme="minorHAnsi"/>
          <w:color w:val="111111"/>
          <w:szCs w:val="21"/>
          <w:shd w:val="clear" w:color="auto" w:fill="FFFFFF"/>
        </w:rPr>
        <w:t>IP</w:t>
      </w:r>
      <w:r>
        <w:rPr>
          <w:rFonts w:eastAsiaTheme="minorHAnsi" w:hint="eastAsia"/>
          <w:color w:val="111111"/>
          <w:szCs w:val="21"/>
          <w:shd w:val="clear" w:color="auto" w:fill="FFFFFF"/>
        </w:rPr>
        <w:t>协议让整个世界实现了全球联网，使人们从小范围的局域网走向大范围的互联网。正常开启了互联网指代。T</w:t>
      </w:r>
      <w:r>
        <w:rPr>
          <w:rFonts w:eastAsiaTheme="minorHAnsi"/>
          <w:color w:val="111111"/>
          <w:szCs w:val="21"/>
          <w:shd w:val="clear" w:color="auto" w:fill="FFFFFF"/>
        </w:rPr>
        <w:t>CP</w:t>
      </w:r>
      <w:r>
        <w:rPr>
          <w:rFonts w:eastAsiaTheme="minorHAnsi" w:hint="eastAsia"/>
          <w:color w:val="111111"/>
          <w:szCs w:val="21"/>
          <w:shd w:val="clear" w:color="auto" w:fill="FFFFFF"/>
        </w:rPr>
        <w:t>/</w:t>
      </w:r>
      <w:r>
        <w:rPr>
          <w:rFonts w:eastAsiaTheme="minorHAnsi"/>
          <w:color w:val="111111"/>
          <w:szCs w:val="21"/>
          <w:shd w:val="clear" w:color="auto" w:fill="FFFFFF"/>
        </w:rPr>
        <w:t>IP</w:t>
      </w:r>
      <w:r>
        <w:rPr>
          <w:rFonts w:eastAsiaTheme="minorHAnsi" w:hint="eastAsia"/>
          <w:color w:val="111111"/>
          <w:szCs w:val="21"/>
          <w:shd w:val="clear" w:color="auto" w:fill="FFFFFF"/>
        </w:rPr>
        <w:t>协议为信息的传输指定了全球标准，让不同规范的局域网能以统一的标准连接起来。</w:t>
      </w:r>
    </w:p>
    <w:p w14:paraId="57856C66" w14:textId="5973C479" w:rsidR="007737AC" w:rsidRDefault="007737AC" w:rsidP="000E0867">
      <w:pPr>
        <w:jc w:val="left"/>
        <w:rPr>
          <w:rFonts w:hint="eastAsia"/>
        </w:rPr>
      </w:pPr>
      <w:r>
        <w:rPr>
          <w:rFonts w:eastAsiaTheme="minorHAnsi"/>
          <w:color w:val="111111"/>
          <w:szCs w:val="21"/>
          <w:shd w:val="clear" w:color="auto" w:fill="FFFFFF"/>
        </w:rPr>
        <w:tab/>
      </w:r>
      <w:r>
        <w:rPr>
          <w:rFonts w:eastAsiaTheme="minorHAnsi" w:hint="eastAsia"/>
          <w:color w:val="111111"/>
          <w:szCs w:val="21"/>
          <w:shd w:val="clear" w:color="auto" w:fill="FFFFFF"/>
        </w:rPr>
        <w:t>科学家们的毅力让我十分地佩服，无法想象是需要多大地毅力才能在网络这个当时是全新的领域不断研究和试验。最后的结果必定是经历过无数次的失败才取得的，科研道路总是坎坷不平的，关键在于是否拥有坚持的勇气，最后取得成功的人必定是一个有耐心、有毅力的人。</w:t>
      </w:r>
    </w:p>
    <w:sectPr w:rsidR="00773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A2324" w14:textId="77777777" w:rsidR="00BA1D6B" w:rsidRDefault="00BA1D6B" w:rsidP="000E0867">
      <w:r>
        <w:separator/>
      </w:r>
    </w:p>
  </w:endnote>
  <w:endnote w:type="continuationSeparator" w:id="0">
    <w:p w14:paraId="709CBB2F" w14:textId="77777777" w:rsidR="00BA1D6B" w:rsidRDefault="00BA1D6B" w:rsidP="000E0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A735" w14:textId="77777777" w:rsidR="00BA1D6B" w:rsidRDefault="00BA1D6B" w:rsidP="000E0867">
      <w:r>
        <w:separator/>
      </w:r>
    </w:p>
  </w:footnote>
  <w:footnote w:type="continuationSeparator" w:id="0">
    <w:p w14:paraId="6A536138" w14:textId="77777777" w:rsidR="00BA1D6B" w:rsidRDefault="00BA1D6B" w:rsidP="000E08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47"/>
    <w:rsid w:val="000E0867"/>
    <w:rsid w:val="000E2B47"/>
    <w:rsid w:val="007737AC"/>
    <w:rsid w:val="00BA1D6B"/>
    <w:rsid w:val="00BC0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57C4F"/>
  <w15:chartTrackingRefBased/>
  <w15:docId w15:val="{B79ABCE9-9D5F-44F1-96E7-9441F6E3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8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867"/>
    <w:rPr>
      <w:sz w:val="18"/>
      <w:szCs w:val="18"/>
    </w:rPr>
  </w:style>
  <w:style w:type="paragraph" w:styleId="a5">
    <w:name w:val="footer"/>
    <w:basedOn w:val="a"/>
    <w:link w:val="a6"/>
    <w:uiPriority w:val="99"/>
    <w:unhideWhenUsed/>
    <w:rsid w:val="000E0867"/>
    <w:pPr>
      <w:tabs>
        <w:tab w:val="center" w:pos="4153"/>
        <w:tab w:val="right" w:pos="8306"/>
      </w:tabs>
      <w:snapToGrid w:val="0"/>
      <w:jc w:val="left"/>
    </w:pPr>
    <w:rPr>
      <w:sz w:val="18"/>
      <w:szCs w:val="18"/>
    </w:rPr>
  </w:style>
  <w:style w:type="character" w:customStyle="1" w:styleId="a6">
    <w:name w:val="页脚 字符"/>
    <w:basedOn w:val="a0"/>
    <w:link w:val="a5"/>
    <w:uiPriority w:val="99"/>
    <w:rsid w:val="000E08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xiao'xu</dc:creator>
  <cp:keywords/>
  <dc:description/>
  <cp:lastModifiedBy>xiao'xu</cp:lastModifiedBy>
  <cp:revision>2</cp:revision>
  <dcterms:created xsi:type="dcterms:W3CDTF">2021-10-09T14:56:00Z</dcterms:created>
  <dcterms:modified xsi:type="dcterms:W3CDTF">2021-10-09T15:16:00Z</dcterms:modified>
</cp:coreProperties>
</file>