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86A7C" w14:textId="77777777" w:rsidR="00AB0B72" w:rsidRDefault="00AB0B72" w:rsidP="00AB0B72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644A1A2B" w14:textId="77777777" w:rsidR="00AB0B72" w:rsidRDefault="00AB0B72" w:rsidP="00AB0B72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09DADF08" w14:textId="48FAB662" w:rsidR="00AB0B72" w:rsidRDefault="00AB0B72" w:rsidP="00AB0B72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  <w:u w:val="single"/>
        </w:rPr>
        <w:t>网络地址转换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 w14:paraId="2CAAEF9A" w14:textId="4FAB3750" w:rsidR="00AB0B72" w:rsidRDefault="00AB0B72" w:rsidP="00AB0B72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实验十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34B6BB8A" w14:textId="4FBC0318" w:rsidR="00AB0B72" w:rsidRDefault="00AB0B72" w:rsidP="00AB0B72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 w:hint="eastAsia"/>
          <w:sz w:val="28"/>
          <w:szCs w:val="28"/>
          <w:u w:val="single"/>
        </w:rPr>
        <w:t>李芷靖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   2019051114        </w:t>
      </w:r>
    </w:p>
    <w:p w14:paraId="614579BE" w14:textId="77777777" w:rsidR="00AB0B72" w:rsidRDefault="00AB0B72" w:rsidP="00AB0B72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 xml:space="preserve">  </w:t>
      </w:r>
    </w:p>
    <w:p w14:paraId="415C5B58" w14:textId="77777777" w:rsidR="00AB0B72" w:rsidRDefault="00AB0B72" w:rsidP="00AB0B72">
      <w:pPr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</w:rPr>
        <w:t>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</w:t>
      </w:r>
      <w:r>
        <w:rPr>
          <w:rFonts w:eastAsia="楷体_GB2312" w:hint="eastAsia"/>
          <w:sz w:val="28"/>
          <w:szCs w:val="28"/>
        </w:rPr>
        <w:t>湿度</w:t>
      </w:r>
      <w:r>
        <w:rPr>
          <w:rFonts w:eastAsia="楷体_GB2312"/>
          <w:sz w:val="28"/>
          <w:szCs w:val="28"/>
          <w:u w:val="single"/>
        </w:rPr>
        <w:t xml:space="preserve">     </w:t>
      </w:r>
    </w:p>
    <w:p w14:paraId="1D606C0E" w14:textId="32972749" w:rsidR="00542015" w:rsidRDefault="00542015" w:rsidP="005420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实验原理：</w:t>
      </w:r>
    </w:p>
    <w:p w14:paraId="7D3A1204" w14:textId="4942A929" w:rsidR="00542015" w:rsidRPr="00542015" w:rsidRDefault="00542015" w:rsidP="00542015">
      <w:r w:rsidRPr="00542015">
        <w:rPr>
          <w:rFonts w:hint="eastAsia"/>
        </w:rPr>
        <w:t>NAT</w:t>
      </w:r>
      <w:r w:rsidRPr="00542015">
        <w:rPr>
          <w:rFonts w:hint="eastAsia"/>
        </w:rPr>
        <w:t>（网络地址转换）是指将网络地址从一个地址空间转换为另外一个地址空间的行为。</w:t>
      </w:r>
      <w:r w:rsidRPr="00542015">
        <w:rPr>
          <w:rFonts w:hint="eastAsia"/>
        </w:rPr>
        <w:t>NAT</w:t>
      </w:r>
      <w:r w:rsidRPr="00542015">
        <w:rPr>
          <w:rFonts w:hint="eastAsia"/>
        </w:rPr>
        <w:t>将网络划分为内部网络（</w:t>
      </w:r>
      <w:r w:rsidRPr="00542015">
        <w:rPr>
          <w:rFonts w:hint="eastAsia"/>
        </w:rPr>
        <w:t>inside</w:t>
      </w:r>
      <w:r w:rsidRPr="00542015">
        <w:rPr>
          <w:rFonts w:hint="eastAsia"/>
        </w:rPr>
        <w:t>）和外部网络</w:t>
      </w:r>
      <w:r w:rsidRPr="00542015">
        <w:rPr>
          <w:rFonts w:hint="eastAsia"/>
        </w:rPr>
        <w:t>(outside)</w:t>
      </w:r>
      <w:r w:rsidRPr="00542015">
        <w:rPr>
          <w:rFonts w:hint="eastAsia"/>
        </w:rPr>
        <w:t>两部分。局域网主机利用</w:t>
      </w:r>
      <w:r w:rsidRPr="00542015">
        <w:rPr>
          <w:rFonts w:hint="eastAsia"/>
        </w:rPr>
        <w:t>NAT</w:t>
      </w:r>
      <w:r w:rsidRPr="00542015">
        <w:rPr>
          <w:rFonts w:hint="eastAsia"/>
        </w:rPr>
        <w:t>访问网络时，是将局域网内部地址转换为了全局地址后转发数据包的。</w:t>
      </w:r>
    </w:p>
    <w:p w14:paraId="37D23018" w14:textId="1FCFEB51" w:rsidR="00542015" w:rsidRDefault="00542015" w:rsidP="00542015">
      <w:r w:rsidRPr="00542015">
        <w:rPr>
          <w:rFonts w:hint="eastAsia"/>
        </w:rPr>
        <w:t>NAT</w:t>
      </w:r>
      <w:r w:rsidRPr="00542015">
        <w:rPr>
          <w:rFonts w:hint="eastAsia"/>
        </w:rPr>
        <w:t>分为两种类型：</w:t>
      </w:r>
      <w:r w:rsidRPr="00542015">
        <w:rPr>
          <w:rFonts w:hint="eastAsia"/>
        </w:rPr>
        <w:t>NAT</w:t>
      </w:r>
      <w:r w:rsidRPr="00542015">
        <w:rPr>
          <w:rFonts w:hint="eastAsia"/>
        </w:rPr>
        <w:t>（网络地址转换）和</w:t>
      </w:r>
      <w:r w:rsidRPr="00542015">
        <w:rPr>
          <w:rFonts w:hint="eastAsia"/>
        </w:rPr>
        <w:t>NAPT</w:t>
      </w:r>
      <w:r w:rsidRPr="00542015">
        <w:rPr>
          <w:rFonts w:hint="eastAsia"/>
        </w:rPr>
        <w:t>（网络地址端口转换）。</w:t>
      </w:r>
      <w:r w:rsidRPr="00542015">
        <w:rPr>
          <w:rFonts w:hint="eastAsia"/>
        </w:rPr>
        <w:t>NAT</w:t>
      </w:r>
      <w:r w:rsidRPr="00542015">
        <w:rPr>
          <w:rFonts w:hint="eastAsia"/>
        </w:rPr>
        <w:t>是实现转换后一个本地</w:t>
      </w:r>
      <w:r w:rsidRPr="00542015">
        <w:rPr>
          <w:rFonts w:hint="eastAsia"/>
        </w:rPr>
        <w:t>IP</w:t>
      </w:r>
      <w:r w:rsidRPr="00542015">
        <w:rPr>
          <w:rFonts w:hint="eastAsia"/>
        </w:rPr>
        <w:t>地址对应一个全局地址。</w:t>
      </w:r>
      <w:r w:rsidRPr="00542015">
        <w:rPr>
          <w:rFonts w:hint="eastAsia"/>
        </w:rPr>
        <w:t>NAPT</w:t>
      </w:r>
      <w:r w:rsidRPr="00542015">
        <w:rPr>
          <w:rFonts w:hint="eastAsia"/>
        </w:rPr>
        <w:t>是实现转换后多个本地</w:t>
      </w:r>
      <w:r w:rsidRPr="00542015">
        <w:rPr>
          <w:rFonts w:hint="eastAsia"/>
        </w:rPr>
        <w:t>IP</w:t>
      </w:r>
      <w:r w:rsidRPr="00542015">
        <w:rPr>
          <w:rFonts w:hint="eastAsia"/>
        </w:rPr>
        <w:t>地址对应一个全局地址。</w:t>
      </w:r>
    </w:p>
    <w:p w14:paraId="06835035" w14:textId="06DBABBE" w:rsidR="00542015" w:rsidRDefault="00542015" w:rsidP="005420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实验过程</w:t>
      </w:r>
    </w:p>
    <w:p w14:paraId="3458419C" w14:textId="1C343B32" w:rsidR="00542015" w:rsidRDefault="00542015" w:rsidP="00542015">
      <w:r>
        <w:rPr>
          <w:noProof/>
        </w:rPr>
        <w:drawing>
          <wp:inline distT="0" distB="0" distL="0" distR="0" wp14:anchorId="7B6537ED" wp14:editId="78F24887">
            <wp:extent cx="3419209" cy="1910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995" cy="19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AD28" w14:textId="37684DCC" w:rsidR="00542015" w:rsidRDefault="00542015" w:rsidP="00542015">
      <w:r>
        <w:rPr>
          <w:rFonts w:hint="eastAsia"/>
        </w:rPr>
        <w:t>实验室中已提前将每组的路由器按图上连接方式进行连接。所以在实验时，我们需要选择两台相互连接着的路由器进行网络地址转换实验。</w:t>
      </w:r>
    </w:p>
    <w:p w14:paraId="63951EE7" w14:textId="4C4CC87B" w:rsidR="00542015" w:rsidRDefault="00542015" w:rsidP="00542015">
      <w:r>
        <w:rPr>
          <w:noProof/>
        </w:rPr>
        <w:drawing>
          <wp:inline distT="0" distB="0" distL="0" distR="0" wp14:anchorId="106C2884" wp14:editId="73AEE0C1">
            <wp:extent cx="3950398" cy="18572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8374" cy="18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E20E" w14:textId="06447D4C" w:rsidR="00542015" w:rsidRDefault="00542015" w:rsidP="00542015">
      <w:r>
        <w:rPr>
          <w:rFonts w:hint="eastAsia"/>
        </w:rPr>
        <w:t>按照上图对已连接好的路由器，配置路由器</w:t>
      </w:r>
      <w:r w:rsidR="00B9286F">
        <w:rPr>
          <w:rFonts w:hint="eastAsia"/>
        </w:rPr>
        <w:t>以及主机的</w:t>
      </w:r>
      <w:r w:rsidR="00B9286F">
        <w:rPr>
          <w:rFonts w:hint="eastAsia"/>
        </w:rPr>
        <w:t>IP</w:t>
      </w:r>
      <w:r w:rsidR="00B9286F">
        <w:rPr>
          <w:rFonts w:hint="eastAsia"/>
        </w:rPr>
        <w:t>地址，子网掩码和默认网关。一切准备工作结束后，两台主机之间进行</w:t>
      </w:r>
      <w:r w:rsidR="00B9286F">
        <w:rPr>
          <w:rFonts w:hint="eastAsia"/>
        </w:rPr>
        <w:t>ping</w:t>
      </w:r>
      <w:r w:rsidR="00B9286F">
        <w:rPr>
          <w:rFonts w:hint="eastAsia"/>
        </w:rPr>
        <w:t>通信或者</w:t>
      </w:r>
      <w:r w:rsidR="00B9286F">
        <w:rPr>
          <w:rFonts w:hint="eastAsia"/>
          <w:bCs/>
          <w:szCs w:val="21"/>
        </w:rPr>
        <w:t>主机</w:t>
      </w:r>
      <w:r w:rsidR="00B9286F">
        <w:rPr>
          <w:rFonts w:hint="eastAsia"/>
          <w:bCs/>
          <w:szCs w:val="21"/>
        </w:rPr>
        <w:t>1</w:t>
      </w:r>
      <w:r w:rsidR="00B9286F">
        <w:rPr>
          <w:rFonts w:hint="eastAsia"/>
          <w:bCs/>
          <w:szCs w:val="21"/>
        </w:rPr>
        <w:t>访问主机</w:t>
      </w:r>
      <w:r w:rsidR="00B9286F">
        <w:rPr>
          <w:rFonts w:hint="eastAsia"/>
          <w:bCs/>
          <w:szCs w:val="21"/>
        </w:rPr>
        <w:t>2</w:t>
      </w:r>
      <w:r w:rsidR="00B9286F">
        <w:rPr>
          <w:rFonts w:hint="eastAsia"/>
          <w:bCs/>
          <w:szCs w:val="21"/>
        </w:rPr>
        <w:t>上的网站</w:t>
      </w:r>
      <w:r w:rsidR="00B9286F">
        <w:rPr>
          <w:rFonts w:hint="eastAsia"/>
        </w:rPr>
        <w:t>，主机</w:t>
      </w:r>
      <w:r w:rsidR="00B9286F">
        <w:rPr>
          <w:rFonts w:hint="eastAsia"/>
        </w:rPr>
        <w:t>2</w:t>
      </w:r>
      <w:r w:rsidR="00B9286F">
        <w:rPr>
          <w:rFonts w:hint="eastAsia"/>
        </w:rPr>
        <w:t>是否能够捕获到</w:t>
      </w:r>
      <w:r w:rsidR="00B9286F">
        <w:rPr>
          <w:rFonts w:hint="eastAsia"/>
        </w:rPr>
        <w:t>ICMP</w:t>
      </w:r>
      <w:r w:rsidR="00B9286F">
        <w:rPr>
          <w:rFonts w:hint="eastAsia"/>
        </w:rPr>
        <w:t>数据包</w:t>
      </w:r>
      <w:r w:rsidR="00B9286F">
        <w:rPr>
          <w:rFonts w:hint="eastAsia"/>
          <w:bCs/>
          <w:szCs w:val="21"/>
        </w:rPr>
        <w:t>从而</w:t>
      </w:r>
      <w:r w:rsidR="00B9286F">
        <w:rPr>
          <w:rFonts w:hint="eastAsia"/>
        </w:rPr>
        <w:t>证明网络地址转换</w:t>
      </w:r>
      <w:r w:rsidR="007F3C2D">
        <w:rPr>
          <w:rFonts w:hint="eastAsia"/>
        </w:rPr>
        <w:t>是否</w:t>
      </w:r>
      <w:r w:rsidR="00B9286F">
        <w:rPr>
          <w:rFonts w:hint="eastAsia"/>
        </w:rPr>
        <w:t>成功。</w:t>
      </w:r>
    </w:p>
    <w:p w14:paraId="6CE5F3D4" w14:textId="16F14B0B" w:rsidR="00542015" w:rsidRDefault="00542015" w:rsidP="005420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实验步骤</w:t>
      </w:r>
    </w:p>
    <w:p w14:paraId="5997B506" w14:textId="3B29CFDA" w:rsidR="0094470C" w:rsidRDefault="00B9286F" w:rsidP="00B928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第一步：</w:t>
      </w:r>
      <w:r w:rsidR="0094470C">
        <w:rPr>
          <w:rFonts w:hint="eastAsia"/>
        </w:rPr>
        <w:t>配置路由器</w:t>
      </w:r>
      <w:r w:rsidR="0094470C">
        <w:rPr>
          <w:rFonts w:hint="eastAsia"/>
        </w:rPr>
        <w:t>A</w:t>
      </w:r>
    </w:p>
    <w:p w14:paraId="41D8B372" w14:textId="7037F26B" w:rsidR="00B9286F" w:rsidRDefault="00775053" w:rsidP="0094470C">
      <w:r>
        <w:rPr>
          <w:noProof/>
        </w:rPr>
        <w:drawing>
          <wp:inline distT="0" distB="0" distL="0" distR="0" wp14:anchorId="1C517236" wp14:editId="1C9D176E">
            <wp:extent cx="4243174" cy="2816352"/>
            <wp:effectExtent l="0" t="0" r="508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280" cy="28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53716" w14:textId="1E7123B1" w:rsidR="00B9286F" w:rsidRPr="00126EAB" w:rsidRDefault="00B9286F" w:rsidP="00B928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第二步：</w:t>
      </w:r>
      <w:r w:rsidR="00775053" w:rsidRPr="0094470C">
        <w:t xml:space="preserve"> </w:t>
      </w:r>
      <w:r w:rsidR="00775053" w:rsidRPr="00775053">
        <w:rPr>
          <w:rFonts w:hint="eastAsia"/>
          <w:bCs/>
          <w:szCs w:val="21"/>
        </w:rPr>
        <w:t>在路由器</w:t>
      </w:r>
      <w:r w:rsidR="00775053" w:rsidRPr="00775053">
        <w:rPr>
          <w:rFonts w:hint="eastAsia"/>
          <w:bCs/>
          <w:szCs w:val="21"/>
        </w:rPr>
        <w:t>A</w:t>
      </w:r>
      <w:r w:rsidR="00775053" w:rsidRPr="00775053">
        <w:rPr>
          <w:rFonts w:hint="eastAsia"/>
          <w:bCs/>
          <w:szCs w:val="21"/>
        </w:rPr>
        <w:t>上配置静态</w:t>
      </w:r>
      <w:r w:rsidR="00775053" w:rsidRPr="00775053">
        <w:rPr>
          <w:rFonts w:hint="eastAsia"/>
          <w:bCs/>
          <w:szCs w:val="21"/>
        </w:rPr>
        <w:t>NAT</w:t>
      </w:r>
      <w:r w:rsidR="00775053" w:rsidRPr="00775053">
        <w:rPr>
          <w:rFonts w:hint="eastAsia"/>
          <w:bCs/>
          <w:szCs w:val="21"/>
        </w:rPr>
        <w:t>映射。</w:t>
      </w:r>
    </w:p>
    <w:p w14:paraId="516355DC" w14:textId="3E755693" w:rsidR="00126EAB" w:rsidRPr="00775053" w:rsidRDefault="00126EAB" w:rsidP="00126EAB">
      <w:r>
        <w:rPr>
          <w:noProof/>
        </w:rPr>
        <w:drawing>
          <wp:inline distT="0" distB="0" distL="0" distR="0" wp14:anchorId="5BB1A86C" wp14:editId="1FE8D1B7">
            <wp:extent cx="4215936" cy="2438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6" cy="245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8517" w14:textId="130F34EB" w:rsidR="0094470C" w:rsidRPr="0009362F" w:rsidRDefault="0094470C" w:rsidP="00B9286F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bCs/>
          <w:szCs w:val="21"/>
        </w:rPr>
        <w:t>第三步：</w:t>
      </w:r>
      <w:r w:rsidR="00126EAB">
        <w:rPr>
          <w:rFonts w:hint="eastAsia"/>
          <w:bCs/>
          <w:szCs w:val="21"/>
        </w:rPr>
        <w:t>配置路由器</w:t>
      </w:r>
      <w:r w:rsidR="00126EAB">
        <w:rPr>
          <w:rFonts w:hint="eastAsia"/>
          <w:bCs/>
          <w:szCs w:val="21"/>
        </w:rPr>
        <w:t>B</w:t>
      </w:r>
    </w:p>
    <w:p w14:paraId="496DD07F" w14:textId="049E432C" w:rsidR="0009362F" w:rsidRPr="0009362F" w:rsidRDefault="0009362F" w:rsidP="0009362F">
      <w:r>
        <w:rPr>
          <w:noProof/>
        </w:rPr>
        <w:drawing>
          <wp:inline distT="0" distB="0" distL="0" distR="0" wp14:anchorId="20BFE606" wp14:editId="147249D3">
            <wp:extent cx="4166649" cy="2365248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284" cy="236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82CA" w14:textId="74405431" w:rsidR="0009362F" w:rsidRPr="004F1C4F" w:rsidRDefault="0009362F" w:rsidP="00B9286F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bCs/>
          <w:szCs w:val="21"/>
        </w:rPr>
        <w:lastRenderedPageBreak/>
        <w:t>第四步：将</w:t>
      </w:r>
      <w:r w:rsidR="004F1C4F"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，</w:t>
      </w:r>
      <w:r w:rsidR="004F1C4F">
        <w:rPr>
          <w:rFonts w:hint="eastAsia"/>
          <w:bCs/>
          <w:szCs w:val="21"/>
        </w:rPr>
        <w:t>主机</w:t>
      </w:r>
      <w:r>
        <w:rPr>
          <w:rFonts w:hint="eastAsia"/>
          <w:bCs/>
          <w:szCs w:val="21"/>
        </w:rPr>
        <w:t>2</w:t>
      </w:r>
      <w:r>
        <w:rPr>
          <w:rFonts w:hint="eastAsia"/>
          <w:bCs/>
          <w:szCs w:val="21"/>
        </w:rPr>
        <w:t>的</w:t>
      </w:r>
      <w:r>
        <w:rPr>
          <w:rFonts w:hint="eastAsia"/>
          <w:bCs/>
          <w:szCs w:val="21"/>
        </w:rPr>
        <w:t>TCP/IP</w:t>
      </w:r>
      <w:r>
        <w:rPr>
          <w:rFonts w:hint="eastAsia"/>
          <w:bCs/>
          <w:szCs w:val="21"/>
        </w:rPr>
        <w:t>协议配置成如上图的配置</w:t>
      </w:r>
    </w:p>
    <w:p w14:paraId="56299D1B" w14:textId="22842BC9" w:rsidR="004F1C4F" w:rsidRDefault="004F1C4F" w:rsidP="004F1C4F">
      <w:r>
        <w:rPr>
          <w:noProof/>
        </w:rPr>
        <w:drawing>
          <wp:inline distT="0" distB="0" distL="0" distR="0" wp14:anchorId="6E745EE4" wp14:editId="5CCF6C42">
            <wp:extent cx="2642603" cy="27432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3" t="19198" r="32807" b="22876"/>
                    <a:stretch/>
                  </pic:blipFill>
                  <pic:spPr bwMode="auto">
                    <a:xfrm>
                      <a:off x="0" y="0"/>
                      <a:ext cx="2646898" cy="274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这是主机</w:t>
      </w:r>
      <w:r>
        <w:rPr>
          <w:rFonts w:hint="eastAsia"/>
        </w:rPr>
        <w:t>2 TCP/IP</w:t>
      </w:r>
      <w:r>
        <w:rPr>
          <w:rFonts w:hint="eastAsia"/>
        </w:rPr>
        <w:t>协议配置</w:t>
      </w:r>
    </w:p>
    <w:p w14:paraId="69A146C0" w14:textId="7881B185" w:rsidR="004F1C4F" w:rsidRDefault="004F1C4F" w:rsidP="004F1C4F">
      <w:r>
        <w:rPr>
          <w:noProof/>
        </w:rPr>
        <w:drawing>
          <wp:inline distT="0" distB="0" distL="0" distR="0" wp14:anchorId="75048852" wp14:editId="5B2174B8">
            <wp:extent cx="3548862" cy="1320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77" r="20690" b="17991"/>
                    <a:stretch/>
                  </pic:blipFill>
                  <pic:spPr bwMode="auto">
                    <a:xfrm>
                      <a:off x="0" y="0"/>
                      <a:ext cx="3566530" cy="132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这是主机</w:t>
      </w:r>
      <w:r>
        <w:rPr>
          <w:rFonts w:hint="eastAsia"/>
        </w:rPr>
        <w:t>1 TCP/IP</w:t>
      </w:r>
      <w:r>
        <w:rPr>
          <w:rFonts w:hint="eastAsia"/>
        </w:rPr>
        <w:t>协议配置。</w:t>
      </w:r>
    </w:p>
    <w:p w14:paraId="42EABA4B" w14:textId="41F9B719" w:rsidR="00432ECE" w:rsidRPr="004F1C4F" w:rsidRDefault="004F1C4F" w:rsidP="004F1C4F">
      <w:r>
        <w:rPr>
          <w:rFonts w:hint="eastAsia"/>
        </w:rPr>
        <w:t>配置完以上</w:t>
      </w:r>
      <w:r>
        <w:rPr>
          <w:rFonts w:hint="eastAsia"/>
        </w:rPr>
        <w:t>TCP/IP</w:t>
      </w:r>
      <w:r>
        <w:rPr>
          <w:rFonts w:hint="eastAsia"/>
        </w:rPr>
        <w:t>协议配置后，还需要将两台主机与相对应的路由器</w:t>
      </w:r>
      <w:r w:rsidR="00432ECE">
        <w:rPr>
          <w:rFonts w:hint="eastAsia"/>
        </w:rPr>
        <w:t>用双绞线进行正确的物理连接。主机</w:t>
      </w:r>
      <w:r w:rsidR="00432ECE">
        <w:rPr>
          <w:rFonts w:hint="eastAsia"/>
        </w:rPr>
        <w:t>1</w:t>
      </w:r>
      <w:r w:rsidR="00432ECE">
        <w:rPr>
          <w:rFonts w:hint="eastAsia"/>
        </w:rPr>
        <w:t>连接路由器</w:t>
      </w:r>
      <w:r w:rsidR="00432ECE">
        <w:rPr>
          <w:rFonts w:hint="eastAsia"/>
        </w:rPr>
        <w:t>A</w:t>
      </w:r>
      <w:r w:rsidR="00432ECE">
        <w:rPr>
          <w:rFonts w:hint="eastAsia"/>
        </w:rPr>
        <w:t>，主机</w:t>
      </w:r>
      <w:r w:rsidR="00432ECE">
        <w:rPr>
          <w:rFonts w:hint="eastAsia"/>
        </w:rPr>
        <w:t>2</w:t>
      </w:r>
      <w:r w:rsidR="00432ECE">
        <w:rPr>
          <w:rFonts w:hint="eastAsia"/>
        </w:rPr>
        <w:t>连接路由器</w:t>
      </w:r>
      <w:r w:rsidR="00432ECE">
        <w:rPr>
          <w:rFonts w:hint="eastAsia"/>
        </w:rPr>
        <w:t>B</w:t>
      </w:r>
      <w:r w:rsidR="00432ECE">
        <w:rPr>
          <w:rFonts w:hint="eastAsia"/>
        </w:rPr>
        <w:t>。</w:t>
      </w:r>
    </w:p>
    <w:p w14:paraId="490BC833" w14:textId="23F20A7B" w:rsidR="0009362F" w:rsidRPr="00432ECE" w:rsidRDefault="0009362F" w:rsidP="00B9286F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bCs/>
          <w:szCs w:val="21"/>
        </w:rPr>
        <w:t>第五步：</w:t>
      </w:r>
      <w:r w:rsidR="004F1C4F">
        <w:rPr>
          <w:rFonts w:hint="eastAsia"/>
          <w:bCs/>
          <w:szCs w:val="21"/>
        </w:rPr>
        <w:t>在</w:t>
      </w:r>
      <w:r w:rsidR="004F1C4F">
        <w:rPr>
          <w:rFonts w:hint="eastAsia"/>
          <w:bCs/>
          <w:szCs w:val="21"/>
        </w:rPr>
        <w:t>PC2</w:t>
      </w:r>
      <w:r w:rsidR="004F1C4F">
        <w:rPr>
          <w:rFonts w:hint="eastAsia"/>
          <w:bCs/>
          <w:szCs w:val="21"/>
        </w:rPr>
        <w:t>上建立</w:t>
      </w:r>
      <w:r w:rsidR="004F1C4F">
        <w:rPr>
          <w:rFonts w:hint="eastAsia"/>
          <w:bCs/>
          <w:szCs w:val="21"/>
        </w:rPr>
        <w:t>WWW</w:t>
      </w:r>
      <w:r w:rsidR="004F1C4F">
        <w:rPr>
          <w:rFonts w:hint="eastAsia"/>
          <w:bCs/>
          <w:szCs w:val="21"/>
        </w:rPr>
        <w:t>网站（即一台能被内网访问的外网主机）</w:t>
      </w:r>
    </w:p>
    <w:p w14:paraId="1788E6B4" w14:textId="04783421" w:rsidR="00432ECE" w:rsidRDefault="00432ECE" w:rsidP="00432ECE">
      <w:r>
        <w:rPr>
          <w:noProof/>
        </w:rPr>
        <w:drawing>
          <wp:inline distT="0" distB="0" distL="0" distR="0" wp14:anchorId="16DA2C2C" wp14:editId="5C2B4EBB">
            <wp:extent cx="3820160" cy="2300099"/>
            <wp:effectExtent l="0" t="0" r="889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325" cy="230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C59C" w14:textId="48B8CB0E" w:rsidR="0009362F" w:rsidRDefault="00432ECE" w:rsidP="0009362F">
      <w:r>
        <w:rPr>
          <w:rFonts w:hint="eastAsia"/>
        </w:rPr>
        <w:t>在主机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IIS</w:t>
      </w:r>
      <w:r>
        <w:rPr>
          <w:rFonts w:hint="eastAsia"/>
        </w:rPr>
        <w:t>上按照配置的外网地址配置创建一个网站。</w:t>
      </w:r>
    </w:p>
    <w:p w14:paraId="175DDE0A" w14:textId="7452C39B" w:rsidR="00542015" w:rsidRDefault="00542015" w:rsidP="0054201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实验验证结果</w:t>
      </w:r>
    </w:p>
    <w:p w14:paraId="1860D884" w14:textId="0F8240F9" w:rsidR="00432ECE" w:rsidRPr="0009362F" w:rsidRDefault="00432ECE" w:rsidP="00432ECE">
      <w:r w:rsidRPr="00432ECE"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主机</w:t>
      </w:r>
      <w:r w:rsidRPr="00432ECE">
        <w:rPr>
          <w:rFonts w:hint="eastAsia"/>
          <w:bCs/>
          <w:szCs w:val="21"/>
        </w:rPr>
        <w:t>2</w:t>
      </w:r>
      <w:r w:rsidRPr="00432ECE">
        <w:rPr>
          <w:rFonts w:hint="eastAsia"/>
          <w:bCs/>
          <w:szCs w:val="21"/>
        </w:rPr>
        <w:t>上用</w:t>
      </w:r>
      <w:r w:rsidRPr="00432ECE">
        <w:rPr>
          <w:rFonts w:hint="eastAsia"/>
          <w:bCs/>
          <w:szCs w:val="21"/>
        </w:rPr>
        <w:t>wireshark</w:t>
      </w:r>
      <w:r w:rsidRPr="00432ECE">
        <w:rPr>
          <w:rFonts w:hint="eastAsia"/>
          <w:bCs/>
          <w:szCs w:val="21"/>
        </w:rPr>
        <w:t>捕获帧，并查看源</w:t>
      </w:r>
      <w:r w:rsidRPr="00432ECE">
        <w:rPr>
          <w:rFonts w:hint="eastAsia"/>
          <w:bCs/>
          <w:szCs w:val="21"/>
        </w:rPr>
        <w:t>IP</w:t>
      </w:r>
      <w:r w:rsidRPr="00432ECE">
        <w:rPr>
          <w:rFonts w:hint="eastAsia"/>
          <w:bCs/>
          <w:szCs w:val="21"/>
        </w:rPr>
        <w:t>和目的</w:t>
      </w:r>
      <w:r w:rsidRPr="00432ECE">
        <w:rPr>
          <w:rFonts w:hint="eastAsia"/>
          <w:bCs/>
          <w:szCs w:val="21"/>
        </w:rPr>
        <w:t>IP</w:t>
      </w:r>
      <w:r w:rsidRPr="00432ECE">
        <w:rPr>
          <w:rFonts w:hint="eastAsia"/>
          <w:bCs/>
          <w:szCs w:val="21"/>
        </w:rPr>
        <w:t>，从而验证</w:t>
      </w:r>
      <w:r w:rsidRPr="00432ECE">
        <w:rPr>
          <w:rFonts w:hint="eastAsia"/>
          <w:bCs/>
          <w:szCs w:val="21"/>
        </w:rPr>
        <w:t>NAT</w:t>
      </w:r>
      <w:r w:rsidRPr="00432ECE">
        <w:rPr>
          <w:rFonts w:hint="eastAsia"/>
          <w:bCs/>
          <w:szCs w:val="21"/>
        </w:rPr>
        <w:t>转换是否生效</w:t>
      </w:r>
    </w:p>
    <w:p w14:paraId="09F6B2CD" w14:textId="22670925" w:rsidR="00432ECE" w:rsidRDefault="00432ECE" w:rsidP="00432ECE">
      <w:r>
        <w:rPr>
          <w:rFonts w:hint="eastAsia"/>
        </w:rPr>
        <w:t>主机</w:t>
      </w:r>
      <w:r>
        <w:rPr>
          <w:rFonts w:hint="eastAsia"/>
        </w:rPr>
        <w:t>2ping</w:t>
      </w:r>
      <w:r>
        <w:t xml:space="preserve"> </w:t>
      </w:r>
      <w:r w:rsidR="00B31C52">
        <w:rPr>
          <w:rFonts w:hint="eastAsia"/>
        </w:rPr>
        <w:t>外网地址</w:t>
      </w:r>
      <w:r w:rsidR="00B31C52">
        <w:rPr>
          <w:rFonts w:hint="eastAsia"/>
        </w:rPr>
        <w:t>10.10.10.4</w:t>
      </w:r>
      <w:r w:rsidR="00B31C52">
        <w:rPr>
          <w:rFonts w:hint="eastAsia"/>
        </w:rPr>
        <w:t>，成功进行通信并返回应答信息。</w:t>
      </w:r>
    </w:p>
    <w:p w14:paraId="2AD3BF4C" w14:textId="77777777" w:rsidR="00432ECE" w:rsidRDefault="00432ECE" w:rsidP="00432ECE">
      <w:pPr>
        <w:rPr>
          <w:noProof/>
        </w:rPr>
      </w:pPr>
    </w:p>
    <w:p w14:paraId="26270440" w14:textId="65D68CE8" w:rsidR="00432ECE" w:rsidRDefault="00432ECE" w:rsidP="00432ECE">
      <w:r>
        <w:rPr>
          <w:noProof/>
        </w:rPr>
        <w:lastRenderedPageBreak/>
        <w:drawing>
          <wp:inline distT="0" distB="0" distL="0" distR="0" wp14:anchorId="39DD9067" wp14:editId="3912575C">
            <wp:extent cx="3612289" cy="1616964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" t="25087" r="31269" b="46313"/>
                    <a:stretch/>
                  </pic:blipFill>
                  <pic:spPr bwMode="auto">
                    <a:xfrm>
                      <a:off x="0" y="0"/>
                      <a:ext cx="3612894" cy="16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9085" w14:textId="7AA18592" w:rsidR="00B31C52" w:rsidRDefault="00B31C52" w:rsidP="00432ECE">
      <w:r>
        <w:rPr>
          <w:noProof/>
        </w:rPr>
        <w:drawing>
          <wp:inline distT="0" distB="0" distL="0" distR="0" wp14:anchorId="60C4703A" wp14:editId="6864B5DB">
            <wp:extent cx="5274310" cy="525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E2B46" w14:textId="72F67A3D" w:rsidR="00B31C52" w:rsidRDefault="00B31C52" w:rsidP="00432ECE">
      <w:r>
        <w:rPr>
          <w:rFonts w:hint="eastAsia"/>
        </w:rPr>
        <w:t>在数据包中可以查看到：</w:t>
      </w:r>
    </w:p>
    <w:p w14:paraId="74BC5D42" w14:textId="58AE2F06" w:rsidR="00B31C52" w:rsidRDefault="00C53082" w:rsidP="00432ECE">
      <w:r>
        <w:rPr>
          <w:noProof/>
        </w:rPr>
        <w:drawing>
          <wp:inline distT="0" distB="0" distL="0" distR="0" wp14:anchorId="319C2146" wp14:editId="2BFB09A8">
            <wp:extent cx="5274310" cy="697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CD7A" w14:textId="7578D008" w:rsidR="00C53082" w:rsidRDefault="00C53082" w:rsidP="00432ECE">
      <w:r>
        <w:rPr>
          <w:noProof/>
        </w:rPr>
        <w:drawing>
          <wp:inline distT="0" distB="0" distL="0" distR="0" wp14:anchorId="45375779" wp14:editId="3F2F57C4">
            <wp:extent cx="5274310" cy="1097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C043" w14:textId="0C877659" w:rsidR="00A87244" w:rsidRDefault="00A87244" w:rsidP="00432ECE">
      <w:r>
        <w:rPr>
          <w:rFonts w:hint="eastAsia"/>
        </w:rPr>
        <w:t>由此可以得知，</w:t>
      </w:r>
      <w:r w:rsidR="007F3C2D">
        <w:rPr>
          <w:rFonts w:hint="eastAsia"/>
        </w:rPr>
        <w:t>网络地址转换成功。</w:t>
      </w:r>
    </w:p>
    <w:p w14:paraId="43D3EE7A" w14:textId="1A30EDA7" w:rsidR="007F3C2D" w:rsidRDefault="007F3C2D" w:rsidP="00432ECE">
      <w:r>
        <w:rPr>
          <w:rFonts w:hint="eastAsia"/>
        </w:rPr>
        <w:t>不仅可以用私有</w:t>
      </w:r>
      <w:r>
        <w:rPr>
          <w:rFonts w:hint="eastAsia"/>
        </w:rPr>
        <w:t>IP</w:t>
      </w:r>
      <w:r>
        <w:rPr>
          <w:rFonts w:hint="eastAsia"/>
        </w:rPr>
        <w:t>地址从私有网络经转换后访问公共网络外网地址，也可以从公有</w:t>
      </w:r>
      <w:r>
        <w:rPr>
          <w:rFonts w:hint="eastAsia"/>
        </w:rPr>
        <w:t>IP</w:t>
      </w:r>
      <w:r>
        <w:rPr>
          <w:rFonts w:hint="eastAsia"/>
        </w:rPr>
        <w:t>地址访问私有网络上的私有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6219F11D" w14:textId="185023F9" w:rsidR="007F3C2D" w:rsidRDefault="007F3C2D" w:rsidP="00432ECE">
      <w:r>
        <w:rPr>
          <w:noProof/>
        </w:rPr>
        <w:drawing>
          <wp:inline distT="0" distB="0" distL="0" distR="0" wp14:anchorId="65CE1680" wp14:editId="4AFAF32F">
            <wp:extent cx="3576320" cy="1540256"/>
            <wp:effectExtent l="0" t="0" r="508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1967" r="32191" b="11250"/>
                    <a:stretch/>
                  </pic:blipFill>
                  <pic:spPr bwMode="auto">
                    <a:xfrm>
                      <a:off x="0" y="0"/>
                      <a:ext cx="3576447" cy="154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0CF63" w14:textId="43A80DD9" w:rsidR="007F3C2D" w:rsidRDefault="007F3C2D" w:rsidP="00432ECE">
      <w:r>
        <w:rPr>
          <w:rFonts w:hint="eastAsia"/>
        </w:rPr>
        <w:t>也可以使用</w:t>
      </w:r>
      <w:r>
        <w:rPr>
          <w:rFonts w:hint="eastAsia"/>
        </w:rPr>
        <w:t>wireshark</w:t>
      </w:r>
      <w:r>
        <w:rPr>
          <w:rFonts w:hint="eastAsia"/>
        </w:rPr>
        <w:t>捕获帧信息。</w:t>
      </w:r>
    </w:p>
    <w:p w14:paraId="21280517" w14:textId="6B8E0036" w:rsidR="0099793F" w:rsidRDefault="0099793F" w:rsidP="00432ECE">
      <w:r>
        <w:rPr>
          <w:noProof/>
        </w:rPr>
        <w:drawing>
          <wp:inline distT="0" distB="0" distL="0" distR="0" wp14:anchorId="0CEF0ADD" wp14:editId="4EF36C49">
            <wp:extent cx="5274310" cy="683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13B3" w14:textId="73F4C8DC" w:rsidR="0099793F" w:rsidRDefault="0099793F" w:rsidP="00432ECE">
      <w:r>
        <w:rPr>
          <w:rFonts w:hint="eastAsia"/>
        </w:rPr>
        <w:t>在数据包中可以查看到：</w:t>
      </w:r>
    </w:p>
    <w:p w14:paraId="10CA909E" w14:textId="2CED861E" w:rsidR="0099793F" w:rsidRDefault="0099793F" w:rsidP="00432ECE">
      <w:r>
        <w:rPr>
          <w:noProof/>
        </w:rPr>
        <w:drawing>
          <wp:inline distT="0" distB="0" distL="0" distR="0" wp14:anchorId="141FC372" wp14:editId="1F721D6B">
            <wp:extent cx="5274310" cy="7156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93F">
        <w:t xml:space="preserve"> </w:t>
      </w:r>
      <w:r>
        <w:rPr>
          <w:noProof/>
        </w:rPr>
        <w:lastRenderedPageBreak/>
        <w:drawing>
          <wp:inline distT="0" distB="0" distL="0" distR="0" wp14:anchorId="2971293D" wp14:editId="25C7463F">
            <wp:extent cx="5274310" cy="6451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D542" w14:textId="38D9EA4D" w:rsidR="007F0EA8" w:rsidRPr="009F2733" w:rsidRDefault="007F0EA8" w:rsidP="007F0EA8">
      <w:pPr>
        <w:rPr>
          <w:rFonts w:ascii="宋体" w:hAnsi="宋体"/>
        </w:rPr>
      </w:pPr>
      <w:r w:rsidRPr="009F2733">
        <w:rPr>
          <w:rFonts w:ascii="宋体" w:hAnsi="宋体" w:hint="eastAsia"/>
          <w:highlight w:val="yellow"/>
        </w:rPr>
        <w:t>大概</w:t>
      </w:r>
      <w:r w:rsidRPr="009F2733">
        <w:rPr>
          <w:rFonts w:ascii="宋体" w:hAnsi="宋体" w:hint="eastAsia"/>
          <w:highlight w:val="yellow"/>
        </w:rPr>
        <w:t>过程分析：</w:t>
      </w:r>
    </w:p>
    <w:p w14:paraId="79FF823C" w14:textId="7C9D39B5" w:rsidR="007F0EA8" w:rsidRPr="009F2733" w:rsidRDefault="007F0EA8" w:rsidP="007F0EA8">
      <w:pPr>
        <w:ind w:firstLine="420"/>
        <w:rPr>
          <w:rFonts w:ascii="宋体" w:hAnsi="宋体"/>
        </w:rPr>
      </w:pPr>
      <w:r w:rsidRPr="009F2733">
        <w:rPr>
          <w:rFonts w:ascii="宋体" w:hAnsi="宋体" w:hint="eastAsia"/>
        </w:rPr>
        <w:t>源地址为192.168.1.1的报文需要发往公网地址100.1.1.</w:t>
      </w:r>
      <w:r w:rsidRPr="009F2733">
        <w:rPr>
          <w:rFonts w:ascii="宋体" w:hAnsi="宋体"/>
        </w:rPr>
        <w:t>4</w:t>
      </w:r>
      <w:r w:rsidRPr="009F2733">
        <w:rPr>
          <w:rFonts w:ascii="宋体" w:hAnsi="宋体" w:hint="eastAsia"/>
        </w:rPr>
        <w:t>。在网关RTA上配置了一个私网地址192.168.1.1到公网地址200.10</w:t>
      </w:r>
      <w:r w:rsidRPr="009F2733">
        <w:rPr>
          <w:rFonts w:ascii="宋体" w:hAnsi="宋体"/>
        </w:rPr>
        <w:t>0</w:t>
      </w:r>
      <w:r w:rsidRPr="009F2733">
        <w:rPr>
          <w:rFonts w:ascii="宋体" w:hAnsi="宋体" w:hint="eastAsia"/>
        </w:rPr>
        <w:t>.10.1的映射。当网关收到主机</w:t>
      </w:r>
      <w:r w:rsidRPr="009F2733">
        <w:rPr>
          <w:rFonts w:ascii="宋体" w:hAnsi="宋体"/>
        </w:rPr>
        <w:t>2</w:t>
      </w:r>
      <w:r w:rsidRPr="009F2733">
        <w:rPr>
          <w:rFonts w:ascii="宋体" w:hAnsi="宋体" w:hint="eastAsia"/>
        </w:rPr>
        <w:t>发送的数据包后，会先将报文中的源地址192.168.1.1转换为200.10</w:t>
      </w:r>
      <w:r w:rsidRPr="009F2733">
        <w:rPr>
          <w:rFonts w:ascii="宋体" w:hAnsi="宋体"/>
        </w:rPr>
        <w:t>0</w:t>
      </w:r>
      <w:r w:rsidRPr="009F2733">
        <w:rPr>
          <w:rFonts w:ascii="宋体" w:hAnsi="宋体" w:hint="eastAsia"/>
        </w:rPr>
        <w:t>.10.1，然后转发报文到目的设备。目的设备回复的报文目的地址是200.10</w:t>
      </w:r>
      <w:r w:rsidRPr="009F2733">
        <w:rPr>
          <w:rFonts w:ascii="宋体" w:hAnsi="宋体"/>
        </w:rPr>
        <w:t>0</w:t>
      </w:r>
      <w:r w:rsidRPr="009F2733">
        <w:rPr>
          <w:rFonts w:ascii="宋体" w:hAnsi="宋体" w:hint="eastAsia"/>
        </w:rPr>
        <w:t>.10.1。当网关收到回复报文后，也会执行静态地址转换，将200.10</w:t>
      </w:r>
      <w:r w:rsidRPr="009F2733">
        <w:rPr>
          <w:rFonts w:ascii="宋体" w:hAnsi="宋体"/>
        </w:rPr>
        <w:t>0</w:t>
      </w:r>
      <w:r w:rsidRPr="009F2733">
        <w:rPr>
          <w:rFonts w:ascii="宋体" w:hAnsi="宋体" w:hint="eastAsia"/>
        </w:rPr>
        <w:t>.10.1转换成192.168.1.1，然后转发报文到主机</w:t>
      </w:r>
      <w:r w:rsidRPr="009F2733">
        <w:rPr>
          <w:rFonts w:ascii="宋体" w:hAnsi="宋体"/>
        </w:rPr>
        <w:t>2</w:t>
      </w:r>
      <w:r w:rsidRPr="009F2733">
        <w:rPr>
          <w:rFonts w:ascii="宋体" w:hAnsi="宋体" w:hint="eastAsia"/>
        </w:rPr>
        <w:t>。</w:t>
      </w:r>
    </w:p>
    <w:p w14:paraId="690D614D" w14:textId="198EEAD1" w:rsidR="009F2733" w:rsidRPr="009F2733" w:rsidRDefault="007F0EA8" w:rsidP="007F0EA8">
      <w:pPr>
        <w:rPr>
          <w:rFonts w:ascii="宋体" w:hAnsi="宋体"/>
        </w:rPr>
      </w:pPr>
      <w:r w:rsidRPr="009F2733">
        <w:rPr>
          <w:rFonts w:ascii="宋体" w:hAnsi="宋体" w:hint="eastAsia"/>
          <w:highlight w:val="yellow"/>
        </w:rPr>
        <w:t>静态</w:t>
      </w:r>
      <w:r w:rsidR="009F2733" w:rsidRPr="009F2733">
        <w:rPr>
          <w:rFonts w:ascii="宋体" w:hAnsi="宋体" w:hint="eastAsia"/>
          <w:highlight w:val="yellow"/>
        </w:rPr>
        <w:t>地址转换优缺点：</w:t>
      </w:r>
    </w:p>
    <w:p w14:paraId="1AD31411" w14:textId="24D8FD73" w:rsidR="009F2733" w:rsidRPr="009F2733" w:rsidRDefault="009F2733" w:rsidP="009F2733">
      <w:pPr>
        <w:ind w:firstLine="420"/>
        <w:rPr>
          <w:rFonts w:ascii="宋体" w:hAnsi="宋体"/>
        </w:rPr>
      </w:pPr>
      <w:r w:rsidRPr="009F2733">
        <w:rPr>
          <w:rFonts w:ascii="宋体" w:hAnsi="宋体" w:hint="eastAsia"/>
        </w:rPr>
        <w:t>优点：</w:t>
      </w:r>
      <w:r w:rsidRPr="009F2733">
        <w:rPr>
          <w:rFonts w:ascii="宋体" w:hAnsi="宋体" w:hint="eastAsia"/>
        </w:rPr>
        <w:t>内部网络可以使用私用IP和外部网络通信；增强了内部网络与公用网络连接时的灵活性；</w:t>
      </w:r>
      <w:r w:rsidRPr="009F2733">
        <w:rPr>
          <w:rFonts w:ascii="宋体" w:hAnsi="宋体" w:hint="eastAsia"/>
        </w:rPr>
        <w:t>操作起来比较方便</w:t>
      </w:r>
    </w:p>
    <w:p w14:paraId="337FE391" w14:textId="47417993" w:rsidR="009F2733" w:rsidRPr="009F2733" w:rsidRDefault="009F2733" w:rsidP="009F2733">
      <w:pPr>
        <w:ind w:firstLine="420"/>
        <w:rPr>
          <w:rFonts w:ascii="宋体" w:hAnsi="宋体" w:hint="eastAsia"/>
        </w:rPr>
      </w:pPr>
      <w:r w:rsidRPr="009F2733">
        <w:rPr>
          <w:rFonts w:ascii="宋体" w:hAnsi="宋体" w:hint="eastAsia"/>
        </w:rPr>
        <w:t>缺点：</w:t>
      </w:r>
      <w:r w:rsidRPr="009F2733">
        <w:rPr>
          <w:rFonts w:ascii="宋体" w:hAnsi="宋体" w:cs="Arial"/>
          <w:color w:val="4D4D4D"/>
          <w:shd w:val="clear" w:color="auto" w:fill="FFFFFF"/>
        </w:rPr>
        <w:t>一个公网IP只会分配给唯一且固定的内网主机。不节省IP地址。</w:t>
      </w:r>
    </w:p>
    <w:p w14:paraId="766DB840" w14:textId="4A0BA6B3" w:rsidR="00641805" w:rsidRPr="00542015" w:rsidRDefault="00752D52" w:rsidP="005C0477">
      <w:r>
        <w:rPr>
          <w:rFonts w:hint="eastAsia"/>
        </w:rPr>
        <w:t>除了静态地址转换的方法之外，好友动态地址转换，交换机也可以只使用一台。</w:t>
      </w:r>
      <w:r w:rsidR="005C0477">
        <w:rPr>
          <w:rFonts w:hint="eastAsia"/>
        </w:rPr>
        <w:t>可以在今后实验时间中尝试做一下。</w:t>
      </w:r>
    </w:p>
    <w:sectPr w:rsidR="00641805" w:rsidRPr="005420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6D035A"/>
    <w:multiLevelType w:val="hybridMultilevel"/>
    <w:tmpl w:val="5712E4D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1E5576"/>
    <w:multiLevelType w:val="hybridMultilevel"/>
    <w:tmpl w:val="435697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2A8"/>
    <w:rsid w:val="0009362F"/>
    <w:rsid w:val="00126EAB"/>
    <w:rsid w:val="004112A8"/>
    <w:rsid w:val="00432ECE"/>
    <w:rsid w:val="004F1C4F"/>
    <w:rsid w:val="00542015"/>
    <w:rsid w:val="005C0477"/>
    <w:rsid w:val="00641805"/>
    <w:rsid w:val="00752D52"/>
    <w:rsid w:val="00775053"/>
    <w:rsid w:val="007F0EA8"/>
    <w:rsid w:val="007F3C2D"/>
    <w:rsid w:val="008827E7"/>
    <w:rsid w:val="0094470C"/>
    <w:rsid w:val="0099793F"/>
    <w:rsid w:val="009F2733"/>
    <w:rsid w:val="00A87244"/>
    <w:rsid w:val="00AB0B72"/>
    <w:rsid w:val="00B31C52"/>
    <w:rsid w:val="00B9286F"/>
    <w:rsid w:val="00C5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EC1BE"/>
  <w15:chartTrackingRefBased/>
  <w15:docId w15:val="{17DCAE82-C097-473C-8F51-65CB41043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B7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2015"/>
    <w:pPr>
      <w:ind w:firstLineChars="200" w:firstLine="420"/>
    </w:pPr>
  </w:style>
  <w:style w:type="character" w:styleId="a4">
    <w:name w:val="Hyperlink"/>
    <w:rsid w:val="004F1C4F"/>
    <w:rPr>
      <w:rFonts w:ascii="Times New Roman" w:eastAsia="宋体" w:hAnsi="Times New Roman"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9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232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芷靖</dc:creator>
  <cp:keywords/>
  <dc:description/>
  <cp:lastModifiedBy>李 芷靖</cp:lastModifiedBy>
  <cp:revision>4</cp:revision>
  <dcterms:created xsi:type="dcterms:W3CDTF">2021-11-19T14:02:00Z</dcterms:created>
  <dcterms:modified xsi:type="dcterms:W3CDTF">2021-11-21T14:59:00Z</dcterms:modified>
</cp:coreProperties>
</file>