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82C8" w14:textId="62BCEDD4" w:rsidR="00341723" w:rsidRDefault="00AE2AA1" w:rsidP="00AE2AA1">
      <w:pPr>
        <w:jc w:val="center"/>
      </w:pPr>
      <w:r>
        <w:rPr>
          <w:rFonts w:hint="eastAsia"/>
        </w:rPr>
        <w:t>《互联网时代》第一季“时代”观后感</w:t>
      </w:r>
    </w:p>
    <w:p w14:paraId="7CE8E81A" w14:textId="7275DD5C" w:rsidR="00A4505F" w:rsidRDefault="00AE2AA1" w:rsidP="00AE2AA1">
      <w:r>
        <w:tab/>
      </w:r>
      <w:r w:rsidRPr="00AE2AA1">
        <w:rPr>
          <w:rFonts w:hint="eastAsia"/>
        </w:rPr>
        <w:t>第一集主要是描述互联网技术的诞生过程，从蒸汽机的产生开始介绍人类礼貌的进程，回望人类历史长河中科学技术对人类社会发展的巨大推动，比照农耕时代、工业时代，互联网时代带给人类一种全新的生活方式。</w:t>
      </w:r>
    </w:p>
    <w:p w14:paraId="2EBA0C42" w14:textId="29AE8815" w:rsidR="00A4505F" w:rsidRDefault="00A4505F" w:rsidP="00AE2AA1">
      <w:pPr>
        <w:rPr>
          <w:rFonts w:hint="eastAsia"/>
        </w:rPr>
      </w:pPr>
      <w:r>
        <w:tab/>
      </w:r>
      <w:r w:rsidRPr="00A4505F">
        <w:t>互联网的出现，就像上帝打开了一扇门，让众多的天才蜂拥而至。</w:t>
      </w:r>
      <w:r w:rsidRPr="00A4505F">
        <w:t>APPLE</w:t>
      </w:r>
      <w:r w:rsidRPr="00A4505F">
        <w:t>、</w:t>
      </w:r>
      <w:r w:rsidRPr="00A4505F">
        <w:t>GOOGLE</w:t>
      </w:r>
      <w:r w:rsidRPr="00A4505F">
        <w:t>、</w:t>
      </w:r>
      <w:r w:rsidRPr="00A4505F">
        <w:t>YAHOO……</w:t>
      </w:r>
      <w:r w:rsidRPr="00A4505F">
        <w:t>这些以创新科技为代表的新型公司的出现，背后都有一大批能人志士的支撑，兴起的所谓</w:t>
      </w:r>
      <w:r w:rsidRPr="00A4505F">
        <w:t>“</w:t>
      </w:r>
      <w:r w:rsidRPr="00A4505F">
        <w:t>车库文件</w:t>
      </w:r>
      <w:r w:rsidRPr="00A4505F">
        <w:t>”</w:t>
      </w:r>
      <w:r w:rsidRPr="00A4505F">
        <w:t>，是让草根族都有了改变世界的梦想，是梦想总会去奋斗，有梦想总会被实现。造物主让人可以去做梦，人可以把梦做到现实，于是我们都幸福地生活在了一个梦想的环境里。现在我们所生存的环境，可以是别人的梦想，也可以是自己的梦想。人不再去相信天神，不再去无助地去面对世界，而可以勇敢地直接世界，去改变着世界</w:t>
      </w:r>
    </w:p>
    <w:p w14:paraId="2EA43196" w14:textId="15D6F4BB" w:rsidR="00AE2AA1" w:rsidRPr="00A4505F" w:rsidRDefault="00AE2AA1" w:rsidP="00AE2AA1">
      <w:r>
        <w:tab/>
      </w:r>
      <w:r w:rsidRPr="00A4505F">
        <w:t>互联网技术在短短二十年的商业化浪潮中，以前所未有的速度谱写着改变世界的产业传奇和创业人生。</w:t>
      </w:r>
      <w:r w:rsidRPr="00A4505F">
        <w:t>21</w:t>
      </w:r>
      <w:r w:rsidRPr="00A4505F">
        <w:t>世纪是一个数字化、网络化和知识经济的社会，信息产业将成为国力竞争的焦点，也是国家的战略性支柱产业，直接影响着国家在新世纪的生存和发展。以数字化和网络化为基础的电子商务将改变传统的贸易形态，为经济发展带给原动力，成为各国国民经济发展一个重要的增长点。</w:t>
      </w:r>
    </w:p>
    <w:p w14:paraId="72775D09" w14:textId="26D348EE" w:rsidR="00AE2AA1" w:rsidRPr="00AE2AA1" w:rsidRDefault="00AE2AA1" w:rsidP="00AE2AA1">
      <w:pPr>
        <w:ind w:firstLine="360"/>
        <w:rPr>
          <w:rFonts w:hint="eastAsia"/>
        </w:rPr>
      </w:pPr>
      <w:r w:rsidRPr="00A4505F">
        <w:tab/>
      </w:r>
      <w:r w:rsidRPr="00A4505F">
        <w:t>这个时代有很多关键词，这些关键词都体现着互联网的精神。互联网的精神是</w:t>
      </w:r>
      <w:r w:rsidRPr="00A4505F">
        <w:t>“</w:t>
      </w:r>
      <w:r w:rsidRPr="00A4505F">
        <w:t>开放、平等、协作、分享</w:t>
      </w:r>
      <w:r w:rsidRPr="00A4505F">
        <w:t>”</w:t>
      </w:r>
      <w:r w:rsidRPr="00A4505F">
        <w:t>，人与人之间的距离从未这么近，国与国之间仅仅只相距着一根小小的网线，所有人遵循着同一个协议，所有的信息都瞬间在世界传递。每个人都是享受者，也是参与者，没有了框架，没有了界限，没有了等级，没有了阻碍，在这个互联网自由的国度里，每个人都可以心情地挥洒着自己的智慧与热情，在地球村里共同创造着新的生命。</w:t>
      </w:r>
    </w:p>
    <w:p w14:paraId="4A2B29AD" w14:textId="233D05B7" w:rsidR="00AE2AA1" w:rsidRPr="00A4505F" w:rsidRDefault="00AE2AA1" w:rsidP="00AE2AA1">
      <w:pPr>
        <w:ind w:firstLine="360"/>
      </w:pPr>
      <w:r w:rsidRPr="00A4505F">
        <w:t>新事物的到来必然有利有弊，《互联网时代》这部片子在赞扬新时代给人类生活带来便利的同时，没有忘记警醒人们学会控制。新时代涌现的网络犯罪、网络暴力等网络安全问题，使管理和控制变得更加迫切、重要且复杂。此外，个人保密的外泄和信息安全问题是伴随网络发展将长久存在的挑战，我们亟需建构新的保密观念和保护制度。</w:t>
      </w:r>
      <w:r w:rsidRPr="00A4505F">
        <w:rPr>
          <w:rFonts w:hint="eastAsia"/>
        </w:rPr>
        <w:t>作为信息安全专业的大学生，更应该将网络空间安全重视起来，积极学习相关安全知识，掌握相关技术。</w:t>
      </w:r>
    </w:p>
    <w:sectPr w:rsidR="00AE2AA1" w:rsidRPr="00A45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C8"/>
    <w:rsid w:val="00341723"/>
    <w:rsid w:val="00600ECB"/>
    <w:rsid w:val="007611C8"/>
    <w:rsid w:val="0089733B"/>
    <w:rsid w:val="009E3C68"/>
    <w:rsid w:val="00A4505F"/>
    <w:rsid w:val="00AE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48E5"/>
  <w15:chartTrackingRefBased/>
  <w15:docId w15:val="{670DB096-B73A-4629-AECF-31B94A45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宋体" w:hAnsi="Consolas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标题"/>
    <w:basedOn w:val="a"/>
    <w:link w:val="a4"/>
    <w:qFormat/>
    <w:rsid w:val="009E3C68"/>
    <w:pPr>
      <w:spacing w:line="360" w:lineRule="auto"/>
      <w:ind w:left="420"/>
    </w:pPr>
    <w:rPr>
      <w:b/>
      <w:bCs/>
      <w:sz w:val="24"/>
    </w:rPr>
  </w:style>
  <w:style w:type="character" w:customStyle="1" w:styleId="a4">
    <w:name w:val="小标题 字符"/>
    <w:basedOn w:val="a0"/>
    <w:link w:val="a3"/>
    <w:rsid w:val="009E3C68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3</cp:revision>
  <dcterms:created xsi:type="dcterms:W3CDTF">2021-10-09T13:33:00Z</dcterms:created>
  <dcterms:modified xsi:type="dcterms:W3CDTF">2021-10-09T13:39:00Z</dcterms:modified>
</cp:coreProperties>
</file>