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5166" w14:textId="77777777" w:rsidR="00F54170" w:rsidRPr="00F54170" w:rsidRDefault="00F54170" w:rsidP="00F54170">
      <w:pPr>
        <w:jc w:val="center"/>
        <w:rPr>
          <w:rFonts w:ascii="Times New Roman" w:eastAsia="楷体_GB2312" w:hAnsi="Times New Roman" w:cs="Times New Roman"/>
          <w:b/>
          <w:sz w:val="44"/>
          <w:szCs w:val="44"/>
        </w:rPr>
      </w:pPr>
      <w:r w:rsidRPr="00F54170">
        <w:rPr>
          <w:rFonts w:ascii="Times New Roman" w:eastAsia="楷体_GB2312" w:hAnsi="Times New Roman" w:cs="Times New Roman"/>
          <w:b/>
          <w:sz w:val="44"/>
          <w:szCs w:val="44"/>
        </w:rPr>
        <w:t>暨南大学本科实验报告专用纸</w:t>
      </w:r>
    </w:p>
    <w:p w14:paraId="57DDABD7" w14:textId="77777777"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课程名称</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高级语言程序设计实验</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成绩评定</w:t>
      </w:r>
      <w:r w:rsidRPr="00F54170">
        <w:rPr>
          <w:rFonts w:ascii="Times New Roman" w:eastAsia="楷体_GB2312" w:hAnsi="Times New Roman" w:cs="Times New Roman"/>
          <w:sz w:val="28"/>
          <w:szCs w:val="28"/>
          <w:u w:val="single"/>
        </w:rPr>
        <w:t xml:space="preserve">            </w:t>
      </w:r>
    </w:p>
    <w:p w14:paraId="6E16459F" w14:textId="56D4958E"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实验项目名称</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第</w:t>
      </w:r>
      <w:r w:rsidR="00C473AC">
        <w:rPr>
          <w:rFonts w:ascii="Times New Roman" w:eastAsia="楷体_GB2312" w:hAnsi="Times New Roman" w:cs="Times New Roman" w:hint="eastAsia"/>
          <w:sz w:val="28"/>
          <w:szCs w:val="28"/>
          <w:u w:val="single"/>
        </w:rPr>
        <w:t>十</w:t>
      </w:r>
      <w:r w:rsidRPr="00F54170">
        <w:rPr>
          <w:rFonts w:ascii="Times New Roman" w:eastAsia="楷体_GB2312" w:hAnsi="Times New Roman" w:cs="Times New Roman" w:hint="eastAsia"/>
          <w:sz w:val="28"/>
          <w:szCs w:val="28"/>
          <w:u w:val="single"/>
        </w:rPr>
        <w:t>次上机编写程序</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指导教师</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张鑫源</w:t>
      </w:r>
      <w:r w:rsidRPr="00F54170">
        <w:rPr>
          <w:rFonts w:ascii="Times New Roman" w:eastAsia="楷体_GB2312" w:hAnsi="Times New Roman" w:cs="Times New Roman"/>
          <w:sz w:val="28"/>
          <w:szCs w:val="28"/>
          <w:u w:val="single"/>
        </w:rPr>
        <w:t xml:space="preserve">             </w:t>
      </w:r>
    </w:p>
    <w:p w14:paraId="6779E1E4"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实验项目编号</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128</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实验项目类型</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编程实验</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实验地点</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家</w:t>
      </w:r>
      <w:r w:rsidRPr="00F54170">
        <w:rPr>
          <w:rFonts w:ascii="Times New Roman" w:eastAsia="楷体_GB2312" w:hAnsi="Times New Roman" w:cs="Times New Roman"/>
          <w:sz w:val="28"/>
          <w:szCs w:val="28"/>
          <w:u w:val="single"/>
        </w:rPr>
        <w:t xml:space="preserve">         </w:t>
      </w:r>
    </w:p>
    <w:p w14:paraId="49DBCEDB"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学生姓名</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刘煜昕</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学号</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2019054615</w:t>
      </w:r>
      <w:r w:rsidRPr="00F54170">
        <w:rPr>
          <w:rFonts w:ascii="Times New Roman" w:eastAsia="楷体_GB2312" w:hAnsi="Times New Roman" w:cs="Times New Roman"/>
          <w:sz w:val="28"/>
          <w:szCs w:val="28"/>
          <w:u w:val="single"/>
        </w:rPr>
        <w:t xml:space="preserve">                                </w:t>
      </w:r>
    </w:p>
    <w:p w14:paraId="109B7809" w14:textId="77777777" w:rsidR="00F54170" w:rsidRPr="00F54170" w:rsidRDefault="00F54170" w:rsidP="00F54170">
      <w:pPr>
        <w:spacing w:line="420" w:lineRule="exact"/>
        <w:rPr>
          <w:rFonts w:ascii="Times New Roman" w:eastAsia="楷体_GB2312" w:hAnsi="Times New Roman" w:cs="Times New Roman"/>
          <w:sz w:val="28"/>
          <w:szCs w:val="28"/>
          <w:u w:val="single"/>
        </w:rPr>
      </w:pPr>
      <w:r w:rsidRPr="00F54170">
        <w:rPr>
          <w:rFonts w:ascii="Times New Roman" w:eastAsia="楷体_GB2312" w:hAnsi="Times New Roman" w:cs="Times New Roman"/>
          <w:sz w:val="28"/>
          <w:szCs w:val="28"/>
        </w:rPr>
        <w:t>学院</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智能科学与工程学院</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专业</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信息安全</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 xml:space="preserve">  </w:t>
      </w:r>
    </w:p>
    <w:p w14:paraId="3758A7E5" w14:textId="58173496" w:rsidR="00F54170" w:rsidRPr="00F54170" w:rsidRDefault="00F54170" w:rsidP="00F54170">
      <w:pPr>
        <w:spacing w:line="420" w:lineRule="exact"/>
        <w:rPr>
          <w:rFonts w:ascii="Times New Roman" w:eastAsia="楷体_GB2312" w:hAnsi="Times New Roman" w:cs="Times New Roman"/>
          <w:sz w:val="28"/>
          <w:szCs w:val="28"/>
        </w:rPr>
      </w:pPr>
      <w:r w:rsidRPr="00F54170">
        <w:rPr>
          <w:rFonts w:ascii="Times New Roman" w:eastAsia="楷体_GB2312" w:hAnsi="Times New Roman" w:cs="Times New Roman"/>
          <w:sz w:val="28"/>
          <w:szCs w:val="28"/>
        </w:rPr>
        <w:t>实验时间</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2020</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年</w:t>
      </w:r>
      <w:r w:rsidRPr="00F54170">
        <w:rPr>
          <w:rFonts w:ascii="Times New Roman" w:eastAsia="楷体_GB2312" w:hAnsi="Times New Roman" w:cs="Times New Roman"/>
          <w:sz w:val="28"/>
          <w:szCs w:val="28"/>
          <w:u w:val="single"/>
        </w:rPr>
        <w:t xml:space="preserve"> </w:t>
      </w:r>
      <w:r w:rsidR="00C473AC">
        <w:rPr>
          <w:rFonts w:ascii="Times New Roman" w:eastAsia="楷体_GB2312" w:hAnsi="Times New Roman" w:cs="Times New Roman" w:hint="eastAsia"/>
          <w:sz w:val="28"/>
          <w:szCs w:val="28"/>
          <w:u w:val="single"/>
        </w:rPr>
        <w:t>5</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月</w:t>
      </w:r>
      <w:r w:rsidRPr="00F54170">
        <w:rPr>
          <w:rFonts w:ascii="Times New Roman" w:eastAsia="楷体_GB2312" w:hAnsi="Times New Roman" w:cs="Times New Roman"/>
          <w:sz w:val="28"/>
          <w:szCs w:val="28"/>
          <w:u w:val="single"/>
        </w:rPr>
        <w:t xml:space="preserve"> </w:t>
      </w:r>
      <w:r w:rsidR="00C473AC">
        <w:rPr>
          <w:rFonts w:ascii="Times New Roman" w:eastAsia="楷体_GB2312" w:hAnsi="Times New Roman" w:cs="Times New Roman" w:hint="eastAsia"/>
          <w:sz w:val="28"/>
          <w:szCs w:val="28"/>
          <w:u w:val="single"/>
        </w:rPr>
        <w:t>12</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日</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上</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午～</w:t>
      </w:r>
      <w:r w:rsidRPr="00F54170">
        <w:rPr>
          <w:rFonts w:ascii="Times New Roman" w:eastAsia="楷体_GB2312" w:hAnsi="Times New Roman" w:cs="Times New Roman"/>
          <w:sz w:val="28"/>
          <w:szCs w:val="28"/>
          <w:u w:val="single"/>
        </w:rPr>
        <w:t xml:space="preserve"> </w:t>
      </w:r>
      <w:r w:rsidR="00AA1FEB">
        <w:rPr>
          <w:rFonts w:ascii="Times New Roman" w:eastAsia="楷体_GB2312" w:hAnsi="Times New Roman" w:cs="Times New Roman" w:hint="eastAsia"/>
          <w:sz w:val="28"/>
          <w:szCs w:val="28"/>
          <w:u w:val="single"/>
        </w:rPr>
        <w:t>5</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月</w:t>
      </w:r>
      <w:r w:rsidRPr="00F54170">
        <w:rPr>
          <w:rFonts w:ascii="Times New Roman" w:eastAsia="楷体_GB2312" w:hAnsi="Times New Roman" w:cs="Times New Roman"/>
          <w:sz w:val="28"/>
          <w:szCs w:val="28"/>
          <w:u w:val="single"/>
        </w:rPr>
        <w:t xml:space="preserve"> </w:t>
      </w:r>
      <w:r w:rsidR="00AA1FEB">
        <w:rPr>
          <w:rFonts w:ascii="Times New Roman" w:eastAsia="楷体_GB2312" w:hAnsi="Times New Roman" w:cs="Times New Roman" w:hint="eastAsia"/>
          <w:sz w:val="28"/>
          <w:szCs w:val="28"/>
          <w:u w:val="single"/>
        </w:rPr>
        <w:t>1</w:t>
      </w:r>
      <w:r w:rsidR="00C473AC">
        <w:rPr>
          <w:rFonts w:ascii="Times New Roman" w:eastAsia="楷体_GB2312" w:hAnsi="Times New Roman" w:cs="Times New Roman" w:hint="eastAsia"/>
          <w:sz w:val="28"/>
          <w:szCs w:val="28"/>
          <w:u w:val="single"/>
        </w:rPr>
        <w:t>9</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日</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hint="eastAsia"/>
          <w:sz w:val="28"/>
          <w:szCs w:val="28"/>
          <w:u w:val="single"/>
        </w:rPr>
        <w:t>下</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午</w:t>
      </w:r>
      <w:r w:rsidRPr="00F54170">
        <w:rPr>
          <w:rFonts w:ascii="Times New Roman" w:eastAsia="楷体_GB2312" w:hAnsi="Times New Roman" w:cs="Times New Roman"/>
          <w:sz w:val="28"/>
          <w:szCs w:val="28"/>
        </w:rPr>
        <w:t xml:space="preserve"> </w:t>
      </w:r>
      <w:r w:rsidRPr="00F54170">
        <w:rPr>
          <w:rFonts w:ascii="Times New Roman" w:eastAsia="楷体_GB2312" w:hAnsi="Times New Roman" w:cs="Times New Roman"/>
          <w:sz w:val="28"/>
          <w:szCs w:val="28"/>
        </w:rPr>
        <w:t>温度</w:t>
      </w:r>
      <w:r w:rsidRPr="00F54170">
        <w:rPr>
          <w:rFonts w:ascii="Times New Roman" w:eastAsia="楷体_GB2312" w:hAnsi="Times New Roman" w:cs="Times New Roman"/>
          <w:sz w:val="28"/>
          <w:szCs w:val="28"/>
          <w:u w:val="single"/>
        </w:rPr>
        <w:t xml:space="preserve">  </w:t>
      </w:r>
      <w:r w:rsidRPr="00F54170">
        <w:rPr>
          <w:rFonts w:ascii="Times New Roman" w:eastAsia="楷体_GB2312" w:hAnsi="Times New Roman" w:cs="Times New Roman"/>
          <w:sz w:val="28"/>
          <w:szCs w:val="28"/>
        </w:rPr>
        <w:t xml:space="preserve">℃ </w:t>
      </w:r>
    </w:p>
    <w:p w14:paraId="5F2DBFA0" w14:textId="77777777"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实验目的</w:t>
      </w:r>
    </w:p>
    <w:p w14:paraId="791D493E" w14:textId="758850BF" w:rsidR="00F54170" w:rsidRPr="00F54170" w:rsidRDefault="00C473AC" w:rsidP="00F54170">
      <w:pPr>
        <w:rPr>
          <w:rFonts w:ascii="Times New Roman" w:eastAsia="宋体" w:hAnsi="Times New Roman" w:cs="Times New Roman"/>
          <w:b/>
          <w:bCs/>
          <w:szCs w:val="24"/>
        </w:rPr>
      </w:pPr>
      <w:r>
        <w:rPr>
          <w:rFonts w:ascii="Times New Roman" w:eastAsia="宋体" w:hAnsi="Times New Roman" w:cs="Times New Roman" w:hint="eastAsia"/>
          <w:b/>
          <w:bCs/>
          <w:szCs w:val="24"/>
        </w:rPr>
        <w:t>探讨值传递和引用传递两种参数传递方式的差别</w:t>
      </w:r>
      <w:r w:rsidR="00F54170" w:rsidRPr="00F54170">
        <w:rPr>
          <w:rFonts w:ascii="Times New Roman" w:eastAsia="宋体" w:hAnsi="Times New Roman" w:cs="Times New Roman" w:hint="eastAsia"/>
          <w:b/>
          <w:bCs/>
          <w:szCs w:val="24"/>
        </w:rPr>
        <w:t>。</w:t>
      </w:r>
    </w:p>
    <w:p w14:paraId="738FD3D8" w14:textId="77777777"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实验内容和要求</w:t>
      </w:r>
    </w:p>
    <w:p w14:paraId="7053FF32" w14:textId="153D5E3A" w:rsidR="006A6CD1" w:rsidRDefault="00F54170" w:rsidP="00F54170">
      <w:pPr>
        <w:rPr>
          <w:rFonts w:ascii="Times New Roman" w:eastAsia="宋体" w:hAnsi="Times New Roman" w:cs="Times New Roman"/>
          <w:szCs w:val="24"/>
        </w:rPr>
      </w:pPr>
      <w:r w:rsidRPr="00F54170">
        <w:rPr>
          <w:rFonts w:ascii="Times New Roman" w:eastAsia="宋体" w:hAnsi="Times New Roman" w:cs="Times New Roman" w:hint="eastAsia"/>
          <w:b/>
          <w:bCs/>
          <w:szCs w:val="24"/>
        </w:rPr>
        <w:t>内容</w:t>
      </w:r>
      <w:r w:rsidRPr="00F54170">
        <w:rPr>
          <w:rFonts w:ascii="Times New Roman" w:eastAsia="宋体" w:hAnsi="Times New Roman" w:cs="Times New Roman" w:hint="eastAsia"/>
          <w:szCs w:val="24"/>
        </w:rPr>
        <w:t>：</w:t>
      </w:r>
      <w:r w:rsidR="0031237B">
        <w:rPr>
          <w:rFonts w:ascii="Times New Roman" w:eastAsia="宋体" w:hAnsi="Times New Roman" w:cs="Times New Roman" w:hint="eastAsia"/>
          <w:szCs w:val="24"/>
        </w:rPr>
        <w:t>设计实验探讨值传递和引用传递两种参数传递方式的差别，设计</w:t>
      </w:r>
      <w:r w:rsidR="0031237B">
        <w:rPr>
          <w:rFonts w:ascii="Times New Roman" w:eastAsia="宋体" w:hAnsi="Times New Roman" w:cs="Times New Roman" w:hint="eastAsia"/>
          <w:szCs w:val="24"/>
        </w:rPr>
        <w:t>f</w:t>
      </w:r>
      <w:r w:rsidR="0031237B">
        <w:rPr>
          <w:rFonts w:ascii="Times New Roman" w:eastAsia="宋体" w:hAnsi="Times New Roman" w:cs="Times New Roman"/>
          <w:szCs w:val="24"/>
        </w:rPr>
        <w:t>1</w:t>
      </w:r>
      <w:r w:rsidR="0031237B">
        <w:rPr>
          <w:rFonts w:ascii="Times New Roman" w:eastAsia="宋体" w:hAnsi="Times New Roman" w:cs="Times New Roman" w:hint="eastAsia"/>
          <w:szCs w:val="24"/>
        </w:rPr>
        <w:t>和</w:t>
      </w:r>
      <w:r w:rsidR="0031237B">
        <w:rPr>
          <w:rFonts w:ascii="Times New Roman" w:eastAsia="宋体" w:hAnsi="Times New Roman" w:cs="Times New Roman" w:hint="eastAsia"/>
          <w:szCs w:val="24"/>
        </w:rPr>
        <w:t>f</w:t>
      </w:r>
      <w:r w:rsidR="0031237B">
        <w:rPr>
          <w:rFonts w:ascii="Times New Roman" w:eastAsia="宋体" w:hAnsi="Times New Roman" w:cs="Times New Roman"/>
          <w:szCs w:val="24"/>
        </w:rPr>
        <w:t>2</w:t>
      </w:r>
      <w:r w:rsidR="0031237B">
        <w:rPr>
          <w:rFonts w:ascii="Times New Roman" w:eastAsia="宋体" w:hAnsi="Times New Roman" w:cs="Times New Roman" w:hint="eastAsia"/>
          <w:szCs w:val="24"/>
        </w:rPr>
        <w:t>，分别采用值传递和引用传递两种方式实现形参与实参之间的数据传递，</w:t>
      </w:r>
      <w:r w:rsidR="0031237B">
        <w:rPr>
          <w:rFonts w:ascii="Times New Roman" w:eastAsia="宋体" w:hAnsi="Times New Roman" w:cs="Times New Roman" w:hint="eastAsia"/>
          <w:szCs w:val="24"/>
        </w:rPr>
        <w:t>f</w:t>
      </w:r>
      <w:r w:rsidR="0031237B">
        <w:rPr>
          <w:rFonts w:ascii="Times New Roman" w:eastAsia="宋体" w:hAnsi="Times New Roman" w:cs="Times New Roman"/>
          <w:szCs w:val="24"/>
        </w:rPr>
        <w:t>1</w:t>
      </w:r>
      <w:r w:rsidR="0031237B">
        <w:rPr>
          <w:rFonts w:ascii="Times New Roman" w:eastAsia="宋体" w:hAnsi="Times New Roman" w:cs="Times New Roman" w:hint="eastAsia"/>
          <w:szCs w:val="24"/>
        </w:rPr>
        <w:t>和</w:t>
      </w:r>
      <w:r w:rsidR="0031237B">
        <w:rPr>
          <w:rFonts w:ascii="Times New Roman" w:eastAsia="宋体" w:hAnsi="Times New Roman" w:cs="Times New Roman" w:hint="eastAsia"/>
          <w:szCs w:val="24"/>
        </w:rPr>
        <w:t>f</w:t>
      </w:r>
      <w:r w:rsidR="0031237B">
        <w:rPr>
          <w:rFonts w:ascii="Times New Roman" w:eastAsia="宋体" w:hAnsi="Times New Roman" w:cs="Times New Roman"/>
          <w:szCs w:val="24"/>
        </w:rPr>
        <w:t>2</w:t>
      </w:r>
      <w:r w:rsidR="0031237B">
        <w:rPr>
          <w:rFonts w:ascii="Times New Roman" w:eastAsia="宋体" w:hAnsi="Times New Roman" w:cs="Times New Roman" w:hint="eastAsia"/>
          <w:szCs w:val="24"/>
        </w:rPr>
        <w:t>的功能均是实现形参数值的互换。</w:t>
      </w:r>
      <w:r w:rsidR="0031237B">
        <w:rPr>
          <w:rFonts w:ascii="Times New Roman" w:eastAsia="宋体" w:hAnsi="Times New Roman" w:cs="Times New Roman"/>
          <w:szCs w:val="24"/>
        </w:rPr>
        <w:t xml:space="preserve"> </w:t>
      </w:r>
    </w:p>
    <w:p w14:paraId="56A4899B" w14:textId="65BA215E" w:rsidR="006A6CD1" w:rsidRPr="00F54170" w:rsidRDefault="006A6CD1" w:rsidP="00F54170">
      <w:pPr>
        <w:rPr>
          <w:rFonts w:ascii="Times New Roman" w:eastAsia="宋体" w:hAnsi="Times New Roman" w:cs="Times New Roman"/>
          <w:szCs w:val="24"/>
        </w:rPr>
      </w:pPr>
      <w:r>
        <w:rPr>
          <w:rFonts w:ascii="Times New Roman" w:eastAsia="宋体" w:hAnsi="Times New Roman" w:cs="Times New Roman"/>
          <w:szCs w:val="24"/>
        </w:rPr>
        <w:t xml:space="preserve">   </w:t>
      </w:r>
    </w:p>
    <w:p w14:paraId="0D0777B8" w14:textId="799C2B29" w:rsidR="00F54170" w:rsidRPr="00F54170" w:rsidRDefault="00F54170" w:rsidP="00F54170">
      <w:pPr>
        <w:rPr>
          <w:rFonts w:ascii="Times New Roman" w:eastAsia="宋体" w:hAnsi="Times New Roman" w:cs="Times New Roman"/>
          <w:szCs w:val="24"/>
        </w:rPr>
      </w:pPr>
      <w:r w:rsidRPr="00F54170">
        <w:rPr>
          <w:rFonts w:ascii="Times New Roman" w:eastAsia="宋体" w:hAnsi="Times New Roman" w:cs="Times New Roman"/>
          <w:b/>
          <w:bCs/>
          <w:szCs w:val="24"/>
        </w:rPr>
        <w:t>要求</w:t>
      </w:r>
      <w:r w:rsidRPr="00F54170">
        <w:rPr>
          <w:rFonts w:ascii="Times New Roman" w:eastAsia="宋体" w:hAnsi="Times New Roman" w:cs="Times New Roman" w:hint="eastAsia"/>
          <w:b/>
          <w:bCs/>
          <w:szCs w:val="24"/>
        </w:rPr>
        <w:t>：</w:t>
      </w:r>
      <w:r w:rsidRPr="00F54170">
        <w:rPr>
          <w:rFonts w:ascii="Times New Roman" w:eastAsia="宋体" w:hAnsi="Times New Roman" w:cs="Times New Roman" w:hint="eastAsia"/>
          <w:b/>
          <w:bCs/>
          <w:szCs w:val="24"/>
        </w:rPr>
        <w:t>1.</w:t>
      </w:r>
      <w:r w:rsidR="0031237B">
        <w:rPr>
          <w:rFonts w:ascii="Times New Roman" w:eastAsia="宋体" w:hAnsi="Times New Roman" w:cs="Times New Roman"/>
          <w:szCs w:val="24"/>
        </w:rPr>
        <w:t>f1</w:t>
      </w:r>
      <w:r w:rsidR="0031237B">
        <w:rPr>
          <w:rFonts w:ascii="Times New Roman" w:eastAsia="宋体" w:hAnsi="Times New Roman" w:cs="Times New Roman" w:hint="eastAsia"/>
          <w:szCs w:val="24"/>
        </w:rPr>
        <w:t>和</w:t>
      </w:r>
      <w:r w:rsidR="0031237B">
        <w:rPr>
          <w:rFonts w:ascii="Times New Roman" w:eastAsia="宋体" w:hAnsi="Times New Roman" w:cs="Times New Roman" w:hint="eastAsia"/>
          <w:szCs w:val="24"/>
        </w:rPr>
        <w:t>f</w:t>
      </w:r>
      <w:r w:rsidR="0031237B">
        <w:rPr>
          <w:rFonts w:ascii="Times New Roman" w:eastAsia="宋体" w:hAnsi="Times New Roman" w:cs="Times New Roman"/>
          <w:szCs w:val="24"/>
        </w:rPr>
        <w:t>2</w:t>
      </w:r>
      <w:r w:rsidR="0031237B">
        <w:rPr>
          <w:rFonts w:ascii="Times New Roman" w:eastAsia="宋体" w:hAnsi="Times New Roman" w:cs="Times New Roman" w:hint="eastAsia"/>
          <w:szCs w:val="24"/>
        </w:rPr>
        <w:t>放在独立的源文件中</w:t>
      </w:r>
      <w:r w:rsidR="006A6CD1" w:rsidRPr="00F54170">
        <w:rPr>
          <w:rFonts w:ascii="Times New Roman" w:eastAsia="宋体" w:hAnsi="Times New Roman" w:cs="Times New Roman"/>
          <w:szCs w:val="24"/>
        </w:rPr>
        <w:t xml:space="preserve"> </w:t>
      </w:r>
    </w:p>
    <w:p w14:paraId="4AA8085F" w14:textId="24630BE6" w:rsidR="001B2D7A" w:rsidRDefault="00F54170" w:rsidP="00800083">
      <w:pPr>
        <w:rPr>
          <w:rFonts w:ascii="Times New Roman" w:eastAsia="宋体" w:hAnsi="Times New Roman" w:cs="Times New Roman"/>
          <w:szCs w:val="24"/>
        </w:rPr>
      </w:pPr>
      <w:r w:rsidRPr="00F54170">
        <w:rPr>
          <w:rFonts w:ascii="Times New Roman" w:eastAsia="宋体" w:hAnsi="Times New Roman" w:cs="Times New Roman" w:hint="eastAsia"/>
          <w:szCs w:val="24"/>
        </w:rPr>
        <w:t xml:space="preserve"> </w:t>
      </w:r>
      <w:r w:rsidRPr="00F54170">
        <w:rPr>
          <w:rFonts w:ascii="Times New Roman" w:eastAsia="宋体" w:hAnsi="Times New Roman" w:cs="Times New Roman"/>
          <w:szCs w:val="24"/>
        </w:rPr>
        <w:t xml:space="preserve">     </w:t>
      </w:r>
      <w:r w:rsidRPr="00F54170">
        <w:rPr>
          <w:rFonts w:ascii="Times New Roman" w:eastAsia="宋体" w:hAnsi="Times New Roman" w:cs="Times New Roman" w:hint="eastAsia"/>
          <w:szCs w:val="24"/>
        </w:rPr>
        <w:t>2.</w:t>
      </w:r>
      <w:r w:rsidR="001B2D7A">
        <w:rPr>
          <w:rFonts w:ascii="Times New Roman" w:eastAsia="宋体" w:hAnsi="Times New Roman" w:cs="Times New Roman" w:hint="eastAsia"/>
          <w:szCs w:val="24"/>
        </w:rPr>
        <w:t>设置合理的输出展示</w:t>
      </w:r>
      <w:r w:rsidR="0031237B">
        <w:rPr>
          <w:rFonts w:ascii="Times New Roman" w:eastAsia="宋体" w:hAnsi="Times New Roman" w:cs="Times New Roman" w:hint="eastAsia"/>
          <w:szCs w:val="24"/>
        </w:rPr>
        <w:t>实验结果</w:t>
      </w:r>
    </w:p>
    <w:p w14:paraId="7288891C" w14:textId="64870343" w:rsidR="00F54170" w:rsidRPr="00F54170" w:rsidRDefault="001B2D7A" w:rsidP="00800083">
      <w:pPr>
        <w:rPr>
          <w:rFonts w:ascii="Times New Roman" w:eastAsia="宋体" w:hAnsi="Times New Roman" w:cs="Times New Roman"/>
          <w:szCs w:val="24"/>
        </w:rPr>
      </w:pPr>
      <w:r>
        <w:rPr>
          <w:rFonts w:ascii="Times New Roman" w:eastAsia="宋体" w:hAnsi="Times New Roman" w:cs="Times New Roman"/>
          <w:szCs w:val="24"/>
        </w:rPr>
        <w:t xml:space="preserve">      </w:t>
      </w:r>
      <w:r>
        <w:rPr>
          <w:rFonts w:ascii="Times New Roman" w:eastAsia="宋体" w:hAnsi="Times New Roman" w:cs="Times New Roman" w:hint="eastAsia"/>
          <w:szCs w:val="24"/>
        </w:rPr>
        <w:t>3.</w:t>
      </w:r>
      <w:r>
        <w:rPr>
          <w:rFonts w:ascii="Times New Roman" w:eastAsia="宋体" w:hAnsi="Times New Roman" w:cs="Times New Roman" w:hint="eastAsia"/>
          <w:szCs w:val="24"/>
        </w:rPr>
        <w:t>基础部分和全做只能二选一</w:t>
      </w:r>
      <w:r w:rsidR="006A6CD1" w:rsidRPr="00F54170">
        <w:rPr>
          <w:rFonts w:ascii="Times New Roman" w:eastAsia="宋体" w:hAnsi="Times New Roman" w:cs="Times New Roman"/>
          <w:szCs w:val="24"/>
        </w:rPr>
        <w:t xml:space="preserve"> </w:t>
      </w:r>
    </w:p>
    <w:p w14:paraId="6D44A508" w14:textId="1EF73B7B" w:rsidR="00F54170" w:rsidRPr="001B2D7A" w:rsidRDefault="00F54170" w:rsidP="00F54170">
      <w:pPr>
        <w:rPr>
          <w:rFonts w:ascii="Times New Roman" w:eastAsia="宋体" w:hAnsi="Times New Roman" w:cs="Times New Roman"/>
          <w:szCs w:val="24"/>
        </w:rPr>
      </w:pPr>
      <w:r w:rsidRPr="00F54170">
        <w:rPr>
          <w:rFonts w:ascii="Times New Roman" w:eastAsia="宋体" w:hAnsi="Times New Roman" w:cs="Times New Roman" w:hint="eastAsia"/>
          <w:szCs w:val="24"/>
        </w:rPr>
        <w:t xml:space="preserve"> </w:t>
      </w:r>
      <w:r w:rsidRPr="00F54170">
        <w:rPr>
          <w:rFonts w:ascii="Times New Roman" w:eastAsia="宋体" w:hAnsi="Times New Roman" w:cs="Times New Roman"/>
          <w:szCs w:val="24"/>
        </w:rPr>
        <w:t xml:space="preserve">     </w:t>
      </w:r>
    </w:p>
    <w:p w14:paraId="7D7C271A" w14:textId="77777777" w:rsidR="00F54170" w:rsidRPr="00F54170" w:rsidRDefault="00F54170" w:rsidP="00F54170">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主要仪器设备</w:t>
      </w:r>
    </w:p>
    <w:p w14:paraId="1EF512BF" w14:textId="77777777" w:rsidR="00F54170" w:rsidRPr="00F54170" w:rsidRDefault="00F54170" w:rsidP="00F54170">
      <w:pPr>
        <w:spacing w:line="360" w:lineRule="auto"/>
        <w:ind w:firstLine="420"/>
        <w:rPr>
          <w:rFonts w:ascii="Times New Roman" w:eastAsia="宋体" w:hAnsi="Times New Roman" w:cs="Times New Roman"/>
          <w:szCs w:val="21"/>
        </w:rPr>
      </w:pPr>
      <w:r w:rsidRPr="00F54170">
        <w:rPr>
          <w:rFonts w:ascii="Times New Roman" w:eastAsia="宋体" w:hAnsi="Times New Roman" w:cs="Times New Roman" w:hint="eastAsia"/>
          <w:b/>
          <w:szCs w:val="21"/>
        </w:rPr>
        <w:t>仪器：</w:t>
      </w:r>
      <w:r w:rsidRPr="00F54170">
        <w:rPr>
          <w:rFonts w:ascii="Times New Roman" w:eastAsia="宋体" w:hAnsi="Times New Roman" w:cs="Times New Roman" w:hint="eastAsia"/>
          <w:szCs w:val="21"/>
        </w:rPr>
        <w:t>计算机</w:t>
      </w:r>
    </w:p>
    <w:p w14:paraId="3ADCFE6E" w14:textId="77777777" w:rsidR="00F54170" w:rsidRPr="00F54170" w:rsidRDefault="00F54170" w:rsidP="00F54170">
      <w:pPr>
        <w:spacing w:line="360" w:lineRule="auto"/>
        <w:ind w:firstLine="420"/>
        <w:rPr>
          <w:rFonts w:ascii="Times New Roman" w:eastAsia="宋体" w:hAnsi="Times New Roman" w:cs="Times New Roman"/>
          <w:szCs w:val="21"/>
        </w:rPr>
      </w:pPr>
      <w:r w:rsidRPr="00F54170">
        <w:rPr>
          <w:rFonts w:ascii="Times New Roman" w:eastAsia="宋体" w:hAnsi="Times New Roman" w:cs="Times New Roman" w:hint="eastAsia"/>
          <w:b/>
          <w:szCs w:val="21"/>
        </w:rPr>
        <w:t>实验环境：</w:t>
      </w:r>
      <w:r w:rsidRPr="00F54170">
        <w:rPr>
          <w:rFonts w:ascii="Times New Roman" w:eastAsia="宋体" w:hAnsi="Times New Roman" w:cs="Times New Roman"/>
          <w:b/>
          <w:szCs w:val="21"/>
        </w:rPr>
        <w:t>visual studio2019</w:t>
      </w:r>
    </w:p>
    <w:p w14:paraId="4B19A205" w14:textId="24FD69B4" w:rsidR="00F54170" w:rsidRDefault="00F54170" w:rsidP="00800083">
      <w:pPr>
        <w:ind w:firstLineChars="100" w:firstLine="281"/>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源程序</w:t>
      </w:r>
      <w:r w:rsidR="0031237B">
        <w:rPr>
          <w:noProof/>
        </w:rPr>
        <w:drawing>
          <wp:inline distT="0" distB="0" distL="0" distR="0" wp14:anchorId="2647D4BC" wp14:editId="68CECD25">
            <wp:extent cx="5066665" cy="25146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2420" cy="2522419"/>
                    </a:xfrm>
                    <a:prstGeom prst="rect">
                      <a:avLst/>
                    </a:prstGeom>
                    <a:noFill/>
                    <a:ln>
                      <a:noFill/>
                    </a:ln>
                  </pic:spPr>
                </pic:pic>
              </a:graphicData>
            </a:graphic>
          </wp:inline>
        </w:drawing>
      </w:r>
      <w:r w:rsidR="0031237B">
        <w:rPr>
          <w:noProof/>
        </w:rPr>
        <w:lastRenderedPageBreak/>
        <w:drawing>
          <wp:inline distT="0" distB="0" distL="0" distR="0" wp14:anchorId="1D84F056" wp14:editId="36095E79">
            <wp:extent cx="5278755" cy="31775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755" cy="3177540"/>
                    </a:xfrm>
                    <a:prstGeom prst="rect">
                      <a:avLst/>
                    </a:prstGeom>
                    <a:noFill/>
                    <a:ln>
                      <a:noFill/>
                    </a:ln>
                  </pic:spPr>
                </pic:pic>
              </a:graphicData>
            </a:graphic>
          </wp:inline>
        </w:drawing>
      </w:r>
      <w:r w:rsidR="0031237B">
        <w:rPr>
          <w:noProof/>
        </w:rPr>
        <w:drawing>
          <wp:inline distT="0" distB="0" distL="0" distR="0" wp14:anchorId="0F371CE8" wp14:editId="759DBFE5">
            <wp:extent cx="5278755" cy="37172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755" cy="3717290"/>
                    </a:xfrm>
                    <a:prstGeom prst="rect">
                      <a:avLst/>
                    </a:prstGeom>
                    <a:noFill/>
                    <a:ln>
                      <a:noFill/>
                    </a:ln>
                  </pic:spPr>
                </pic:pic>
              </a:graphicData>
            </a:graphic>
          </wp:inline>
        </w:drawing>
      </w:r>
    </w:p>
    <w:p w14:paraId="31696E69" w14:textId="2734A534" w:rsidR="00F54170" w:rsidRDefault="00F54170" w:rsidP="00F54170"/>
    <w:p w14:paraId="34BD8EC2" w14:textId="77777777" w:rsidR="00F54170" w:rsidRPr="00F54170" w:rsidRDefault="00F54170" w:rsidP="00800083">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实验步骤与调试</w:t>
      </w:r>
    </w:p>
    <w:p w14:paraId="488ED302" w14:textId="36F24F7B" w:rsidR="001B2D7A" w:rsidRDefault="00F54170" w:rsidP="00F54170">
      <w:pPr>
        <w:spacing w:line="360" w:lineRule="auto"/>
        <w:ind w:left="855"/>
        <w:rPr>
          <w:rFonts w:ascii="Times New Roman" w:eastAsia="宋体" w:hAnsi="Times New Roman" w:cs="Times New Roman"/>
          <w:b/>
          <w:bCs/>
          <w:szCs w:val="24"/>
        </w:rPr>
      </w:pPr>
      <w:r w:rsidRPr="00F54170">
        <w:rPr>
          <w:rFonts w:ascii="Times New Roman" w:eastAsia="宋体" w:hAnsi="Times New Roman" w:cs="Times New Roman"/>
          <w:b/>
          <w:bCs/>
          <w:szCs w:val="24"/>
        </w:rPr>
        <w:t>实验步骤</w:t>
      </w:r>
      <w:r w:rsidRPr="00F54170">
        <w:rPr>
          <w:rFonts w:ascii="Times New Roman" w:eastAsia="宋体" w:hAnsi="Times New Roman" w:cs="Times New Roman" w:hint="eastAsia"/>
          <w:b/>
          <w:bCs/>
          <w:szCs w:val="24"/>
        </w:rPr>
        <w:t>：</w:t>
      </w:r>
      <w:r w:rsidRPr="00F54170">
        <w:rPr>
          <w:rFonts w:ascii="Times New Roman" w:eastAsia="宋体" w:hAnsi="Times New Roman" w:cs="Times New Roman" w:hint="eastAsia"/>
          <w:b/>
          <w:bCs/>
          <w:szCs w:val="24"/>
        </w:rPr>
        <w:t>1.</w:t>
      </w:r>
      <w:r w:rsidR="0064107B">
        <w:rPr>
          <w:rFonts w:ascii="Times New Roman" w:eastAsia="宋体" w:hAnsi="Times New Roman" w:cs="Times New Roman" w:hint="eastAsia"/>
          <w:b/>
          <w:bCs/>
          <w:szCs w:val="24"/>
        </w:rPr>
        <w:t>在新建的项目中新建了两个源文件</w:t>
      </w:r>
      <w:r w:rsidR="0064107B">
        <w:rPr>
          <w:rFonts w:ascii="Times New Roman" w:eastAsia="宋体" w:hAnsi="Times New Roman" w:cs="Times New Roman"/>
          <w:b/>
          <w:bCs/>
          <w:szCs w:val="24"/>
        </w:rPr>
        <w:t xml:space="preserve"> </w:t>
      </w:r>
    </w:p>
    <w:p w14:paraId="6DCB46BC" w14:textId="08DFF8AE" w:rsidR="007556C3" w:rsidRDefault="001B2D7A" w:rsidP="0064107B">
      <w:pPr>
        <w:spacing w:line="360" w:lineRule="auto"/>
        <w:ind w:left="855"/>
        <w:rPr>
          <w:rFonts w:ascii="Times New Roman" w:eastAsia="宋体" w:hAnsi="Times New Roman" w:cs="Times New Roman"/>
          <w:b/>
          <w:bCs/>
          <w:szCs w:val="24"/>
        </w:rPr>
      </w:pPr>
      <w:r>
        <w:rPr>
          <w:rFonts w:ascii="Times New Roman" w:eastAsia="宋体" w:hAnsi="Times New Roman" w:cs="Times New Roman" w:hint="eastAsia"/>
          <w:b/>
          <w:bCs/>
          <w:szCs w:val="24"/>
        </w:rPr>
        <w:t xml:space="preserve"> </w:t>
      </w:r>
      <w:r>
        <w:rPr>
          <w:rFonts w:ascii="Times New Roman" w:eastAsia="宋体" w:hAnsi="Times New Roman" w:cs="Times New Roman"/>
          <w:b/>
          <w:bCs/>
          <w:szCs w:val="24"/>
        </w:rPr>
        <w:t xml:space="preserve">         </w:t>
      </w:r>
    </w:p>
    <w:p w14:paraId="7C31CFAF" w14:textId="0695BD47" w:rsidR="00F54170" w:rsidRPr="00F54170" w:rsidRDefault="00F54170" w:rsidP="00F54170">
      <w:pPr>
        <w:spacing w:line="360" w:lineRule="auto"/>
        <w:ind w:left="855"/>
        <w:rPr>
          <w:rFonts w:ascii="Times New Roman" w:eastAsia="宋体" w:hAnsi="Times New Roman" w:cs="Times New Roman"/>
          <w:b/>
          <w:bCs/>
          <w:szCs w:val="24"/>
        </w:rPr>
      </w:pPr>
      <w:r w:rsidRPr="00F54170">
        <w:rPr>
          <w:rFonts w:ascii="Times New Roman" w:eastAsia="宋体" w:hAnsi="Times New Roman" w:cs="Times New Roman" w:hint="eastAsia"/>
          <w:b/>
          <w:bCs/>
          <w:szCs w:val="24"/>
        </w:rPr>
        <w:t xml:space="preserve"> </w:t>
      </w:r>
      <w:r w:rsidRPr="00F54170">
        <w:rPr>
          <w:rFonts w:ascii="Times New Roman" w:eastAsia="宋体" w:hAnsi="Times New Roman" w:cs="Times New Roman"/>
          <w:b/>
          <w:bCs/>
          <w:szCs w:val="24"/>
        </w:rPr>
        <w:t xml:space="preserve">        </w:t>
      </w:r>
      <w:r w:rsidRPr="00F54170">
        <w:rPr>
          <w:rFonts w:ascii="Times New Roman" w:eastAsia="宋体" w:hAnsi="Times New Roman" w:cs="Times New Roman" w:hint="eastAsia"/>
          <w:b/>
          <w:bCs/>
          <w:szCs w:val="24"/>
        </w:rPr>
        <w:t>2.</w:t>
      </w:r>
      <w:r w:rsidR="0064107B">
        <w:rPr>
          <w:rFonts w:ascii="Times New Roman" w:eastAsia="宋体" w:hAnsi="Times New Roman" w:cs="Times New Roman" w:hint="eastAsia"/>
          <w:b/>
          <w:bCs/>
          <w:szCs w:val="24"/>
        </w:rPr>
        <w:t>编写了两个函数分别实现值传递和引用传递</w:t>
      </w:r>
      <w:r w:rsidR="0064107B" w:rsidRPr="00F54170">
        <w:rPr>
          <w:rFonts w:ascii="Times New Roman" w:eastAsia="宋体" w:hAnsi="Times New Roman" w:cs="Times New Roman"/>
          <w:b/>
          <w:bCs/>
          <w:szCs w:val="24"/>
        </w:rPr>
        <w:t xml:space="preserve"> </w:t>
      </w:r>
    </w:p>
    <w:p w14:paraId="1DF96F07" w14:textId="2CCA42D4" w:rsidR="00F54170" w:rsidRPr="00F54170" w:rsidRDefault="00F54170" w:rsidP="0064107B">
      <w:pPr>
        <w:spacing w:line="360" w:lineRule="auto"/>
        <w:ind w:left="1897" w:hangingChars="900" w:hanging="1897"/>
        <w:rPr>
          <w:rFonts w:ascii="Times New Roman" w:eastAsia="宋体" w:hAnsi="Times New Roman" w:cs="Times New Roman"/>
          <w:b/>
          <w:bCs/>
          <w:szCs w:val="24"/>
        </w:rPr>
      </w:pPr>
      <w:r w:rsidRPr="00F54170">
        <w:rPr>
          <w:rFonts w:ascii="Times New Roman" w:eastAsia="宋体" w:hAnsi="Times New Roman" w:cs="Times New Roman" w:hint="eastAsia"/>
          <w:b/>
          <w:bCs/>
          <w:szCs w:val="24"/>
        </w:rPr>
        <w:t xml:space="preserve"> </w:t>
      </w:r>
      <w:r w:rsidRPr="00F54170">
        <w:rPr>
          <w:rFonts w:ascii="Times New Roman" w:eastAsia="宋体" w:hAnsi="Times New Roman" w:cs="Times New Roman"/>
          <w:b/>
          <w:bCs/>
          <w:szCs w:val="24"/>
        </w:rPr>
        <w:t xml:space="preserve">        </w:t>
      </w:r>
      <w:r w:rsidR="0064107B">
        <w:rPr>
          <w:rFonts w:ascii="Times New Roman" w:eastAsia="宋体" w:hAnsi="Times New Roman" w:cs="Times New Roman"/>
          <w:b/>
          <w:bCs/>
          <w:szCs w:val="24"/>
        </w:rPr>
        <w:t xml:space="preserve">        </w:t>
      </w:r>
      <w:r w:rsidRPr="00F54170">
        <w:rPr>
          <w:rFonts w:ascii="Times New Roman" w:eastAsia="宋体" w:hAnsi="Times New Roman" w:cs="Times New Roman" w:hint="eastAsia"/>
          <w:b/>
          <w:bCs/>
          <w:szCs w:val="24"/>
        </w:rPr>
        <w:t>3.</w:t>
      </w:r>
      <w:r w:rsidRPr="00F54170">
        <w:rPr>
          <w:rFonts w:ascii="Times New Roman" w:eastAsia="宋体" w:hAnsi="Times New Roman" w:cs="Times New Roman"/>
          <w:b/>
          <w:bCs/>
          <w:szCs w:val="24"/>
        </w:rPr>
        <w:t xml:space="preserve"> </w:t>
      </w:r>
      <w:r w:rsidR="0064107B">
        <w:rPr>
          <w:rFonts w:ascii="Times New Roman" w:eastAsia="宋体" w:hAnsi="Times New Roman" w:cs="Times New Roman" w:hint="eastAsia"/>
          <w:b/>
          <w:bCs/>
          <w:szCs w:val="24"/>
        </w:rPr>
        <w:t>将实现值传递的函数和</w:t>
      </w:r>
      <w:r w:rsidR="0064107B">
        <w:rPr>
          <w:rFonts w:ascii="Times New Roman" w:eastAsia="宋体" w:hAnsi="Times New Roman" w:cs="Times New Roman"/>
          <w:b/>
          <w:bCs/>
          <w:szCs w:val="24"/>
        </w:rPr>
        <w:t>main</w:t>
      </w:r>
      <w:r w:rsidR="0064107B">
        <w:rPr>
          <w:rFonts w:ascii="Times New Roman" w:eastAsia="宋体" w:hAnsi="Times New Roman" w:cs="Times New Roman" w:hint="eastAsia"/>
          <w:b/>
          <w:bCs/>
          <w:szCs w:val="24"/>
        </w:rPr>
        <w:t>函数放在一个源文件中，将实现引用传</w:t>
      </w:r>
      <w:r w:rsidR="0064107B">
        <w:rPr>
          <w:rFonts w:ascii="Times New Roman" w:eastAsia="宋体" w:hAnsi="Times New Roman" w:cs="Times New Roman" w:hint="eastAsia"/>
          <w:b/>
          <w:bCs/>
          <w:szCs w:val="24"/>
        </w:rPr>
        <w:lastRenderedPageBreak/>
        <w:t>递的函数放在另一个源文件中</w:t>
      </w:r>
    </w:p>
    <w:p w14:paraId="05251C2A" w14:textId="7406C73D" w:rsidR="00F54170" w:rsidRPr="00F54170" w:rsidRDefault="00F54170" w:rsidP="00F54170">
      <w:pPr>
        <w:spacing w:line="360" w:lineRule="auto"/>
        <w:ind w:left="855"/>
        <w:rPr>
          <w:rFonts w:ascii="Times New Roman" w:eastAsia="宋体" w:hAnsi="Times New Roman" w:cs="Times New Roman"/>
          <w:b/>
          <w:bCs/>
          <w:szCs w:val="24"/>
        </w:rPr>
      </w:pPr>
      <w:r w:rsidRPr="00F54170">
        <w:rPr>
          <w:rFonts w:ascii="Times New Roman" w:eastAsia="宋体" w:hAnsi="Times New Roman" w:cs="Times New Roman" w:hint="eastAsia"/>
          <w:b/>
          <w:bCs/>
          <w:szCs w:val="24"/>
        </w:rPr>
        <w:t xml:space="preserve"> </w:t>
      </w:r>
      <w:r w:rsidRPr="00F54170">
        <w:rPr>
          <w:rFonts w:ascii="Times New Roman" w:eastAsia="宋体" w:hAnsi="Times New Roman" w:cs="Times New Roman"/>
          <w:b/>
          <w:bCs/>
          <w:szCs w:val="24"/>
        </w:rPr>
        <w:t xml:space="preserve">        </w:t>
      </w:r>
      <w:r w:rsidRPr="00F54170">
        <w:rPr>
          <w:rFonts w:ascii="Times New Roman" w:eastAsia="宋体" w:hAnsi="Times New Roman" w:cs="Times New Roman" w:hint="eastAsia"/>
          <w:b/>
          <w:bCs/>
          <w:szCs w:val="24"/>
        </w:rPr>
        <w:t>4.</w:t>
      </w:r>
      <w:r w:rsidR="0064107B">
        <w:rPr>
          <w:rFonts w:ascii="Times New Roman" w:eastAsia="宋体" w:hAnsi="Times New Roman" w:cs="Times New Roman" w:hint="eastAsia"/>
          <w:b/>
          <w:bCs/>
          <w:szCs w:val="24"/>
        </w:rPr>
        <w:t>得出结果并对两种</w:t>
      </w:r>
      <w:proofErr w:type="gramStart"/>
      <w:r w:rsidR="0064107B">
        <w:rPr>
          <w:rFonts w:ascii="Times New Roman" w:eastAsia="宋体" w:hAnsi="Times New Roman" w:cs="Times New Roman" w:hint="eastAsia"/>
          <w:b/>
          <w:bCs/>
          <w:szCs w:val="24"/>
        </w:rPr>
        <w:t>传参方式</w:t>
      </w:r>
      <w:proofErr w:type="gramEnd"/>
      <w:r w:rsidR="0064107B">
        <w:rPr>
          <w:rFonts w:ascii="Times New Roman" w:eastAsia="宋体" w:hAnsi="Times New Roman" w:cs="Times New Roman" w:hint="eastAsia"/>
          <w:b/>
          <w:bCs/>
          <w:szCs w:val="24"/>
        </w:rPr>
        <w:t>进行分析</w:t>
      </w:r>
      <w:r w:rsidR="0064107B" w:rsidRPr="00F54170">
        <w:rPr>
          <w:rFonts w:ascii="Times New Roman" w:eastAsia="宋体" w:hAnsi="Times New Roman" w:cs="Times New Roman"/>
          <w:b/>
          <w:bCs/>
          <w:szCs w:val="24"/>
        </w:rPr>
        <w:t xml:space="preserve"> </w:t>
      </w:r>
    </w:p>
    <w:p w14:paraId="7BB628B5" w14:textId="59823A28" w:rsidR="005A0D5D" w:rsidRDefault="00F54170" w:rsidP="005A0D5D">
      <w:pPr>
        <w:spacing w:line="360" w:lineRule="auto"/>
        <w:ind w:left="855"/>
        <w:rPr>
          <w:rFonts w:ascii="Times New Roman" w:eastAsia="宋体" w:hAnsi="Times New Roman" w:cs="Times New Roman"/>
          <w:b/>
          <w:bCs/>
          <w:szCs w:val="24"/>
        </w:rPr>
      </w:pPr>
      <w:r w:rsidRPr="00F54170">
        <w:rPr>
          <w:rFonts w:ascii="Times New Roman" w:eastAsia="宋体" w:hAnsi="Times New Roman" w:cs="Times New Roman" w:hint="eastAsia"/>
          <w:b/>
          <w:bCs/>
          <w:szCs w:val="24"/>
        </w:rPr>
        <w:t>调试：</w:t>
      </w:r>
    </w:p>
    <w:p w14:paraId="649ED75B" w14:textId="7385FC45" w:rsidR="00226012" w:rsidRDefault="00226012" w:rsidP="00BB6F84">
      <w:pPr>
        <w:spacing w:line="360" w:lineRule="auto"/>
        <w:ind w:left="855"/>
        <w:rPr>
          <w:rFonts w:ascii="Times New Roman" w:eastAsia="宋体" w:hAnsi="Times New Roman" w:cs="Times New Roman" w:hint="eastAsia"/>
          <w:b/>
          <w:bCs/>
          <w:szCs w:val="24"/>
        </w:rPr>
      </w:pPr>
      <w:r>
        <w:rPr>
          <w:rFonts w:ascii="Times New Roman" w:eastAsia="宋体" w:hAnsi="Times New Roman" w:cs="Times New Roman"/>
          <w:b/>
          <w:bCs/>
          <w:szCs w:val="24"/>
        </w:rPr>
        <w:t xml:space="preserve"> </w:t>
      </w:r>
    </w:p>
    <w:p w14:paraId="6078B634" w14:textId="297CF480" w:rsidR="005A0D5D" w:rsidRDefault="00F54170" w:rsidP="005A0D5D">
      <w:pPr>
        <w:spacing w:line="360" w:lineRule="auto"/>
        <w:ind w:left="855"/>
        <w:rPr>
          <w:rFonts w:ascii="Times New Roman" w:eastAsia="宋体" w:hAnsi="Times New Roman" w:cs="Times New Roman"/>
          <w:b/>
          <w:bCs/>
          <w:szCs w:val="24"/>
        </w:rPr>
      </w:pPr>
      <w:r w:rsidRPr="00F54170">
        <w:rPr>
          <w:rFonts w:ascii="Times New Roman" w:eastAsia="宋体" w:hAnsi="Times New Roman" w:cs="Times New Roman" w:hint="eastAsia"/>
          <w:b/>
          <w:bCs/>
          <w:szCs w:val="24"/>
        </w:rPr>
        <w:t>解决：</w:t>
      </w:r>
    </w:p>
    <w:p w14:paraId="623FBB82" w14:textId="1E13CDC2" w:rsidR="00F54170" w:rsidRPr="008D1C17" w:rsidRDefault="00226012" w:rsidP="00BB6F84">
      <w:pPr>
        <w:spacing w:line="360" w:lineRule="auto"/>
        <w:ind w:left="855"/>
        <w:rPr>
          <w:rFonts w:ascii="Times New Roman" w:eastAsia="宋体" w:hAnsi="Times New Roman" w:cs="Times New Roman" w:hint="eastAsia"/>
          <w:b/>
          <w:bCs/>
          <w:szCs w:val="24"/>
        </w:rPr>
      </w:pPr>
      <w:r>
        <w:rPr>
          <w:rFonts w:ascii="Times New Roman" w:eastAsia="宋体" w:hAnsi="Times New Roman" w:cs="Times New Roman"/>
          <w:b/>
          <w:bCs/>
          <w:szCs w:val="24"/>
        </w:rPr>
        <w:t xml:space="preserve"> </w:t>
      </w:r>
    </w:p>
    <w:p w14:paraId="42095BAB" w14:textId="77777777" w:rsidR="00F54170" w:rsidRPr="00F54170" w:rsidRDefault="00F54170" w:rsidP="00800083">
      <w:pPr>
        <w:numPr>
          <w:ilvl w:val="0"/>
          <w:numId w:val="1"/>
        </w:numPr>
        <w:spacing w:line="360" w:lineRule="auto"/>
        <w:rPr>
          <w:rFonts w:ascii="Times New Roman" w:eastAsia="宋体" w:hAnsi="Times New Roman" w:cs="Times New Roman"/>
          <w:b/>
          <w:sz w:val="28"/>
          <w:szCs w:val="28"/>
        </w:rPr>
      </w:pPr>
      <w:r w:rsidRPr="00F54170">
        <w:rPr>
          <w:rFonts w:ascii="Times New Roman" w:eastAsia="宋体" w:hAnsi="Times New Roman" w:cs="Times New Roman" w:hint="eastAsia"/>
          <w:b/>
          <w:sz w:val="28"/>
          <w:szCs w:val="28"/>
        </w:rPr>
        <w:t>实验结果与分析</w:t>
      </w:r>
    </w:p>
    <w:p w14:paraId="7C0E891B" w14:textId="29672476" w:rsidR="00F54170" w:rsidRPr="00F54170" w:rsidRDefault="00F54170" w:rsidP="00F54170">
      <w:pPr>
        <w:ind w:firstLineChars="200" w:firstLine="422"/>
        <w:rPr>
          <w:rFonts w:ascii="Times New Roman" w:eastAsia="宋体" w:hAnsi="Times New Roman" w:cs="Times New Roman"/>
          <w:szCs w:val="21"/>
        </w:rPr>
      </w:pPr>
      <w:r w:rsidRPr="00F54170">
        <w:rPr>
          <w:rFonts w:ascii="Times New Roman" w:eastAsia="宋体" w:hAnsi="Times New Roman" w:cs="Times New Roman" w:hint="eastAsia"/>
          <w:b/>
          <w:bCs/>
          <w:szCs w:val="24"/>
        </w:rPr>
        <w:t>结果：</w:t>
      </w:r>
      <w:r w:rsidRPr="00F54170">
        <w:rPr>
          <w:rFonts w:ascii="Times New Roman" w:eastAsia="宋体" w:hAnsi="Times New Roman" w:cs="Times New Roman"/>
          <w:szCs w:val="21"/>
        </w:rPr>
        <w:t xml:space="preserve"> </w:t>
      </w:r>
      <w:r w:rsidR="0031237B">
        <w:rPr>
          <w:noProof/>
        </w:rPr>
        <w:drawing>
          <wp:inline distT="0" distB="0" distL="0" distR="0" wp14:anchorId="605635FE" wp14:editId="23C14853">
            <wp:extent cx="5278755" cy="27470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2747010"/>
                    </a:xfrm>
                    <a:prstGeom prst="rect">
                      <a:avLst/>
                    </a:prstGeom>
                    <a:noFill/>
                    <a:ln>
                      <a:noFill/>
                    </a:ln>
                  </pic:spPr>
                </pic:pic>
              </a:graphicData>
            </a:graphic>
          </wp:inline>
        </w:drawing>
      </w:r>
    </w:p>
    <w:p w14:paraId="1D175EA4" w14:textId="1FC3FD12" w:rsidR="008D1C17" w:rsidRDefault="00F54170" w:rsidP="00573E67">
      <w:pPr>
        <w:ind w:firstLine="420"/>
        <w:rPr>
          <w:rFonts w:ascii="Times New Roman" w:eastAsia="宋体" w:hAnsi="Times New Roman" w:cs="Times New Roman"/>
          <w:szCs w:val="21"/>
        </w:rPr>
      </w:pPr>
      <w:r w:rsidRPr="00F54170">
        <w:rPr>
          <w:rFonts w:ascii="Times New Roman" w:eastAsia="宋体" w:hAnsi="Times New Roman" w:cs="Times New Roman"/>
          <w:b/>
          <w:bCs/>
          <w:szCs w:val="24"/>
        </w:rPr>
        <w:t>分</w:t>
      </w:r>
      <w:r w:rsidRPr="00F54170">
        <w:rPr>
          <w:rFonts w:ascii="Times New Roman" w:eastAsia="宋体" w:hAnsi="Times New Roman" w:cs="Times New Roman" w:hint="eastAsia"/>
          <w:b/>
          <w:bCs/>
          <w:szCs w:val="24"/>
        </w:rPr>
        <w:t>析</w:t>
      </w:r>
      <w:r w:rsidR="00573E67">
        <w:rPr>
          <w:rFonts w:ascii="Times New Roman" w:eastAsia="宋体" w:hAnsi="Times New Roman" w:cs="Times New Roman" w:hint="eastAsia"/>
          <w:b/>
          <w:bCs/>
          <w:szCs w:val="24"/>
        </w:rPr>
        <w:t>：</w:t>
      </w:r>
    </w:p>
    <w:p w14:paraId="68916749" w14:textId="77777777" w:rsidR="00573E67" w:rsidRPr="00573E67" w:rsidRDefault="00573E67" w:rsidP="00573E67">
      <w:pPr>
        <w:ind w:left="708" w:firstLineChars="100" w:firstLine="211"/>
        <w:rPr>
          <w:rFonts w:ascii="Times New Roman" w:eastAsia="宋体" w:hAnsi="Times New Roman" w:cs="Times New Roman"/>
          <w:b/>
          <w:bCs/>
          <w:szCs w:val="21"/>
        </w:rPr>
      </w:pPr>
      <w:r w:rsidRPr="00573E67">
        <w:rPr>
          <w:rFonts w:ascii="Times New Roman" w:eastAsia="宋体" w:hAnsi="Times New Roman" w:cs="Times New Roman"/>
          <w:b/>
          <w:bCs/>
          <w:szCs w:val="21"/>
        </w:rPr>
        <w:t>值传递</w:t>
      </w:r>
    </w:p>
    <w:p w14:paraId="299F3B03" w14:textId="7F1AD279" w:rsidR="008D1C17" w:rsidRDefault="00573E67" w:rsidP="00573E67">
      <w:pPr>
        <w:ind w:left="708" w:firstLineChars="100" w:firstLine="210"/>
        <w:rPr>
          <w:rFonts w:ascii="Times New Roman" w:eastAsia="宋体" w:hAnsi="Times New Roman" w:cs="Times New Roman" w:hint="eastAsia"/>
          <w:szCs w:val="21"/>
        </w:rPr>
      </w:pPr>
      <w:r w:rsidRPr="00573E67">
        <w:rPr>
          <w:rFonts w:ascii="Times New Roman" w:eastAsia="宋体" w:hAnsi="Times New Roman" w:cs="Times New Roman"/>
          <w:szCs w:val="21"/>
        </w:rPr>
        <w:t>函数内部使用这个参数，对这个参数的修改对函数外的原始数据不起作用。</w:t>
      </w:r>
    </w:p>
    <w:p w14:paraId="78DC0146" w14:textId="77777777" w:rsidR="00573E67" w:rsidRPr="00573E67" w:rsidRDefault="00573E67" w:rsidP="00573E67">
      <w:pPr>
        <w:ind w:left="708" w:firstLineChars="100" w:firstLine="210"/>
        <w:rPr>
          <w:rFonts w:ascii="Times New Roman" w:eastAsia="宋体" w:hAnsi="Times New Roman" w:cs="Times New Roman"/>
          <w:szCs w:val="21"/>
        </w:rPr>
      </w:pPr>
      <w:r w:rsidRPr="00573E67">
        <w:rPr>
          <w:rFonts w:ascii="Times New Roman" w:eastAsia="宋体" w:hAnsi="Times New Roman" w:cs="Times New Roman"/>
          <w:szCs w:val="21"/>
        </w:rPr>
        <w:t>swap</w:t>
      </w:r>
      <w:r w:rsidRPr="00573E67">
        <w:rPr>
          <w:rFonts w:ascii="Times New Roman" w:eastAsia="宋体" w:hAnsi="Times New Roman" w:cs="Times New Roman"/>
          <w:szCs w:val="21"/>
        </w:rPr>
        <w:t>函数内部</w:t>
      </w:r>
      <w:r w:rsidRPr="00573E67">
        <w:rPr>
          <w:rFonts w:ascii="Times New Roman" w:eastAsia="宋体" w:hAnsi="Times New Roman" w:cs="Times New Roman"/>
          <w:szCs w:val="21"/>
        </w:rPr>
        <w:t>a b</w:t>
      </w:r>
      <w:r w:rsidRPr="00573E67">
        <w:rPr>
          <w:rFonts w:ascii="Times New Roman" w:eastAsia="宋体" w:hAnsi="Times New Roman" w:cs="Times New Roman"/>
          <w:szCs w:val="21"/>
        </w:rPr>
        <w:t>的数值进行交换，但是没有影响到</w:t>
      </w:r>
      <w:r w:rsidRPr="00573E67">
        <w:rPr>
          <w:rFonts w:ascii="Times New Roman" w:eastAsia="宋体" w:hAnsi="Times New Roman" w:cs="Times New Roman"/>
          <w:szCs w:val="21"/>
        </w:rPr>
        <w:t>x y</w:t>
      </w:r>
      <w:r w:rsidRPr="00573E67">
        <w:rPr>
          <w:rFonts w:ascii="Times New Roman" w:eastAsia="宋体" w:hAnsi="Times New Roman" w:cs="Times New Roman"/>
          <w:szCs w:val="21"/>
        </w:rPr>
        <w:t>的值。</w:t>
      </w:r>
      <w:r w:rsidRPr="00573E67">
        <w:rPr>
          <w:rFonts w:ascii="Times New Roman" w:eastAsia="宋体" w:hAnsi="Times New Roman" w:cs="Times New Roman"/>
          <w:szCs w:val="21"/>
        </w:rPr>
        <w:t>swap</w:t>
      </w:r>
      <w:r w:rsidRPr="00573E67">
        <w:rPr>
          <w:rFonts w:ascii="Times New Roman" w:eastAsia="宋体" w:hAnsi="Times New Roman" w:cs="Times New Roman"/>
          <w:szCs w:val="21"/>
        </w:rPr>
        <w:t>函数形参</w:t>
      </w:r>
      <w:r w:rsidRPr="00573E67">
        <w:rPr>
          <w:rFonts w:ascii="Times New Roman" w:eastAsia="宋体" w:hAnsi="Times New Roman" w:cs="Times New Roman"/>
          <w:szCs w:val="21"/>
        </w:rPr>
        <w:t>a b</w:t>
      </w:r>
      <w:r w:rsidRPr="00573E67">
        <w:rPr>
          <w:rFonts w:ascii="Times New Roman" w:eastAsia="宋体" w:hAnsi="Times New Roman" w:cs="Times New Roman"/>
          <w:szCs w:val="21"/>
        </w:rPr>
        <w:t>所指向的内存地址和外部</w:t>
      </w:r>
      <w:r w:rsidRPr="00573E67">
        <w:rPr>
          <w:rFonts w:ascii="Times New Roman" w:eastAsia="宋体" w:hAnsi="Times New Roman" w:cs="Times New Roman"/>
          <w:szCs w:val="21"/>
        </w:rPr>
        <w:t>x y</w:t>
      </w:r>
      <w:r w:rsidRPr="00573E67">
        <w:rPr>
          <w:rFonts w:ascii="Times New Roman" w:eastAsia="宋体" w:hAnsi="Times New Roman" w:cs="Times New Roman"/>
          <w:szCs w:val="21"/>
        </w:rPr>
        <w:t>的地址不一样。</w:t>
      </w:r>
    </w:p>
    <w:p w14:paraId="7C906ECE" w14:textId="430979DF" w:rsidR="00573E67" w:rsidRDefault="00573E67" w:rsidP="00573E67">
      <w:pPr>
        <w:ind w:left="708" w:firstLineChars="100" w:firstLine="210"/>
        <w:rPr>
          <w:rFonts w:ascii="Times New Roman" w:eastAsia="宋体" w:hAnsi="Times New Roman" w:cs="Times New Roman"/>
          <w:szCs w:val="21"/>
        </w:rPr>
      </w:pPr>
      <w:r w:rsidRPr="00573E67">
        <w:rPr>
          <w:rFonts w:ascii="Times New Roman" w:eastAsia="宋体" w:hAnsi="Times New Roman" w:cs="Times New Roman"/>
          <w:szCs w:val="21"/>
        </w:rPr>
        <w:t>swap</w:t>
      </w:r>
      <w:r w:rsidRPr="00573E67">
        <w:rPr>
          <w:rFonts w:ascii="Times New Roman" w:eastAsia="宋体" w:hAnsi="Times New Roman" w:cs="Times New Roman"/>
          <w:szCs w:val="21"/>
        </w:rPr>
        <w:t>为形式参数</w:t>
      </w:r>
      <w:r w:rsidRPr="00573E67">
        <w:rPr>
          <w:rFonts w:ascii="Times New Roman" w:eastAsia="宋体" w:hAnsi="Times New Roman" w:cs="Times New Roman"/>
          <w:szCs w:val="21"/>
        </w:rPr>
        <w:t xml:space="preserve"> a b</w:t>
      </w:r>
      <w:r w:rsidRPr="00573E67">
        <w:rPr>
          <w:rFonts w:ascii="Times New Roman" w:eastAsia="宋体" w:hAnsi="Times New Roman" w:cs="Times New Roman"/>
          <w:szCs w:val="21"/>
        </w:rPr>
        <w:t>创建了内存空间，</w:t>
      </w:r>
      <w:r w:rsidRPr="00573E67">
        <w:rPr>
          <w:rFonts w:ascii="Times New Roman" w:eastAsia="宋体" w:hAnsi="Times New Roman" w:cs="Times New Roman"/>
          <w:szCs w:val="21"/>
        </w:rPr>
        <w:t>main</w:t>
      </w:r>
      <w:r w:rsidRPr="00573E67">
        <w:rPr>
          <w:rFonts w:ascii="Times New Roman" w:eastAsia="宋体" w:hAnsi="Times New Roman" w:cs="Times New Roman"/>
          <w:szCs w:val="21"/>
        </w:rPr>
        <w:t>函数调用</w:t>
      </w:r>
      <w:r w:rsidRPr="00573E67">
        <w:rPr>
          <w:rFonts w:ascii="Times New Roman" w:eastAsia="宋体" w:hAnsi="Times New Roman" w:cs="Times New Roman"/>
          <w:szCs w:val="21"/>
        </w:rPr>
        <w:t>swap</w:t>
      </w:r>
      <w:r w:rsidRPr="00573E67">
        <w:rPr>
          <w:rFonts w:ascii="Times New Roman" w:eastAsia="宋体" w:hAnsi="Times New Roman" w:cs="Times New Roman"/>
          <w:szCs w:val="21"/>
        </w:rPr>
        <w:t>函数的时候，把</w:t>
      </w:r>
      <w:r w:rsidRPr="00573E67">
        <w:rPr>
          <w:rFonts w:ascii="Times New Roman" w:eastAsia="宋体" w:hAnsi="Times New Roman" w:cs="Times New Roman"/>
          <w:szCs w:val="21"/>
        </w:rPr>
        <w:t>x y</w:t>
      </w:r>
      <w:r w:rsidRPr="00573E67">
        <w:rPr>
          <w:rFonts w:ascii="Times New Roman" w:eastAsia="宋体" w:hAnsi="Times New Roman" w:cs="Times New Roman"/>
          <w:szCs w:val="21"/>
        </w:rPr>
        <w:t>的值</w:t>
      </w:r>
      <w:r w:rsidRPr="00573E67">
        <w:rPr>
          <w:rFonts w:ascii="Times New Roman" w:eastAsia="宋体" w:hAnsi="Times New Roman" w:cs="Times New Roman"/>
          <w:szCs w:val="21"/>
        </w:rPr>
        <w:t>copy</w:t>
      </w:r>
      <w:r w:rsidRPr="00573E67">
        <w:rPr>
          <w:rFonts w:ascii="Times New Roman" w:eastAsia="宋体" w:hAnsi="Times New Roman" w:cs="Times New Roman"/>
          <w:szCs w:val="21"/>
        </w:rPr>
        <w:t>给新创建的</w:t>
      </w:r>
      <w:r w:rsidRPr="00573E67">
        <w:rPr>
          <w:rFonts w:ascii="Times New Roman" w:eastAsia="宋体" w:hAnsi="Times New Roman" w:cs="Times New Roman"/>
          <w:szCs w:val="21"/>
        </w:rPr>
        <w:t xml:space="preserve"> a b </w:t>
      </w:r>
      <w:r w:rsidRPr="00573E67">
        <w:rPr>
          <w:rFonts w:ascii="Times New Roman" w:eastAsia="宋体" w:hAnsi="Times New Roman" w:cs="Times New Roman"/>
          <w:szCs w:val="21"/>
        </w:rPr>
        <w:t>。</w:t>
      </w:r>
      <w:r w:rsidRPr="00573E67">
        <w:rPr>
          <w:rFonts w:ascii="Times New Roman" w:eastAsia="宋体" w:hAnsi="Times New Roman" w:cs="Times New Roman"/>
          <w:szCs w:val="21"/>
        </w:rPr>
        <w:t>a b</w:t>
      </w:r>
      <w:r w:rsidRPr="00573E67">
        <w:rPr>
          <w:rFonts w:ascii="Times New Roman" w:eastAsia="宋体" w:hAnsi="Times New Roman" w:cs="Times New Roman"/>
          <w:szCs w:val="21"/>
        </w:rPr>
        <w:t>和</w:t>
      </w:r>
      <w:r w:rsidRPr="00573E67">
        <w:rPr>
          <w:rFonts w:ascii="Times New Roman" w:eastAsia="宋体" w:hAnsi="Times New Roman" w:cs="Times New Roman"/>
          <w:szCs w:val="21"/>
        </w:rPr>
        <w:t>x y</w:t>
      </w:r>
      <w:r w:rsidRPr="00573E67">
        <w:rPr>
          <w:rFonts w:ascii="Times New Roman" w:eastAsia="宋体" w:hAnsi="Times New Roman" w:cs="Times New Roman"/>
          <w:szCs w:val="21"/>
        </w:rPr>
        <w:t>分别在不同的内存位置中，因而对这个新创建的</w:t>
      </w:r>
      <w:r w:rsidRPr="00573E67">
        <w:rPr>
          <w:rFonts w:ascii="Times New Roman" w:eastAsia="宋体" w:hAnsi="Times New Roman" w:cs="Times New Roman"/>
          <w:szCs w:val="21"/>
        </w:rPr>
        <w:t xml:space="preserve"> a b </w:t>
      </w:r>
      <w:r w:rsidRPr="00573E67">
        <w:rPr>
          <w:rFonts w:ascii="Times New Roman" w:eastAsia="宋体" w:hAnsi="Times New Roman" w:cs="Times New Roman"/>
          <w:szCs w:val="21"/>
        </w:rPr>
        <w:t>操作不会影响外部的</w:t>
      </w:r>
      <w:r w:rsidRPr="00573E67">
        <w:rPr>
          <w:rFonts w:ascii="Times New Roman" w:eastAsia="宋体" w:hAnsi="Times New Roman" w:cs="Times New Roman"/>
          <w:szCs w:val="21"/>
        </w:rPr>
        <w:t xml:space="preserve"> x y</w:t>
      </w:r>
      <w:r w:rsidRPr="00573E67">
        <w:rPr>
          <w:rFonts w:ascii="Times New Roman" w:eastAsia="宋体" w:hAnsi="Times New Roman" w:cs="Times New Roman"/>
          <w:szCs w:val="21"/>
        </w:rPr>
        <w:t>的值。</w:t>
      </w:r>
    </w:p>
    <w:p w14:paraId="5D953B0C" w14:textId="063667BD" w:rsidR="00573E67" w:rsidRDefault="00573E67" w:rsidP="00573E67">
      <w:pPr>
        <w:ind w:firstLineChars="400" w:firstLine="880"/>
        <w:rPr>
          <w:b/>
          <w:bCs/>
          <w:sz w:val="22"/>
          <w:szCs w:val="24"/>
        </w:rPr>
      </w:pPr>
      <w:r w:rsidRPr="00573E67">
        <w:rPr>
          <w:rFonts w:hint="eastAsia"/>
          <w:b/>
          <w:bCs/>
          <w:sz w:val="22"/>
          <w:szCs w:val="24"/>
        </w:rPr>
        <w:t>引用传递</w:t>
      </w:r>
    </w:p>
    <w:p w14:paraId="70366466" w14:textId="2C7C8F4C" w:rsidR="00573E67" w:rsidRDefault="00573E67" w:rsidP="00573E67">
      <w:pPr>
        <w:ind w:firstLineChars="400" w:firstLine="880"/>
        <w:rPr>
          <w:sz w:val="22"/>
          <w:szCs w:val="24"/>
        </w:rPr>
      </w:pPr>
      <w:r w:rsidRPr="00573E67">
        <w:rPr>
          <w:sz w:val="22"/>
          <w:szCs w:val="24"/>
        </w:rPr>
        <w:t>C语言中函数参数总是通过值传递，可以通过显式传递指针值模拟引用传递。</w:t>
      </w:r>
    </w:p>
    <w:p w14:paraId="419223C9" w14:textId="3E97BC28" w:rsidR="00573E67" w:rsidRPr="00573E67" w:rsidRDefault="00573E67" w:rsidP="00AD793D">
      <w:pPr>
        <w:ind w:leftChars="400" w:left="840"/>
        <w:rPr>
          <w:rFonts w:hint="eastAsia"/>
          <w:sz w:val="22"/>
          <w:szCs w:val="24"/>
        </w:rPr>
      </w:pPr>
      <w:r>
        <w:rPr>
          <w:sz w:val="22"/>
          <w:szCs w:val="24"/>
        </w:rPr>
        <w:t>S</w:t>
      </w:r>
      <w:r>
        <w:rPr>
          <w:rFonts w:hint="eastAsia"/>
          <w:sz w:val="22"/>
          <w:szCs w:val="24"/>
        </w:rPr>
        <w:t>wap</w:t>
      </w:r>
      <w:r w:rsidR="00AD793D">
        <w:rPr>
          <w:rFonts w:hint="eastAsia"/>
          <w:sz w:val="22"/>
          <w:szCs w:val="24"/>
        </w:rPr>
        <w:t>1</w:t>
      </w:r>
      <w:r>
        <w:rPr>
          <w:rFonts w:hint="eastAsia"/>
          <w:sz w:val="22"/>
          <w:szCs w:val="24"/>
        </w:rPr>
        <w:t>函数内部c</w:t>
      </w:r>
      <w:r>
        <w:rPr>
          <w:sz w:val="22"/>
          <w:szCs w:val="24"/>
        </w:rPr>
        <w:t>d</w:t>
      </w:r>
      <w:r>
        <w:rPr>
          <w:rFonts w:hint="eastAsia"/>
          <w:sz w:val="22"/>
          <w:szCs w:val="24"/>
        </w:rPr>
        <w:t>的数值进行交换</w:t>
      </w:r>
      <w:r w:rsidR="00AD793D">
        <w:rPr>
          <w:rFonts w:hint="eastAsia"/>
          <w:sz w:val="22"/>
          <w:szCs w:val="24"/>
        </w:rPr>
        <w:t>，外部m</w:t>
      </w:r>
      <w:r w:rsidR="00AD793D">
        <w:rPr>
          <w:sz w:val="22"/>
          <w:szCs w:val="24"/>
        </w:rPr>
        <w:t xml:space="preserve"> n</w:t>
      </w:r>
      <w:r w:rsidR="00AD793D">
        <w:rPr>
          <w:rFonts w:hint="eastAsia"/>
          <w:sz w:val="22"/>
          <w:szCs w:val="24"/>
        </w:rPr>
        <w:t>的值也进行了交换，</w:t>
      </w:r>
      <w:r w:rsidR="00AD793D" w:rsidRPr="00AD793D">
        <w:rPr>
          <w:sz w:val="22"/>
          <w:szCs w:val="24"/>
        </w:rPr>
        <w:t>swap</w:t>
      </w:r>
      <w:r w:rsidR="00AD793D">
        <w:rPr>
          <w:rFonts w:hint="eastAsia"/>
          <w:sz w:val="22"/>
          <w:szCs w:val="24"/>
        </w:rPr>
        <w:t>1</w:t>
      </w:r>
      <w:r w:rsidR="00AD793D" w:rsidRPr="00AD793D">
        <w:rPr>
          <w:sz w:val="22"/>
          <w:szCs w:val="24"/>
        </w:rPr>
        <w:t>函数形参</w:t>
      </w:r>
      <w:r w:rsidR="00AD793D">
        <w:rPr>
          <w:rFonts w:hint="eastAsia"/>
          <w:sz w:val="22"/>
          <w:szCs w:val="24"/>
        </w:rPr>
        <w:t>cd</w:t>
      </w:r>
      <w:r w:rsidR="00AD793D" w:rsidRPr="00AD793D">
        <w:rPr>
          <w:sz w:val="22"/>
          <w:szCs w:val="24"/>
        </w:rPr>
        <w:t>所指向的内存地址和外部</w:t>
      </w:r>
      <w:r w:rsidR="00AD793D">
        <w:rPr>
          <w:sz w:val="22"/>
          <w:szCs w:val="24"/>
        </w:rPr>
        <w:t>m n</w:t>
      </w:r>
      <w:r w:rsidR="00AD793D" w:rsidRPr="00AD793D">
        <w:rPr>
          <w:sz w:val="22"/>
          <w:szCs w:val="24"/>
        </w:rPr>
        <w:t>的地址分别都相同</w:t>
      </w:r>
      <w:r w:rsidR="00AD793D">
        <w:rPr>
          <w:rFonts w:hint="eastAsia"/>
          <w:sz w:val="22"/>
          <w:szCs w:val="24"/>
        </w:rPr>
        <w:t>,修改形参的同时也是修改实参</w:t>
      </w:r>
    </w:p>
    <w:p w14:paraId="3ECAC46A" w14:textId="0292BB80" w:rsidR="004A2420" w:rsidRPr="004A2420" w:rsidRDefault="004A2420" w:rsidP="004A2420">
      <w:pPr>
        <w:jc w:val="center"/>
      </w:pPr>
    </w:p>
    <w:sectPr w:rsidR="004A2420" w:rsidRPr="004A2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0D347" w14:textId="77777777" w:rsidR="00402D55" w:rsidRDefault="00402D55" w:rsidP="00800083">
      <w:r>
        <w:separator/>
      </w:r>
    </w:p>
  </w:endnote>
  <w:endnote w:type="continuationSeparator" w:id="0">
    <w:p w14:paraId="2DC86270" w14:textId="77777777" w:rsidR="00402D55" w:rsidRDefault="00402D55" w:rsidP="0080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96888" w14:textId="77777777" w:rsidR="00402D55" w:rsidRDefault="00402D55" w:rsidP="00800083">
      <w:r>
        <w:separator/>
      </w:r>
    </w:p>
  </w:footnote>
  <w:footnote w:type="continuationSeparator" w:id="0">
    <w:p w14:paraId="6A25FB4B" w14:textId="77777777" w:rsidR="00402D55" w:rsidRDefault="00402D55" w:rsidP="00800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EAB01EFA"/>
    <w:lvl w:ilvl="0" w:tplc="FAA29E24">
      <w:start w:val="1"/>
      <w:numFmt w:val="japaneseCounting"/>
      <w:lvlText w:val="（%1）"/>
      <w:lvlJc w:val="left"/>
      <w:pPr>
        <w:tabs>
          <w:tab w:val="num" w:pos="996"/>
        </w:tabs>
        <w:ind w:left="996"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2CB2104"/>
    <w:multiLevelType w:val="hybridMultilevel"/>
    <w:tmpl w:val="804EC210"/>
    <w:lvl w:ilvl="0" w:tplc="5456CEDC">
      <w:start w:val="5"/>
      <w:numFmt w:val="decimal"/>
      <w:lvlText w:val="（%1）"/>
      <w:lvlJc w:val="left"/>
      <w:pPr>
        <w:tabs>
          <w:tab w:val="num" w:pos="996"/>
        </w:tabs>
        <w:ind w:left="996"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5C"/>
    <w:rsid w:val="00022BD5"/>
    <w:rsid w:val="00022FFC"/>
    <w:rsid w:val="00061F9F"/>
    <w:rsid w:val="000A74E1"/>
    <w:rsid w:val="000F049E"/>
    <w:rsid w:val="000F119F"/>
    <w:rsid w:val="00192C5A"/>
    <w:rsid w:val="001B2D7A"/>
    <w:rsid w:val="001C1734"/>
    <w:rsid w:val="00226012"/>
    <w:rsid w:val="00265558"/>
    <w:rsid w:val="002745D8"/>
    <w:rsid w:val="002F0585"/>
    <w:rsid w:val="0031237B"/>
    <w:rsid w:val="00364BA2"/>
    <w:rsid w:val="003E3E41"/>
    <w:rsid w:val="00402D55"/>
    <w:rsid w:val="004A2420"/>
    <w:rsid w:val="0054074F"/>
    <w:rsid w:val="005548DD"/>
    <w:rsid w:val="005709DD"/>
    <w:rsid w:val="00573E67"/>
    <w:rsid w:val="005A0D5D"/>
    <w:rsid w:val="005E406E"/>
    <w:rsid w:val="0064107B"/>
    <w:rsid w:val="006477E4"/>
    <w:rsid w:val="00657B03"/>
    <w:rsid w:val="006A6CD1"/>
    <w:rsid w:val="00722EEC"/>
    <w:rsid w:val="007556C3"/>
    <w:rsid w:val="007D590F"/>
    <w:rsid w:val="00800083"/>
    <w:rsid w:val="00800C3F"/>
    <w:rsid w:val="008A7E1C"/>
    <w:rsid w:val="008D1C17"/>
    <w:rsid w:val="009A6A69"/>
    <w:rsid w:val="009A6DFA"/>
    <w:rsid w:val="009E32A9"/>
    <w:rsid w:val="00A01D85"/>
    <w:rsid w:val="00A10E5C"/>
    <w:rsid w:val="00AA1FEB"/>
    <w:rsid w:val="00AD793D"/>
    <w:rsid w:val="00B71733"/>
    <w:rsid w:val="00BB6F84"/>
    <w:rsid w:val="00BC68B2"/>
    <w:rsid w:val="00C16529"/>
    <w:rsid w:val="00C473AC"/>
    <w:rsid w:val="00DE7FFA"/>
    <w:rsid w:val="00E83DAB"/>
    <w:rsid w:val="00F36385"/>
    <w:rsid w:val="00F54170"/>
    <w:rsid w:val="00FF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C3D22"/>
  <w15:chartTrackingRefBased/>
  <w15:docId w15:val="{739E9AD4-09CF-48C3-A2B9-13F58987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083"/>
    <w:rPr>
      <w:sz w:val="18"/>
      <w:szCs w:val="18"/>
    </w:rPr>
  </w:style>
  <w:style w:type="paragraph" w:styleId="a5">
    <w:name w:val="footer"/>
    <w:basedOn w:val="a"/>
    <w:link w:val="a6"/>
    <w:uiPriority w:val="99"/>
    <w:unhideWhenUsed/>
    <w:rsid w:val="00800083"/>
    <w:pPr>
      <w:tabs>
        <w:tab w:val="center" w:pos="4153"/>
        <w:tab w:val="right" w:pos="8306"/>
      </w:tabs>
      <w:snapToGrid w:val="0"/>
      <w:jc w:val="left"/>
    </w:pPr>
    <w:rPr>
      <w:sz w:val="18"/>
      <w:szCs w:val="18"/>
    </w:rPr>
  </w:style>
  <w:style w:type="character" w:customStyle="1" w:styleId="a6">
    <w:name w:val="页脚 字符"/>
    <w:basedOn w:val="a0"/>
    <w:link w:val="a5"/>
    <w:uiPriority w:val="99"/>
    <w:rsid w:val="00800083"/>
    <w:rPr>
      <w:sz w:val="18"/>
      <w:szCs w:val="18"/>
    </w:rPr>
  </w:style>
  <w:style w:type="paragraph" w:styleId="a7">
    <w:name w:val="Subtitle"/>
    <w:basedOn w:val="a"/>
    <w:next w:val="a"/>
    <w:link w:val="a8"/>
    <w:uiPriority w:val="11"/>
    <w:qFormat/>
    <w:rsid w:val="00573E6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73E6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0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BCFEE-365C-48EC-892D-F8E7D67D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3</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煜昕</dc:creator>
  <cp:keywords/>
  <dc:description/>
  <cp:lastModifiedBy>刘 煜昕</cp:lastModifiedBy>
  <cp:revision>10</cp:revision>
  <dcterms:created xsi:type="dcterms:W3CDTF">2020-04-06T11:57:00Z</dcterms:created>
  <dcterms:modified xsi:type="dcterms:W3CDTF">2020-05-19T09:09:00Z</dcterms:modified>
</cp:coreProperties>
</file>